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40"/>
          <w:szCs w:val="40"/>
          <w:lang w:val="en-US" w:eastAsia="zh-CN"/>
        </w:rPr>
        <w:t>西藏自治区消防救援总队自然灾害应急能力提升工程装备（个人防护及灭火类装备）采购项目XZ20包（二次）中标</w:t>
      </w:r>
      <w:r>
        <w:rPr>
          <w:rFonts w:hint="eastAsia" w:ascii="华文中宋" w:hAnsi="华文中宋" w:eastAsia="华文中宋"/>
          <w:sz w:val="40"/>
          <w:szCs w:val="40"/>
        </w:rPr>
        <w:t>公告</w:t>
      </w:r>
      <w:bookmarkEnd w:id="0"/>
      <w:bookmarkEnd w:id="1"/>
    </w:p>
    <w:p>
      <w:p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GZFCG2024-20755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西藏自治区消防救援总队自然灾害应急能力提升工程装备（个人防护及灭火类装备）采购项目XZ20）包（二次）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中标</w:t>
      </w:r>
      <w:r>
        <w:rPr>
          <w:rFonts w:hint="eastAsia" w:ascii="黑体" w:hAnsi="黑体" w:eastAsia="黑体"/>
          <w:sz w:val="28"/>
          <w:szCs w:val="28"/>
        </w:rPr>
        <w:t>信息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供应商名称：九江消防装备有限公司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供应商地址：江西省九江市濂溪区虞家河大桥路1号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  <w:highlight w:val="none"/>
        </w:rPr>
        <w:t>金额：980300.00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元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评审得分：84.14618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XZ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包主要标的信息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：</w:t>
      </w:r>
    </w:p>
    <w:tbl>
      <w:tblPr>
        <w:tblStyle w:val="10"/>
        <w:tblW w:w="84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673"/>
        <w:gridCol w:w="2110"/>
        <w:gridCol w:w="2261"/>
        <w:gridCol w:w="562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eastAsia="仿宋"/>
                <w:spacing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品牌（厂家）</w:t>
            </w:r>
          </w:p>
        </w:tc>
        <w:tc>
          <w:tcPr>
            <w:tcW w:w="226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eastAsia="仿宋"/>
                <w:spacing w:val="-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82" w:type="dxa"/>
            <w:vAlign w:val="center"/>
          </w:tcPr>
          <w:p>
            <w:pPr>
              <w:pStyle w:val="37"/>
              <w:jc w:val="center"/>
              <w:rPr>
                <w:rFonts w:hint="default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单人洗消帐篷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JJXF（九江消防装备有限公司）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JXDR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6740</w:t>
            </w:r>
          </w:p>
        </w:tc>
      </w:tr>
    </w:tbl>
    <w:p>
      <w:pPr>
        <w:pStyle w:val="2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杨莉,陈盼盼,邓田华,刘朝,刘海聪、汪清林,王典。</w:t>
      </w:r>
      <w:bookmarkStart w:id="6" w:name="_GoBack"/>
      <w:bookmarkEnd w:id="6"/>
    </w:p>
    <w:p>
      <w:pPr>
        <w:pStyle w:val="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pStyle w:val="2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收费标准：“计价格【2002】1980号文”【货物类】标准计算金额的基础上下浮20%，由各包中标单位分别支付。</w:t>
      </w:r>
    </w:p>
    <w:p>
      <w:pPr>
        <w:pStyle w:val="2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收费金额：1.1763万元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</w:t>
      </w:r>
      <w:r>
        <w:rPr>
          <w:rFonts w:hint="eastAsia" w:ascii="黑体" w:hAnsi="黑体" w:eastAsia="黑体" w:cs="宋体"/>
          <w:kern w:val="0"/>
          <w:sz w:val="28"/>
          <w:szCs w:val="28"/>
        </w:rPr>
        <w:t>事宜：</w:t>
      </w:r>
      <w:r>
        <w:rPr>
          <w:rFonts w:hint="eastAsia" w:ascii="仿宋" w:hAnsi="仿宋" w:eastAsia="仿宋" w:cs="宋体"/>
          <w:kern w:val="0"/>
          <w:sz w:val="28"/>
          <w:szCs w:val="28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1.采购人信息</w:t>
      </w:r>
    </w:p>
    <w:p>
      <w:pPr>
        <w:spacing w:line="360" w:lineRule="auto"/>
        <w:ind w:firstLine="720" w:firstLineChars="3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名 称：</w:t>
      </w:r>
      <w:bookmarkStart w:id="2" w:name="_Toc28359009"/>
      <w:bookmarkStart w:id="3" w:name="_Toc28359086"/>
      <w:r>
        <w:rPr>
          <w:rFonts w:hint="eastAsia" w:ascii="仿宋" w:hAnsi="仿宋" w:eastAsia="仿宋"/>
          <w:sz w:val="24"/>
          <w:szCs w:val="24"/>
        </w:rPr>
        <w:t>西藏自治区消防救援总队</w:t>
      </w:r>
    </w:p>
    <w:p>
      <w:pPr>
        <w:spacing w:line="360" w:lineRule="auto"/>
        <w:ind w:firstLine="720" w:firstLineChars="3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地 址：西藏拉萨市城关区太阳岛一路9号</w:t>
      </w:r>
    </w:p>
    <w:p>
      <w:pPr>
        <w:spacing w:line="360" w:lineRule="auto"/>
        <w:ind w:firstLine="720" w:firstLineChars="3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联系方式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</w:rPr>
        <w:t>0891-6878058</w:t>
      </w:r>
    </w:p>
    <w:p>
      <w:pPr>
        <w:spacing w:line="360" w:lineRule="auto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2.采购代理机构信息</w:t>
      </w:r>
      <w:bookmarkEnd w:id="2"/>
      <w:bookmarkEnd w:id="3"/>
    </w:p>
    <w:p>
      <w:pPr>
        <w:spacing w:line="360" w:lineRule="auto"/>
        <w:ind w:firstLine="720" w:firstLineChars="3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名 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西藏立信招标有限公司</w:t>
      </w:r>
    </w:p>
    <w:p>
      <w:pPr>
        <w:spacing w:line="360" w:lineRule="auto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址：拉萨市林廓北路2号（新气象宾馆院内）</w:t>
      </w:r>
    </w:p>
    <w:p>
      <w:pPr>
        <w:spacing w:line="360" w:lineRule="auto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4" w:name="_Toc28359087"/>
      <w:bookmarkStart w:id="5" w:name="_Toc28359010"/>
      <w:r>
        <w:rPr>
          <w:rFonts w:hint="eastAsia" w:ascii="仿宋" w:hAnsi="仿宋" w:eastAsia="仿宋"/>
          <w:sz w:val="24"/>
          <w:szCs w:val="24"/>
        </w:rPr>
        <w:t>13628909058（仅限工作时间）</w:t>
      </w:r>
    </w:p>
    <w:p>
      <w:pPr>
        <w:spacing w:line="360" w:lineRule="auto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3.项目联系方式</w:t>
      </w:r>
      <w:bookmarkEnd w:id="4"/>
      <w:bookmarkEnd w:id="5"/>
    </w:p>
    <w:p>
      <w:pPr>
        <w:spacing w:line="360" w:lineRule="auto"/>
        <w:ind w:firstLine="720" w:firstLineChars="3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项目</w:t>
      </w:r>
      <w:r>
        <w:rPr>
          <w:rFonts w:hint="eastAsia" w:ascii="仿宋" w:hAnsi="仿宋" w:eastAsia="仿宋"/>
          <w:sz w:val="24"/>
          <w:szCs w:val="24"/>
        </w:rPr>
        <w:t>联系人</w:t>
      </w:r>
      <w:r>
        <w:rPr>
          <w:rFonts w:hint="eastAsia" w:ascii="仿宋" w:hAnsi="仿宋" w:eastAsia="仿宋" w:cs="宋体"/>
          <w:kern w:val="0"/>
          <w:sz w:val="24"/>
          <w:szCs w:val="24"/>
        </w:rPr>
        <w:t>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谢先生</w:t>
      </w:r>
    </w:p>
    <w:p>
      <w:pPr>
        <w:spacing w:line="360" w:lineRule="auto"/>
        <w:ind w:firstLine="720" w:firstLineChars="3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电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话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：0891-6702797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192C5"/>
    <w:multiLevelType w:val="singleLevel"/>
    <w:tmpl w:val="866192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jOTY4ZmE4NjU1NjhhYjM1NzE4ZWY3ZmQ0MzRjNDAifQ=="/>
  </w:docVars>
  <w:rsids>
    <w:rsidRoot w:val="62F872CE"/>
    <w:rsid w:val="00000643"/>
    <w:rsid w:val="00046ACB"/>
    <w:rsid w:val="000D1D8E"/>
    <w:rsid w:val="00122FD0"/>
    <w:rsid w:val="001417F7"/>
    <w:rsid w:val="00142D5F"/>
    <w:rsid w:val="00187A67"/>
    <w:rsid w:val="001A03FF"/>
    <w:rsid w:val="00226595"/>
    <w:rsid w:val="00265BAB"/>
    <w:rsid w:val="0029596B"/>
    <w:rsid w:val="002A773B"/>
    <w:rsid w:val="002E3CF3"/>
    <w:rsid w:val="002E648F"/>
    <w:rsid w:val="0038180F"/>
    <w:rsid w:val="0039730F"/>
    <w:rsid w:val="003D047C"/>
    <w:rsid w:val="003D7A0C"/>
    <w:rsid w:val="003E45D3"/>
    <w:rsid w:val="003F557C"/>
    <w:rsid w:val="00411D88"/>
    <w:rsid w:val="004959C6"/>
    <w:rsid w:val="004A7116"/>
    <w:rsid w:val="004D2E9F"/>
    <w:rsid w:val="0050172A"/>
    <w:rsid w:val="0053549D"/>
    <w:rsid w:val="00557CA8"/>
    <w:rsid w:val="0059072C"/>
    <w:rsid w:val="005F6232"/>
    <w:rsid w:val="005F7892"/>
    <w:rsid w:val="00603217"/>
    <w:rsid w:val="00604A0A"/>
    <w:rsid w:val="00626220"/>
    <w:rsid w:val="00630748"/>
    <w:rsid w:val="00653928"/>
    <w:rsid w:val="00683BD0"/>
    <w:rsid w:val="006D0CCE"/>
    <w:rsid w:val="006E39AB"/>
    <w:rsid w:val="00744623"/>
    <w:rsid w:val="00745ABF"/>
    <w:rsid w:val="007555C5"/>
    <w:rsid w:val="00761835"/>
    <w:rsid w:val="007D427A"/>
    <w:rsid w:val="007E2D14"/>
    <w:rsid w:val="007E5063"/>
    <w:rsid w:val="007E5562"/>
    <w:rsid w:val="0084346A"/>
    <w:rsid w:val="00852662"/>
    <w:rsid w:val="00896805"/>
    <w:rsid w:val="008971D7"/>
    <w:rsid w:val="008A1B91"/>
    <w:rsid w:val="008A21D6"/>
    <w:rsid w:val="008B2D47"/>
    <w:rsid w:val="008E5636"/>
    <w:rsid w:val="008E6B5F"/>
    <w:rsid w:val="008F28C5"/>
    <w:rsid w:val="00903B02"/>
    <w:rsid w:val="009C1BBC"/>
    <w:rsid w:val="009C2DEF"/>
    <w:rsid w:val="009D3891"/>
    <w:rsid w:val="009D5F2A"/>
    <w:rsid w:val="00A72222"/>
    <w:rsid w:val="00A771A8"/>
    <w:rsid w:val="00A81657"/>
    <w:rsid w:val="00A91889"/>
    <w:rsid w:val="00AA7F4E"/>
    <w:rsid w:val="00AF3A6B"/>
    <w:rsid w:val="00AF63DA"/>
    <w:rsid w:val="00B413B7"/>
    <w:rsid w:val="00B60FBF"/>
    <w:rsid w:val="00B70401"/>
    <w:rsid w:val="00BC562B"/>
    <w:rsid w:val="00BF2578"/>
    <w:rsid w:val="00C5189A"/>
    <w:rsid w:val="00C76289"/>
    <w:rsid w:val="00C95824"/>
    <w:rsid w:val="00CB1474"/>
    <w:rsid w:val="00CD2C5F"/>
    <w:rsid w:val="00D177DA"/>
    <w:rsid w:val="00D639E6"/>
    <w:rsid w:val="00D92D45"/>
    <w:rsid w:val="00DD3A3A"/>
    <w:rsid w:val="00E33790"/>
    <w:rsid w:val="00E747EC"/>
    <w:rsid w:val="00E968B7"/>
    <w:rsid w:val="00EE72E3"/>
    <w:rsid w:val="00F65478"/>
    <w:rsid w:val="00F85DEC"/>
    <w:rsid w:val="00F90744"/>
    <w:rsid w:val="00F93562"/>
    <w:rsid w:val="00FC39B3"/>
    <w:rsid w:val="00FC4449"/>
    <w:rsid w:val="00FE3459"/>
    <w:rsid w:val="00FE6AEE"/>
    <w:rsid w:val="00FE7BFA"/>
    <w:rsid w:val="017002F4"/>
    <w:rsid w:val="02C24CAE"/>
    <w:rsid w:val="05444423"/>
    <w:rsid w:val="0594101F"/>
    <w:rsid w:val="08B4198B"/>
    <w:rsid w:val="09F85191"/>
    <w:rsid w:val="0A181C44"/>
    <w:rsid w:val="11C456F2"/>
    <w:rsid w:val="14136E6E"/>
    <w:rsid w:val="19E322DF"/>
    <w:rsid w:val="1AC417C7"/>
    <w:rsid w:val="1BBB753D"/>
    <w:rsid w:val="1F397325"/>
    <w:rsid w:val="21D27888"/>
    <w:rsid w:val="246551CA"/>
    <w:rsid w:val="24DC16EA"/>
    <w:rsid w:val="297B0C46"/>
    <w:rsid w:val="2A265227"/>
    <w:rsid w:val="30D342E9"/>
    <w:rsid w:val="375536D5"/>
    <w:rsid w:val="3840387E"/>
    <w:rsid w:val="38781B14"/>
    <w:rsid w:val="3A6F10B2"/>
    <w:rsid w:val="3AFB7C4C"/>
    <w:rsid w:val="3CA552AF"/>
    <w:rsid w:val="3CBE1B5F"/>
    <w:rsid w:val="3CE07A86"/>
    <w:rsid w:val="3DA87600"/>
    <w:rsid w:val="3DC505B8"/>
    <w:rsid w:val="3E394495"/>
    <w:rsid w:val="403D4D58"/>
    <w:rsid w:val="45AC65A7"/>
    <w:rsid w:val="45CB22BE"/>
    <w:rsid w:val="45DE04C8"/>
    <w:rsid w:val="512E7987"/>
    <w:rsid w:val="51B46A49"/>
    <w:rsid w:val="53AF2BC3"/>
    <w:rsid w:val="53CC16C8"/>
    <w:rsid w:val="541A29E3"/>
    <w:rsid w:val="549B691C"/>
    <w:rsid w:val="5B405BF2"/>
    <w:rsid w:val="5BC4185F"/>
    <w:rsid w:val="5CAF2C65"/>
    <w:rsid w:val="5CB83936"/>
    <w:rsid w:val="62F872CE"/>
    <w:rsid w:val="674166C9"/>
    <w:rsid w:val="6A292587"/>
    <w:rsid w:val="6CD24E7A"/>
    <w:rsid w:val="6EA47C3B"/>
    <w:rsid w:val="6F1C54FB"/>
    <w:rsid w:val="703C1CF3"/>
    <w:rsid w:val="70C54D9A"/>
    <w:rsid w:val="71552878"/>
    <w:rsid w:val="722C1C50"/>
    <w:rsid w:val="76DD02F3"/>
    <w:rsid w:val="79586683"/>
    <w:rsid w:val="7DEB4A21"/>
    <w:rsid w:val="7EB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Times New Roman"/>
      <w:szCs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3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4">
    <w:name w:val="Hyperlink"/>
    <w:basedOn w:val="12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5">
    <w:name w:val="qxdate"/>
    <w:basedOn w:val="12"/>
    <w:autoRedefine/>
    <w:qFormat/>
    <w:uiPriority w:val="0"/>
    <w:rPr>
      <w:color w:val="333333"/>
      <w:sz w:val="18"/>
      <w:szCs w:val="18"/>
    </w:rPr>
  </w:style>
  <w:style w:type="character" w:customStyle="1" w:styleId="16">
    <w:name w:val="cfdate"/>
    <w:basedOn w:val="12"/>
    <w:autoRedefine/>
    <w:qFormat/>
    <w:uiPriority w:val="0"/>
    <w:rPr>
      <w:color w:val="333333"/>
      <w:sz w:val="18"/>
      <w:szCs w:val="18"/>
    </w:rPr>
  </w:style>
  <w:style w:type="character" w:customStyle="1" w:styleId="17">
    <w:name w:val="redfilefwwh"/>
    <w:basedOn w:val="12"/>
    <w:autoRedefine/>
    <w:qFormat/>
    <w:uiPriority w:val="0"/>
    <w:rPr>
      <w:color w:val="BA2636"/>
      <w:sz w:val="18"/>
      <w:szCs w:val="18"/>
    </w:rPr>
  </w:style>
  <w:style w:type="character" w:customStyle="1" w:styleId="18">
    <w:name w:val="displayarti"/>
    <w:basedOn w:val="12"/>
    <w:autoRedefine/>
    <w:qFormat/>
    <w:uiPriority w:val="0"/>
    <w:rPr>
      <w:color w:val="FFFFFF"/>
      <w:shd w:val="clear" w:color="auto" w:fill="A00000"/>
    </w:rPr>
  </w:style>
  <w:style w:type="character" w:customStyle="1" w:styleId="19">
    <w:name w:val="gjfg"/>
    <w:basedOn w:val="12"/>
    <w:autoRedefine/>
    <w:qFormat/>
    <w:uiPriority w:val="0"/>
  </w:style>
  <w:style w:type="character" w:customStyle="1" w:styleId="20">
    <w:name w:val="redfilenumber"/>
    <w:basedOn w:val="12"/>
    <w:autoRedefine/>
    <w:qFormat/>
    <w:uiPriority w:val="0"/>
    <w:rPr>
      <w:color w:val="BA2636"/>
      <w:sz w:val="18"/>
      <w:szCs w:val="18"/>
    </w:rPr>
  </w:style>
  <w:style w:type="character" w:customStyle="1" w:styleId="21">
    <w:name w:val="next2"/>
    <w:basedOn w:val="12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2">
    <w:name w:val="next3"/>
    <w:basedOn w:val="12"/>
    <w:autoRedefine/>
    <w:qFormat/>
    <w:uiPriority w:val="0"/>
    <w:rPr>
      <w:color w:val="888888"/>
    </w:rPr>
  </w:style>
  <w:style w:type="character" w:customStyle="1" w:styleId="23">
    <w:name w:val="prev"/>
    <w:basedOn w:val="12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4">
    <w:name w:val="prev1"/>
    <w:basedOn w:val="12"/>
    <w:autoRedefine/>
    <w:qFormat/>
    <w:uiPriority w:val="0"/>
    <w:rPr>
      <w:color w:val="888888"/>
    </w:rPr>
  </w:style>
  <w:style w:type="character" w:customStyle="1" w:styleId="25">
    <w:name w:val="next"/>
    <w:basedOn w:val="12"/>
    <w:autoRedefine/>
    <w:qFormat/>
    <w:uiPriority w:val="0"/>
    <w:rPr>
      <w:color w:val="888888"/>
    </w:rPr>
  </w:style>
  <w:style w:type="character" w:customStyle="1" w:styleId="26">
    <w:name w:val="next1"/>
    <w:basedOn w:val="12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7">
    <w:name w:val="prev2"/>
    <w:basedOn w:val="12"/>
    <w:autoRedefine/>
    <w:qFormat/>
    <w:uiPriority w:val="0"/>
    <w:rPr>
      <w:color w:val="888888"/>
    </w:rPr>
  </w:style>
  <w:style w:type="character" w:customStyle="1" w:styleId="28">
    <w:name w:val="prev3"/>
    <w:basedOn w:val="12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9">
    <w:name w:val="页眉 字符"/>
    <w:basedOn w:val="12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30">
    <w:name w:val="页脚 字符"/>
    <w:basedOn w:val="12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31">
    <w:name w:val="Char"/>
    <w:basedOn w:val="1"/>
    <w:autoRedefine/>
    <w:qFormat/>
    <w:uiPriority w:val="0"/>
    <w:rPr>
      <w:rFonts w:ascii="Calibri" w:hAnsi="Calibri"/>
      <w:szCs w:val="24"/>
    </w:rPr>
  </w:style>
  <w:style w:type="character" w:customStyle="1" w:styleId="32">
    <w:name w:val="cvlu"/>
    <w:basedOn w:val="12"/>
    <w:autoRedefine/>
    <w:qFormat/>
    <w:uiPriority w:val="0"/>
  </w:style>
  <w:style w:type="character" w:customStyle="1" w:styleId="3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31"/>
    <w:basedOn w:val="12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3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3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eastAsia="en-US"/>
    </w:rPr>
  </w:style>
  <w:style w:type="paragraph" w:customStyle="1" w:styleId="38">
    <w:name w:val="#正文#"/>
    <w:autoRedefine/>
    <w:qFormat/>
    <w:uiPriority w:val="0"/>
    <w:pPr>
      <w:spacing w:line="360" w:lineRule="auto"/>
      <w:ind w:firstLine="200" w:firstLineChars="200"/>
    </w:pPr>
    <w:rPr>
      <w:rFonts w:ascii="仿宋" w:hAnsi="仿宋" w:eastAsia="仿宋" w:cs="Times New Roman"/>
      <w:kern w:val="2"/>
      <w:sz w:val="24"/>
      <w:szCs w:val="24"/>
      <w:lang w:val="en-US" w:eastAsia="zh-CN" w:bidi="ar-SA"/>
    </w:rPr>
  </w:style>
  <w:style w:type="paragraph" w:customStyle="1" w:styleId="39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FEAF-3FCB-4080-9FD5-D5CBD6EFF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614</Characters>
  <Lines>10</Lines>
  <Paragraphs>2</Paragraphs>
  <TotalTime>1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2020-09-15T09:17:00Z</dcterms:created>
  <dc:creator>WPS_1553056344</dc:creator>
  <cp:lastModifiedBy>谢杭</cp:lastModifiedBy>
  <cp:lastPrinted>2020-09-15T10:22:00Z</cp:lastPrinted>
  <dcterms:modified xsi:type="dcterms:W3CDTF">2024-06-25T03:44:50Z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5884EF9446A04A5FA1537E6D464ED3CD_13</vt:lpwstr>
  </property>
</Properties>
</file>