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 w:val="center" w:pos="4365"/>
        </w:tabs>
        <w:snapToGrid w:val="0"/>
        <w:spacing w:line="360" w:lineRule="auto"/>
        <w:jc w:val="center"/>
        <w:rPr>
          <w:rFonts w:hint="eastAsia" w:ascii="仿宋" w:hAnsi="仿宋" w:eastAsia="仿宋" w:cs="仿宋"/>
          <w:b/>
          <w:bCs/>
          <w:color w:val="auto"/>
          <w:spacing w:val="20"/>
          <w:sz w:val="72"/>
          <w:szCs w:val="72"/>
        </w:rPr>
      </w:pPr>
    </w:p>
    <w:p>
      <w:pPr>
        <w:tabs>
          <w:tab w:val="left" w:pos="2070"/>
          <w:tab w:val="center" w:pos="4365"/>
        </w:tabs>
        <w:snapToGrid w:val="0"/>
        <w:spacing w:line="360" w:lineRule="auto"/>
        <w:jc w:val="center"/>
        <w:rPr>
          <w:rFonts w:hint="eastAsia" w:ascii="仿宋" w:hAnsi="仿宋" w:eastAsia="仿宋" w:cs="仿宋"/>
          <w:b/>
          <w:bCs/>
          <w:color w:val="auto"/>
          <w:spacing w:val="20"/>
          <w:sz w:val="72"/>
          <w:szCs w:val="72"/>
        </w:rPr>
      </w:pPr>
      <w:r>
        <w:rPr>
          <w:rFonts w:hint="eastAsia" w:ascii="仿宋" w:hAnsi="仿宋" w:eastAsia="仿宋" w:cs="仿宋"/>
          <w:b/>
          <w:bCs/>
          <w:color w:val="auto"/>
          <w:spacing w:val="20"/>
          <w:sz w:val="72"/>
          <w:szCs w:val="72"/>
        </w:rPr>
        <w:t>竞争性磋商文件</w:t>
      </w:r>
    </w:p>
    <w:p>
      <w:pPr>
        <w:tabs>
          <w:tab w:val="left" w:pos="2070"/>
          <w:tab w:val="center" w:pos="4365"/>
        </w:tabs>
        <w:snapToGrid w:val="0"/>
        <w:spacing w:line="360" w:lineRule="auto"/>
        <w:ind w:firstLine="502" w:firstLineChars="200"/>
        <w:jc w:val="both"/>
        <w:rPr>
          <w:rFonts w:hint="eastAsia" w:ascii="仿宋" w:hAnsi="仿宋" w:eastAsia="仿宋" w:cs="仿宋"/>
          <w:b/>
          <w:bCs/>
          <w:color w:val="auto"/>
          <w:spacing w:val="20"/>
          <w:sz w:val="21"/>
          <w:szCs w:val="21"/>
        </w:rPr>
      </w:pPr>
    </w:p>
    <w:p>
      <w:pPr>
        <w:tabs>
          <w:tab w:val="left" w:pos="2070"/>
          <w:tab w:val="center" w:pos="4365"/>
        </w:tabs>
        <w:snapToGrid w:val="0"/>
        <w:spacing w:line="360" w:lineRule="auto"/>
        <w:ind w:firstLine="502" w:firstLineChars="200"/>
        <w:jc w:val="both"/>
        <w:rPr>
          <w:rFonts w:hint="eastAsia" w:ascii="仿宋" w:hAnsi="仿宋" w:eastAsia="仿宋" w:cs="仿宋"/>
          <w:b/>
          <w:bCs/>
          <w:color w:val="auto"/>
          <w:spacing w:val="20"/>
          <w:sz w:val="21"/>
          <w:szCs w:val="21"/>
        </w:rPr>
      </w:pPr>
    </w:p>
    <w:p>
      <w:pPr>
        <w:tabs>
          <w:tab w:val="left" w:pos="2070"/>
          <w:tab w:val="center" w:pos="4365"/>
        </w:tabs>
        <w:snapToGrid w:val="0"/>
        <w:spacing w:line="360" w:lineRule="auto"/>
        <w:ind w:firstLine="502" w:firstLineChars="200"/>
        <w:jc w:val="both"/>
        <w:rPr>
          <w:rFonts w:hint="eastAsia" w:ascii="仿宋" w:hAnsi="仿宋" w:eastAsia="仿宋" w:cs="仿宋"/>
          <w:b/>
          <w:bCs/>
          <w:color w:val="auto"/>
          <w:spacing w:val="20"/>
          <w:sz w:val="21"/>
          <w:szCs w:val="21"/>
        </w:rPr>
      </w:pPr>
    </w:p>
    <w:p>
      <w:pPr>
        <w:tabs>
          <w:tab w:val="left" w:pos="2070"/>
          <w:tab w:val="center" w:pos="4365"/>
        </w:tabs>
        <w:snapToGrid w:val="0"/>
        <w:spacing w:line="360" w:lineRule="auto"/>
        <w:ind w:firstLine="502" w:firstLineChars="200"/>
        <w:jc w:val="both"/>
        <w:rPr>
          <w:rFonts w:hint="eastAsia" w:ascii="仿宋" w:hAnsi="仿宋" w:eastAsia="仿宋" w:cs="仿宋"/>
          <w:b/>
          <w:bCs/>
          <w:color w:val="auto"/>
          <w:spacing w:val="20"/>
          <w:sz w:val="21"/>
          <w:szCs w:val="21"/>
        </w:rPr>
      </w:pPr>
    </w:p>
    <w:p>
      <w:pPr>
        <w:pStyle w:val="6"/>
        <w:spacing w:line="360" w:lineRule="auto"/>
        <w:ind w:left="0" w:leftChars="0"/>
        <w:jc w:val="both"/>
        <w:rPr>
          <w:rFonts w:hint="eastAsia" w:ascii="仿宋" w:hAnsi="仿宋" w:eastAsia="仿宋" w:cs="仿宋"/>
          <w:color w:val="auto"/>
        </w:rPr>
      </w:pPr>
    </w:p>
    <w:p>
      <w:pPr>
        <w:tabs>
          <w:tab w:val="left" w:pos="2070"/>
          <w:tab w:val="center" w:pos="4365"/>
        </w:tabs>
        <w:snapToGrid w:val="0"/>
        <w:spacing w:line="360" w:lineRule="auto"/>
        <w:ind w:firstLine="502" w:firstLineChars="200"/>
        <w:jc w:val="both"/>
        <w:rPr>
          <w:rFonts w:hint="eastAsia" w:ascii="仿宋" w:hAnsi="仿宋" w:eastAsia="仿宋" w:cs="仿宋"/>
          <w:b/>
          <w:bCs/>
          <w:color w:val="auto"/>
          <w:spacing w:val="20"/>
          <w:sz w:val="21"/>
          <w:szCs w:val="21"/>
        </w:rPr>
      </w:pPr>
    </w:p>
    <w:p>
      <w:pPr>
        <w:tabs>
          <w:tab w:val="left" w:pos="2070"/>
          <w:tab w:val="center" w:pos="4365"/>
        </w:tabs>
        <w:snapToGrid w:val="0"/>
        <w:spacing w:line="360" w:lineRule="auto"/>
        <w:ind w:firstLine="502" w:firstLineChars="200"/>
        <w:jc w:val="both"/>
        <w:rPr>
          <w:rFonts w:hint="eastAsia" w:ascii="仿宋" w:hAnsi="仿宋" w:eastAsia="仿宋" w:cs="仿宋"/>
          <w:b/>
          <w:bCs/>
          <w:color w:val="auto"/>
          <w:spacing w:val="20"/>
          <w:sz w:val="21"/>
          <w:szCs w:val="21"/>
        </w:rPr>
      </w:pPr>
    </w:p>
    <w:p>
      <w:pPr>
        <w:keepNext w:val="0"/>
        <w:keepLines w:val="0"/>
        <w:pageBreakBefore w:val="0"/>
        <w:widowControl w:val="0"/>
        <w:tabs>
          <w:tab w:val="left" w:pos="2070"/>
          <w:tab w:val="center" w:pos="4365"/>
        </w:tabs>
        <w:kinsoku/>
        <w:wordWrap/>
        <w:overflowPunct/>
        <w:topLinePunct w:val="0"/>
        <w:autoSpaceDE w:val="0"/>
        <w:autoSpaceDN w:val="0"/>
        <w:bidi w:val="0"/>
        <w:adjustRightInd/>
        <w:snapToGrid w:val="0"/>
        <w:spacing w:line="360" w:lineRule="auto"/>
        <w:ind w:left="2566" w:leftChars="290" w:hanging="1928" w:hangingChars="600"/>
        <w:jc w:val="both"/>
        <w:textAlignment w:val="auto"/>
        <w:rPr>
          <w:rFonts w:hint="default"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rPr>
        <w:t>项目名称：</w:t>
      </w:r>
      <w:bookmarkStart w:id="160" w:name="_GoBack"/>
      <w:r>
        <w:rPr>
          <w:rFonts w:hint="eastAsia" w:cs="仿宋"/>
          <w:b/>
          <w:bCs/>
          <w:color w:val="auto"/>
          <w:spacing w:val="0"/>
          <w:sz w:val="32"/>
          <w:szCs w:val="32"/>
          <w:lang w:eastAsia="zh-CN"/>
        </w:rPr>
        <w:t>公共安全隐患排查治理及安全生产应急救援服务项目</w:t>
      </w:r>
      <w:bookmarkEnd w:id="160"/>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firstLine="964" w:firstLineChars="300"/>
        <w:rPr>
          <w:color w:val="auto"/>
        </w:rPr>
      </w:pPr>
      <w:r>
        <w:rPr>
          <w:rFonts w:hint="eastAsia" w:ascii="仿宋" w:hAnsi="仿宋" w:eastAsia="仿宋" w:cs="仿宋"/>
          <w:b/>
          <w:bCs/>
          <w:color w:val="auto"/>
          <w:spacing w:val="0"/>
          <w:sz w:val="32"/>
          <w:szCs w:val="32"/>
        </w:rPr>
        <w:t>项目编号：</w:t>
      </w:r>
      <w:r>
        <w:rPr>
          <w:rFonts w:hint="eastAsia" w:cs="仿宋"/>
          <w:b/>
          <w:bCs/>
          <w:color w:val="auto"/>
          <w:spacing w:val="0"/>
          <w:sz w:val="32"/>
          <w:szCs w:val="32"/>
          <w:lang w:val="en-US" w:eastAsia="zh-CN"/>
        </w:rPr>
        <w:t xml:space="preserve"> 1411292024CCS00007</w:t>
      </w:r>
    </w:p>
    <w:p>
      <w:pPr>
        <w:tabs>
          <w:tab w:val="left" w:pos="2070"/>
          <w:tab w:val="center" w:pos="4365"/>
        </w:tabs>
        <w:snapToGrid w:val="0"/>
        <w:spacing w:line="360" w:lineRule="auto"/>
        <w:ind w:left="0" w:leftChars="0" w:firstLine="993" w:firstLineChars="275"/>
        <w:jc w:val="both"/>
        <w:rPr>
          <w:rFonts w:hint="eastAsia" w:ascii="仿宋" w:hAnsi="仿宋" w:eastAsia="仿宋" w:cs="仿宋"/>
          <w:b/>
          <w:bCs/>
          <w:color w:val="auto"/>
          <w:spacing w:val="20"/>
          <w:sz w:val="32"/>
          <w:szCs w:val="32"/>
        </w:rPr>
      </w:pPr>
    </w:p>
    <w:p>
      <w:pPr>
        <w:tabs>
          <w:tab w:val="left" w:pos="2070"/>
          <w:tab w:val="center" w:pos="4365"/>
        </w:tabs>
        <w:snapToGrid w:val="0"/>
        <w:spacing w:line="360" w:lineRule="auto"/>
        <w:ind w:firstLine="723" w:firstLineChars="200"/>
        <w:jc w:val="both"/>
        <w:rPr>
          <w:rFonts w:hint="eastAsia" w:ascii="仿宋" w:hAnsi="仿宋" w:eastAsia="仿宋" w:cs="仿宋"/>
          <w:b/>
          <w:bCs/>
          <w:i/>
          <w:iCs/>
          <w:color w:val="auto"/>
          <w:spacing w:val="20"/>
          <w:sz w:val="32"/>
          <w:szCs w:val="32"/>
        </w:rPr>
      </w:pPr>
    </w:p>
    <w:p>
      <w:pPr>
        <w:tabs>
          <w:tab w:val="left" w:pos="2070"/>
          <w:tab w:val="center" w:pos="4365"/>
        </w:tabs>
        <w:snapToGrid w:val="0"/>
        <w:spacing w:line="360" w:lineRule="auto"/>
        <w:ind w:firstLine="723" w:firstLineChars="200"/>
        <w:jc w:val="both"/>
        <w:rPr>
          <w:rFonts w:hint="eastAsia" w:ascii="仿宋" w:hAnsi="仿宋" w:eastAsia="仿宋" w:cs="仿宋"/>
          <w:b/>
          <w:bCs/>
          <w:color w:val="auto"/>
          <w:spacing w:val="20"/>
          <w:sz w:val="32"/>
          <w:szCs w:val="32"/>
        </w:rPr>
      </w:pPr>
    </w:p>
    <w:p>
      <w:pPr>
        <w:pStyle w:val="2"/>
        <w:spacing w:line="360" w:lineRule="auto"/>
        <w:ind w:firstLine="502" w:firstLineChars="200"/>
        <w:jc w:val="both"/>
        <w:rPr>
          <w:rFonts w:hint="eastAsia" w:ascii="仿宋" w:hAnsi="仿宋" w:eastAsia="仿宋" w:cs="仿宋"/>
          <w:b/>
          <w:bCs/>
          <w:color w:val="auto"/>
          <w:spacing w:val="20"/>
          <w:sz w:val="21"/>
        </w:rPr>
      </w:pPr>
    </w:p>
    <w:p>
      <w:pPr>
        <w:pStyle w:val="2"/>
        <w:spacing w:line="360" w:lineRule="auto"/>
        <w:ind w:firstLine="502" w:firstLineChars="200"/>
        <w:jc w:val="both"/>
        <w:rPr>
          <w:rFonts w:hint="eastAsia" w:ascii="仿宋" w:hAnsi="仿宋" w:eastAsia="仿宋" w:cs="仿宋"/>
          <w:b/>
          <w:bCs/>
          <w:color w:val="auto"/>
          <w:spacing w:val="20"/>
          <w:sz w:val="21"/>
        </w:rPr>
      </w:pPr>
    </w:p>
    <w:p>
      <w:pPr>
        <w:pStyle w:val="2"/>
        <w:spacing w:line="360" w:lineRule="auto"/>
        <w:ind w:firstLine="502" w:firstLineChars="200"/>
        <w:jc w:val="both"/>
        <w:rPr>
          <w:rFonts w:hint="eastAsia" w:ascii="仿宋" w:hAnsi="仿宋" w:eastAsia="仿宋" w:cs="仿宋"/>
          <w:b/>
          <w:bCs/>
          <w:color w:val="auto"/>
          <w:spacing w:val="20"/>
          <w:sz w:val="21"/>
        </w:rPr>
      </w:pPr>
    </w:p>
    <w:p>
      <w:pPr>
        <w:tabs>
          <w:tab w:val="left" w:pos="2070"/>
          <w:tab w:val="center" w:pos="4365"/>
        </w:tabs>
        <w:snapToGrid w:val="0"/>
        <w:spacing w:line="360" w:lineRule="auto"/>
        <w:ind w:firstLine="502" w:firstLineChars="200"/>
        <w:jc w:val="both"/>
        <w:rPr>
          <w:rFonts w:hint="eastAsia" w:ascii="仿宋" w:hAnsi="仿宋" w:eastAsia="仿宋" w:cs="仿宋"/>
          <w:b/>
          <w:bCs/>
          <w:color w:val="auto"/>
          <w:spacing w:val="20"/>
          <w:sz w:val="21"/>
          <w:szCs w:val="21"/>
        </w:rPr>
      </w:pPr>
    </w:p>
    <w:p>
      <w:pPr>
        <w:tabs>
          <w:tab w:val="left" w:pos="2070"/>
          <w:tab w:val="center" w:pos="4365"/>
        </w:tabs>
        <w:snapToGrid w:val="0"/>
        <w:spacing w:line="360" w:lineRule="auto"/>
        <w:ind w:firstLine="723" w:firstLineChars="200"/>
        <w:jc w:val="both"/>
        <w:rPr>
          <w:rFonts w:hint="eastAsia" w:ascii="仿宋" w:hAnsi="仿宋" w:eastAsia="仿宋" w:cs="仿宋"/>
          <w:b/>
          <w:bCs/>
          <w:color w:val="auto"/>
          <w:spacing w:val="20"/>
          <w:sz w:val="32"/>
          <w:szCs w:val="32"/>
          <w:lang w:eastAsia="zh-CN"/>
        </w:rPr>
      </w:pPr>
      <w:r>
        <w:rPr>
          <w:rFonts w:hint="eastAsia" w:cs="仿宋"/>
          <w:b/>
          <w:bCs/>
          <w:color w:val="auto"/>
          <w:spacing w:val="20"/>
          <w:sz w:val="32"/>
          <w:szCs w:val="32"/>
          <w:lang w:eastAsia="zh-CN"/>
        </w:rPr>
        <w:t>采</w:t>
      </w:r>
      <w:r>
        <w:rPr>
          <w:rFonts w:hint="eastAsia" w:cs="仿宋"/>
          <w:b/>
          <w:bCs/>
          <w:color w:val="auto"/>
          <w:spacing w:val="20"/>
          <w:sz w:val="32"/>
          <w:szCs w:val="32"/>
          <w:lang w:val="en-US" w:eastAsia="zh-CN"/>
        </w:rPr>
        <w:t xml:space="preserve"> </w:t>
      </w:r>
      <w:r>
        <w:rPr>
          <w:rFonts w:hint="eastAsia" w:cs="仿宋"/>
          <w:b/>
          <w:bCs/>
          <w:color w:val="auto"/>
          <w:spacing w:val="20"/>
          <w:sz w:val="32"/>
          <w:szCs w:val="32"/>
          <w:lang w:eastAsia="zh-CN"/>
        </w:rPr>
        <w:t>购</w:t>
      </w:r>
      <w:r>
        <w:rPr>
          <w:rFonts w:hint="eastAsia" w:cs="仿宋"/>
          <w:b/>
          <w:bCs/>
          <w:color w:val="auto"/>
          <w:spacing w:val="20"/>
          <w:sz w:val="32"/>
          <w:szCs w:val="32"/>
          <w:lang w:val="en-US" w:eastAsia="zh-CN"/>
        </w:rPr>
        <w:t xml:space="preserve"> </w:t>
      </w:r>
      <w:r>
        <w:rPr>
          <w:rFonts w:hint="eastAsia" w:cs="仿宋"/>
          <w:b/>
          <w:bCs/>
          <w:color w:val="auto"/>
          <w:spacing w:val="20"/>
          <w:sz w:val="32"/>
          <w:szCs w:val="32"/>
          <w:lang w:eastAsia="zh-CN"/>
        </w:rPr>
        <w:t>人</w:t>
      </w:r>
      <w:r>
        <w:rPr>
          <w:rFonts w:hint="eastAsia" w:ascii="仿宋" w:hAnsi="仿宋" w:eastAsia="仿宋" w:cs="仿宋"/>
          <w:b/>
          <w:bCs/>
          <w:color w:val="auto"/>
          <w:spacing w:val="20"/>
          <w:sz w:val="32"/>
          <w:szCs w:val="32"/>
        </w:rPr>
        <w:t>：</w:t>
      </w:r>
      <w:r>
        <w:rPr>
          <w:rFonts w:hint="eastAsia" w:cs="仿宋"/>
          <w:b/>
          <w:bCs/>
          <w:color w:val="auto"/>
          <w:sz w:val="32"/>
          <w:szCs w:val="32"/>
          <w:lang w:eastAsia="zh-CN"/>
        </w:rPr>
        <w:t>中阳县应急管理局</w:t>
      </w:r>
    </w:p>
    <w:p>
      <w:pPr>
        <w:tabs>
          <w:tab w:val="left" w:pos="2070"/>
          <w:tab w:val="center" w:pos="4365"/>
        </w:tabs>
        <w:snapToGrid w:val="0"/>
        <w:spacing w:line="360" w:lineRule="auto"/>
        <w:ind w:firstLine="723" w:firstLineChars="200"/>
        <w:jc w:val="both"/>
        <w:rPr>
          <w:rFonts w:hint="eastAsia" w:ascii="仿宋" w:hAnsi="仿宋" w:eastAsia="仿宋" w:cs="仿宋"/>
          <w:b/>
          <w:bCs/>
          <w:color w:val="auto"/>
          <w:spacing w:val="20"/>
          <w:sz w:val="32"/>
          <w:szCs w:val="32"/>
          <w:lang w:eastAsia="zh-CN"/>
        </w:rPr>
      </w:pPr>
      <w:r>
        <w:rPr>
          <w:rFonts w:hint="eastAsia" w:ascii="仿宋" w:hAnsi="仿宋" w:eastAsia="仿宋" w:cs="仿宋"/>
          <w:b/>
          <w:bCs/>
          <w:color w:val="auto"/>
          <w:spacing w:val="20"/>
          <w:sz w:val="32"/>
          <w:szCs w:val="32"/>
        </w:rPr>
        <w:t>代理机构：</w:t>
      </w:r>
      <w:r>
        <w:rPr>
          <w:rFonts w:hint="eastAsia" w:ascii="仿宋" w:hAnsi="仿宋" w:eastAsia="仿宋" w:cs="仿宋"/>
          <w:b/>
          <w:bCs/>
          <w:color w:val="auto"/>
          <w:spacing w:val="20"/>
          <w:sz w:val="32"/>
          <w:szCs w:val="32"/>
          <w:lang w:eastAsia="zh-CN"/>
        </w:rPr>
        <w:t>山西华德项目管理有限公司</w:t>
      </w:r>
    </w:p>
    <w:p>
      <w:pPr>
        <w:tabs>
          <w:tab w:val="left" w:pos="2070"/>
          <w:tab w:val="center" w:pos="4365"/>
        </w:tabs>
        <w:snapToGrid w:val="0"/>
        <w:spacing w:line="360" w:lineRule="auto"/>
        <w:ind w:firstLine="723" w:firstLineChars="200"/>
        <w:jc w:val="both"/>
        <w:rPr>
          <w:rFonts w:hint="eastAsia" w:ascii="仿宋" w:hAnsi="仿宋" w:eastAsia="仿宋" w:cs="仿宋"/>
          <w:b/>
          <w:bCs/>
          <w:color w:val="auto"/>
          <w:spacing w:val="20"/>
          <w:sz w:val="32"/>
          <w:szCs w:val="32"/>
        </w:rPr>
      </w:pPr>
      <w:r>
        <w:rPr>
          <w:rFonts w:hint="eastAsia" w:ascii="仿宋" w:hAnsi="仿宋" w:eastAsia="仿宋" w:cs="仿宋"/>
          <w:b/>
          <w:bCs/>
          <w:color w:val="auto"/>
          <w:spacing w:val="20"/>
          <w:sz w:val="32"/>
          <w:szCs w:val="32"/>
        </w:rPr>
        <w:t>日    期：</w:t>
      </w:r>
      <w:r>
        <w:rPr>
          <w:rFonts w:hint="eastAsia" w:ascii="仿宋" w:hAnsi="仿宋" w:eastAsia="仿宋" w:cs="仿宋"/>
          <w:b/>
          <w:bCs/>
          <w:color w:val="auto"/>
          <w:spacing w:val="20"/>
          <w:sz w:val="32"/>
          <w:szCs w:val="32"/>
        </w:rPr>
        <w:fldChar w:fldCharType="begin"/>
      </w:r>
      <w:r>
        <w:rPr>
          <w:rFonts w:hint="eastAsia" w:ascii="仿宋" w:hAnsi="仿宋" w:eastAsia="仿宋" w:cs="仿宋"/>
          <w:b/>
          <w:bCs/>
          <w:color w:val="auto"/>
          <w:spacing w:val="20"/>
          <w:sz w:val="32"/>
          <w:szCs w:val="32"/>
        </w:rPr>
        <w:instrText xml:space="preserve"> DOCVARIABLE  VARPUB001  \* MERGEFORMAT </w:instrText>
      </w:r>
      <w:r>
        <w:rPr>
          <w:rFonts w:hint="eastAsia" w:ascii="仿宋" w:hAnsi="仿宋" w:eastAsia="仿宋" w:cs="仿宋"/>
          <w:b/>
          <w:bCs/>
          <w:color w:val="auto"/>
          <w:spacing w:val="20"/>
          <w:sz w:val="32"/>
          <w:szCs w:val="32"/>
        </w:rPr>
        <w:fldChar w:fldCharType="separate"/>
      </w:r>
      <w:r>
        <w:rPr>
          <w:rFonts w:hint="eastAsia" w:ascii="仿宋" w:hAnsi="仿宋" w:eastAsia="仿宋" w:cs="仿宋"/>
          <w:b/>
          <w:bCs/>
          <w:color w:val="auto"/>
          <w:spacing w:val="20"/>
          <w:sz w:val="32"/>
          <w:szCs w:val="32"/>
        </w:rPr>
        <w:t>二O二</w:t>
      </w:r>
      <w:r>
        <w:rPr>
          <w:rFonts w:hint="eastAsia" w:cs="仿宋"/>
          <w:b/>
          <w:bCs/>
          <w:color w:val="auto"/>
          <w:spacing w:val="20"/>
          <w:sz w:val="32"/>
          <w:szCs w:val="32"/>
          <w:lang w:val="en-US" w:eastAsia="zh-CN"/>
        </w:rPr>
        <w:t>四</w:t>
      </w:r>
      <w:r>
        <w:rPr>
          <w:rFonts w:hint="eastAsia" w:ascii="仿宋" w:hAnsi="仿宋" w:eastAsia="仿宋" w:cs="仿宋"/>
          <w:b/>
          <w:bCs/>
          <w:color w:val="auto"/>
          <w:spacing w:val="20"/>
          <w:sz w:val="32"/>
          <w:szCs w:val="32"/>
        </w:rPr>
        <w:t>年</w:t>
      </w:r>
      <w:r>
        <w:rPr>
          <w:rFonts w:hint="eastAsia" w:cs="仿宋"/>
          <w:b/>
          <w:bCs/>
          <w:color w:val="auto"/>
          <w:spacing w:val="20"/>
          <w:sz w:val="32"/>
          <w:szCs w:val="32"/>
          <w:lang w:val="en-US" w:eastAsia="zh-CN"/>
        </w:rPr>
        <w:t>二</w:t>
      </w:r>
      <w:r>
        <w:rPr>
          <w:rFonts w:hint="eastAsia" w:ascii="仿宋" w:hAnsi="仿宋" w:eastAsia="仿宋" w:cs="仿宋"/>
          <w:b/>
          <w:bCs/>
          <w:color w:val="auto"/>
          <w:spacing w:val="20"/>
          <w:sz w:val="32"/>
          <w:szCs w:val="32"/>
        </w:rPr>
        <w:t>月</w:t>
      </w:r>
      <w:r>
        <w:rPr>
          <w:rFonts w:hint="eastAsia" w:ascii="仿宋" w:hAnsi="仿宋" w:eastAsia="仿宋" w:cs="仿宋"/>
          <w:b/>
          <w:bCs/>
          <w:color w:val="auto"/>
          <w:spacing w:val="20"/>
          <w:sz w:val="32"/>
          <w:szCs w:val="32"/>
        </w:rPr>
        <w:fldChar w:fldCharType="end"/>
      </w:r>
    </w:p>
    <w:p>
      <w:pPr>
        <w:pStyle w:val="8"/>
        <w:spacing w:before="5"/>
        <w:rPr>
          <w:rFonts w:hint="eastAsia" w:ascii="仿宋" w:hAnsi="仿宋" w:eastAsia="仿宋" w:cs="仿宋"/>
          <w:color w:val="auto"/>
          <w:sz w:val="28"/>
        </w:rPr>
      </w:pPr>
    </w:p>
    <w:p>
      <w:pPr>
        <w:pStyle w:val="8"/>
        <w:rPr>
          <w:rFonts w:hint="eastAsia" w:ascii="仿宋" w:hAnsi="仿宋" w:eastAsia="仿宋" w:cs="仿宋"/>
          <w:b/>
          <w:color w:val="auto"/>
          <w:sz w:val="28"/>
        </w:rPr>
      </w:pPr>
    </w:p>
    <w:p>
      <w:pPr>
        <w:pStyle w:val="8"/>
        <w:spacing w:before="1"/>
        <w:rPr>
          <w:rFonts w:hint="eastAsia" w:ascii="仿宋" w:hAnsi="仿宋" w:eastAsia="仿宋" w:cs="仿宋"/>
          <w:b/>
          <w:color w:val="auto"/>
        </w:rPr>
      </w:pPr>
    </w:p>
    <w:p>
      <w:pPr>
        <w:pStyle w:val="18"/>
        <w:keepNext w:val="0"/>
        <w:keepLines w:val="0"/>
        <w:widowControl w:val="0"/>
        <w:adjustRightInd w:val="0"/>
        <w:spacing w:before="0" w:line="360" w:lineRule="auto"/>
        <w:ind w:firstLine="602" w:firstLineChars="200"/>
        <w:jc w:val="center"/>
        <w:textAlignment w:val="baseline"/>
        <w:rPr>
          <w:rFonts w:hint="eastAsia" w:ascii="仿宋" w:hAnsi="仿宋" w:eastAsia="仿宋" w:cs="仿宋"/>
          <w:color w:val="auto"/>
          <w:sz w:val="30"/>
          <w:szCs w:val="30"/>
          <w:lang w:val="zh-CN"/>
        </w:rPr>
        <w:sectPr>
          <w:footerReference r:id="rId5" w:type="default"/>
          <w:pgSz w:w="11910" w:h="16840"/>
          <w:pgMar w:top="1440" w:right="1800" w:bottom="1440" w:left="1800" w:header="720" w:footer="1200" w:gutter="0"/>
          <w:pgNumType w:start="1"/>
          <w:cols w:space="720" w:num="1"/>
          <w:rtlGutter w:val="0"/>
        </w:sectPr>
      </w:pPr>
      <w:bookmarkStart w:id="0" w:name="_Toc23142"/>
    </w:p>
    <w:p>
      <w:pPr>
        <w:rPr>
          <w:rFonts w:hint="eastAsia"/>
          <w:color w:val="auto"/>
          <w:lang w:val="zh-CN"/>
        </w:rPr>
      </w:pPr>
    </w:p>
    <w:p>
      <w:pPr>
        <w:pStyle w:val="18"/>
        <w:keepNext w:val="0"/>
        <w:keepLines w:val="0"/>
        <w:widowControl w:val="0"/>
        <w:adjustRightInd w:val="0"/>
        <w:spacing w:before="0" w:line="360" w:lineRule="auto"/>
        <w:ind w:left="0" w:leftChars="0" w:firstLine="0" w:firstLineChars="0"/>
        <w:jc w:val="center"/>
        <w:textAlignment w:val="baseline"/>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目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val="zh-CN"/>
        </w:rPr>
        <w:t>录</w:t>
      </w:r>
      <w:bookmarkEnd w:id="0"/>
    </w:p>
    <w:p>
      <w:pPr>
        <w:pStyle w:val="13"/>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TOC \o "1-3" \h \z \u </w:instrText>
      </w:r>
      <w:r>
        <w:rPr>
          <w:rFonts w:hint="eastAsia" w:ascii="仿宋" w:hAnsi="仿宋" w:eastAsia="仿宋" w:cs="仿宋"/>
          <w:color w:val="auto"/>
          <w:sz w:val="24"/>
          <w:szCs w:val="24"/>
        </w:rPr>
        <w:fldChar w:fldCharType="separate"/>
      </w:r>
    </w:p>
    <w:p>
      <w:pPr>
        <w:pStyle w:val="9"/>
        <w:keepNext w:val="0"/>
        <w:keepLines w:val="0"/>
        <w:pageBreakBefore w:val="0"/>
        <w:widowControl w:val="0"/>
        <w:tabs>
          <w:tab w:val="right" w:leader="dot" w:pos="8310"/>
        </w:tabs>
        <w:kinsoku/>
        <w:wordWrap/>
        <w:overflowPunct/>
        <w:topLinePunct w:val="0"/>
        <w:autoSpaceDE w:val="0"/>
        <w:autoSpaceDN w:val="0"/>
        <w:bidi w:val="0"/>
        <w:adjustRightInd/>
        <w:snapToGrid/>
        <w:spacing w:line="48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_Toc26305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第一部分 </w:t>
      </w:r>
      <w:r>
        <w:rPr>
          <w:rFonts w:hint="eastAsia" w:cs="仿宋"/>
          <w:color w:val="auto"/>
          <w:sz w:val="24"/>
          <w:szCs w:val="24"/>
          <w:lang w:val="en-US" w:eastAsia="zh-CN"/>
        </w:rPr>
        <w:t>磋商</w:t>
      </w:r>
      <w:r>
        <w:rPr>
          <w:rFonts w:hint="eastAsia" w:ascii="仿宋" w:hAnsi="仿宋" w:eastAsia="仿宋" w:cs="仿宋"/>
          <w:color w:val="auto"/>
          <w:sz w:val="24"/>
          <w:szCs w:val="24"/>
          <w:lang w:eastAsia="zh-CN"/>
        </w:rPr>
        <w:t>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_Toc26305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310"/>
        </w:tabs>
        <w:kinsoku/>
        <w:wordWrap/>
        <w:overflowPunct/>
        <w:topLinePunct w:val="0"/>
        <w:autoSpaceDE w:val="0"/>
        <w:autoSpaceDN w:val="0"/>
        <w:bidi w:val="0"/>
        <w:adjustRightInd/>
        <w:snapToGrid/>
        <w:spacing w:line="48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_Toc9933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第二部分 </w:t>
      </w:r>
      <w:r>
        <w:rPr>
          <w:rFonts w:hint="eastAsia" w:cs="仿宋"/>
          <w:color w:val="auto"/>
          <w:sz w:val="24"/>
          <w:szCs w:val="24"/>
          <w:lang w:eastAsia="zh-CN"/>
        </w:rPr>
        <w:t>供应商</w:t>
      </w:r>
      <w:r>
        <w:rPr>
          <w:rFonts w:hint="eastAsia" w:ascii="仿宋" w:hAnsi="仿宋" w:eastAsia="仿宋" w:cs="仿宋"/>
          <w:color w:val="auto"/>
          <w:sz w:val="24"/>
          <w:szCs w:val="24"/>
        </w:rPr>
        <w:t>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_Toc9933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pStyle w:val="14"/>
        <w:keepNext w:val="0"/>
        <w:keepLines w:val="0"/>
        <w:pageBreakBefore w:val="0"/>
        <w:widowControl w:val="0"/>
        <w:tabs>
          <w:tab w:val="right" w:leader="dot" w:pos="8310"/>
        </w:tabs>
        <w:kinsoku/>
        <w:wordWrap/>
        <w:overflowPunct/>
        <w:topLinePunct w:val="0"/>
        <w:autoSpaceDE w:val="0"/>
        <w:autoSpaceDN w:val="0"/>
        <w:bidi w:val="0"/>
        <w:adjustRightInd/>
        <w:snapToGrid/>
        <w:spacing w:line="48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_Toc10754 </w:instrText>
      </w:r>
      <w:r>
        <w:rPr>
          <w:rFonts w:hint="eastAsia" w:ascii="仿宋" w:hAnsi="仿宋" w:eastAsia="仿宋" w:cs="仿宋"/>
          <w:color w:val="auto"/>
          <w:sz w:val="24"/>
          <w:szCs w:val="24"/>
        </w:rPr>
        <w:fldChar w:fldCharType="separate"/>
      </w:r>
      <w:r>
        <w:rPr>
          <w:rFonts w:hint="eastAsia" w:ascii="仿宋" w:hAnsi="仿宋" w:eastAsia="仿宋" w:cs="仿宋"/>
          <w:bCs/>
          <w:color w:val="auto"/>
          <w:sz w:val="24"/>
          <w:szCs w:val="24"/>
        </w:rPr>
        <w:t>第三部分 商务、技术要求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_Toc10754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pStyle w:val="14"/>
        <w:keepNext w:val="0"/>
        <w:keepLines w:val="0"/>
        <w:pageBreakBefore w:val="0"/>
        <w:widowControl w:val="0"/>
        <w:tabs>
          <w:tab w:val="right" w:leader="dot" w:pos="8310"/>
        </w:tabs>
        <w:kinsoku/>
        <w:wordWrap/>
        <w:overflowPunct/>
        <w:topLinePunct w:val="0"/>
        <w:autoSpaceDE w:val="0"/>
        <w:autoSpaceDN w:val="0"/>
        <w:bidi w:val="0"/>
        <w:adjustRightInd/>
        <w:snapToGrid/>
        <w:spacing w:line="48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_Toc15944 </w:instrText>
      </w:r>
      <w:r>
        <w:rPr>
          <w:rFonts w:hint="eastAsia" w:ascii="仿宋" w:hAnsi="仿宋" w:eastAsia="仿宋" w:cs="仿宋"/>
          <w:color w:val="auto"/>
          <w:sz w:val="24"/>
          <w:szCs w:val="24"/>
        </w:rPr>
        <w:fldChar w:fldCharType="separate"/>
      </w:r>
      <w:r>
        <w:rPr>
          <w:rFonts w:hint="eastAsia" w:ascii="仿宋" w:hAnsi="仿宋" w:eastAsia="仿宋" w:cs="仿宋"/>
          <w:bCs/>
          <w:color w:val="auto"/>
          <w:sz w:val="24"/>
          <w:szCs w:val="24"/>
        </w:rPr>
        <w:t>第</w:t>
      </w:r>
      <w:r>
        <w:rPr>
          <w:rFonts w:hint="eastAsia" w:ascii="仿宋" w:hAnsi="仿宋" w:eastAsia="仿宋" w:cs="仿宋"/>
          <w:bCs/>
          <w:color w:val="auto"/>
          <w:sz w:val="24"/>
          <w:szCs w:val="24"/>
          <w:lang w:eastAsia="zh-CN"/>
        </w:rPr>
        <w:t>四</w:t>
      </w:r>
      <w:r>
        <w:rPr>
          <w:rFonts w:hint="eastAsia" w:ascii="仿宋" w:hAnsi="仿宋" w:eastAsia="仿宋" w:cs="仿宋"/>
          <w:bCs/>
          <w:color w:val="auto"/>
          <w:sz w:val="24"/>
          <w:szCs w:val="24"/>
        </w:rPr>
        <w:t>部分 评标标准和评标方法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_Toc15944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310"/>
        </w:tabs>
        <w:kinsoku/>
        <w:wordWrap/>
        <w:overflowPunct/>
        <w:topLinePunct w:val="0"/>
        <w:autoSpaceDE w:val="0"/>
        <w:autoSpaceDN w:val="0"/>
        <w:bidi w:val="0"/>
        <w:adjustRightInd/>
        <w:snapToGrid/>
        <w:spacing w:line="48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_Toc12280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部</w:t>
      </w:r>
      <w:r>
        <w:rPr>
          <w:rFonts w:hint="eastAsia" w:ascii="仿宋" w:hAnsi="仿宋" w:eastAsia="仿宋" w:cs="仿宋"/>
          <w:color w:val="auto"/>
          <w:sz w:val="24"/>
          <w:szCs w:val="24"/>
          <w:lang w:val="en-US" w:eastAsia="zh-CN"/>
        </w:rPr>
        <w:t xml:space="preserve">分 </w:t>
      </w:r>
      <w:r>
        <w:rPr>
          <w:rFonts w:hint="eastAsia" w:ascii="仿宋" w:hAnsi="仿宋" w:eastAsia="仿宋" w:cs="仿宋"/>
          <w:color w:val="auto"/>
          <w:sz w:val="24"/>
          <w:szCs w:val="24"/>
        </w:rPr>
        <w:t>合同格式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_Toc12280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pStyle w:val="14"/>
        <w:keepNext w:val="0"/>
        <w:keepLines w:val="0"/>
        <w:pageBreakBefore w:val="0"/>
        <w:widowControl w:val="0"/>
        <w:tabs>
          <w:tab w:val="right" w:leader="dot" w:pos="8310"/>
        </w:tabs>
        <w:kinsoku/>
        <w:wordWrap/>
        <w:overflowPunct/>
        <w:topLinePunct w:val="0"/>
        <w:autoSpaceDE w:val="0"/>
        <w:autoSpaceDN w:val="0"/>
        <w:bidi w:val="0"/>
        <w:adjustRightInd/>
        <w:snapToGrid/>
        <w:spacing w:line="48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_Toc30413 </w:instrText>
      </w:r>
      <w:r>
        <w:rPr>
          <w:rFonts w:hint="eastAsia" w:ascii="仿宋" w:hAnsi="仿宋" w:eastAsia="仿宋" w:cs="仿宋"/>
          <w:color w:val="auto"/>
          <w:sz w:val="24"/>
          <w:szCs w:val="24"/>
        </w:rPr>
        <w:fldChar w:fldCharType="separate"/>
      </w:r>
      <w:r>
        <w:rPr>
          <w:rFonts w:hint="eastAsia" w:ascii="仿宋" w:hAnsi="仿宋" w:eastAsia="仿宋" w:cs="仿宋"/>
          <w:bCs/>
          <w:color w:val="auto"/>
          <w:sz w:val="24"/>
          <w:szCs w:val="24"/>
        </w:rPr>
        <w:t>第</w:t>
      </w:r>
      <w:r>
        <w:rPr>
          <w:rFonts w:hint="eastAsia" w:ascii="仿宋" w:hAnsi="仿宋" w:eastAsia="仿宋" w:cs="仿宋"/>
          <w:bCs/>
          <w:color w:val="auto"/>
          <w:sz w:val="24"/>
          <w:szCs w:val="24"/>
          <w:lang w:eastAsia="zh-CN"/>
        </w:rPr>
        <w:t>六</w:t>
      </w:r>
      <w:r>
        <w:rPr>
          <w:rFonts w:hint="eastAsia" w:ascii="仿宋" w:hAnsi="仿宋" w:eastAsia="仿宋" w:cs="仿宋"/>
          <w:bCs/>
          <w:color w:val="auto"/>
          <w:sz w:val="24"/>
          <w:szCs w:val="24"/>
        </w:rPr>
        <w:t xml:space="preserve">部分 </w:t>
      </w:r>
      <w:r>
        <w:rPr>
          <w:rFonts w:hint="eastAsia" w:cs="仿宋"/>
          <w:bCs/>
          <w:color w:val="auto"/>
          <w:sz w:val="24"/>
          <w:szCs w:val="24"/>
          <w:lang w:eastAsia="zh-CN"/>
        </w:rPr>
        <w:t>响应文件</w:t>
      </w:r>
      <w:r>
        <w:rPr>
          <w:rFonts w:hint="eastAsia" w:ascii="仿宋" w:hAnsi="仿宋" w:eastAsia="仿宋" w:cs="仿宋"/>
          <w:bCs/>
          <w:color w:val="auto"/>
          <w:sz w:val="24"/>
          <w:szCs w:val="24"/>
          <w:lang w:eastAsia="zh-CN"/>
        </w:rPr>
        <w:t>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_Toc30413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keepNext w:val="0"/>
        <w:keepLines w:val="0"/>
        <w:pageBreakBefore w:val="0"/>
        <w:widowControl w:val="0"/>
        <w:kinsoku/>
        <w:wordWrap/>
        <w:overflowPunct/>
        <w:topLinePunct w:val="0"/>
        <w:autoSpaceDE w:val="0"/>
        <w:autoSpaceDN w:val="0"/>
        <w:bidi w:val="0"/>
        <w:adjustRightInd/>
        <w:snapToGrid/>
        <w:spacing w:before="0" w:line="360" w:lineRule="auto"/>
        <w:ind w:left="1560" w:right="2020" w:hanging="1"/>
        <w:jc w:val="center"/>
        <w:textAlignment w:val="auto"/>
        <w:rPr>
          <w:rFonts w:hint="eastAsia" w:ascii="仿宋" w:hAnsi="仿宋" w:eastAsia="仿宋" w:cs="仿宋"/>
          <w:b/>
          <w:color w:val="auto"/>
          <w:sz w:val="56"/>
        </w:rPr>
      </w:pPr>
      <w:r>
        <w:rPr>
          <w:rFonts w:hint="eastAsia" w:ascii="仿宋" w:hAnsi="仿宋" w:eastAsia="仿宋" w:cs="仿宋"/>
          <w:color w:val="auto"/>
          <w:sz w:val="24"/>
          <w:szCs w:val="24"/>
        </w:rPr>
        <w:fldChar w:fldCharType="end"/>
      </w:r>
    </w:p>
    <w:p>
      <w:pPr>
        <w:spacing w:after="0" w:line="292" w:lineRule="auto"/>
        <w:jc w:val="center"/>
        <w:rPr>
          <w:rFonts w:hint="eastAsia" w:ascii="仿宋" w:hAnsi="仿宋" w:eastAsia="仿宋" w:cs="仿宋"/>
          <w:color w:val="auto"/>
          <w:sz w:val="34"/>
        </w:rPr>
        <w:sectPr>
          <w:footerReference r:id="rId6" w:type="default"/>
          <w:pgSz w:w="11910" w:h="16840"/>
          <w:pgMar w:top="1440" w:right="1800" w:bottom="1440" w:left="1800" w:header="720" w:footer="1200" w:gutter="0"/>
          <w:pgNumType w:fmt="decimal" w:start="1"/>
          <w:cols w:space="720" w:num="1"/>
          <w:rtlGutter w:val="0"/>
        </w:sectPr>
      </w:pPr>
    </w:p>
    <w:p>
      <w:pPr>
        <w:pStyle w:val="5"/>
        <w:bidi w:val="0"/>
        <w:rPr>
          <w:rFonts w:hint="eastAsia" w:ascii="仿宋" w:hAnsi="仿宋" w:eastAsia="仿宋" w:cs="仿宋"/>
          <w:color w:val="auto"/>
          <w:lang w:eastAsia="zh-CN"/>
        </w:rPr>
      </w:pPr>
      <w:bookmarkStart w:id="1" w:name="第一部分  招标邀请"/>
      <w:bookmarkEnd w:id="1"/>
      <w:bookmarkStart w:id="2" w:name="_Toc26305"/>
      <w:r>
        <w:rPr>
          <w:rFonts w:hint="eastAsia" w:ascii="仿宋" w:hAnsi="仿宋" w:eastAsia="仿宋" w:cs="仿宋"/>
          <w:color w:val="auto"/>
        </w:rPr>
        <w:t xml:space="preserve">第一部分 </w:t>
      </w:r>
      <w:r>
        <w:rPr>
          <w:rFonts w:hint="eastAsia" w:cs="仿宋"/>
          <w:color w:val="auto"/>
          <w:lang w:eastAsia="zh-CN"/>
        </w:rPr>
        <w:t>磋商</w:t>
      </w:r>
      <w:r>
        <w:rPr>
          <w:rFonts w:hint="eastAsia" w:ascii="仿宋" w:hAnsi="仿宋" w:eastAsia="仿宋" w:cs="仿宋"/>
          <w:color w:val="auto"/>
          <w:lang w:eastAsia="zh-CN"/>
        </w:rPr>
        <w:t>公告</w:t>
      </w:r>
      <w:bookmarkEnd w:id="2"/>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cs="仿宋"/>
          <w:color w:val="auto"/>
          <w:spacing w:val="-6"/>
          <w:sz w:val="24"/>
          <w:szCs w:val="24"/>
          <w:lang w:eastAsia="zh-CN"/>
        </w:rPr>
        <w:t>公共安全隐患排查治理及安全生产应急救援服务项目</w:t>
      </w:r>
      <w:r>
        <w:rPr>
          <w:rFonts w:hint="eastAsia" w:ascii="仿宋" w:hAnsi="仿宋" w:eastAsia="仿宋" w:cs="仿宋"/>
          <w:color w:val="auto"/>
          <w:sz w:val="24"/>
          <w:szCs w:val="24"/>
        </w:rPr>
        <w:t xml:space="preserve">) </w:t>
      </w:r>
      <w:r>
        <w:rPr>
          <w:rFonts w:hint="eastAsia" w:cs="仿宋"/>
          <w:color w:val="auto"/>
          <w:sz w:val="24"/>
          <w:szCs w:val="24"/>
          <w:lang w:eastAsia="zh-CN"/>
        </w:rPr>
        <w:t>采购</w:t>
      </w:r>
      <w:r>
        <w:rPr>
          <w:rFonts w:hint="eastAsia" w:ascii="仿宋" w:hAnsi="仿宋" w:eastAsia="仿宋" w:cs="仿宋"/>
          <w:color w:val="auto"/>
          <w:sz w:val="24"/>
          <w:szCs w:val="24"/>
        </w:rPr>
        <w:t>项目的潜在</w:t>
      </w:r>
      <w:r>
        <w:rPr>
          <w:rFonts w:hint="eastAsia" w:cs="仿宋"/>
          <w:color w:val="auto"/>
          <w:sz w:val="24"/>
          <w:szCs w:val="24"/>
          <w:lang w:eastAsia="zh-CN"/>
        </w:rPr>
        <w:t>供应商</w:t>
      </w:r>
      <w:r>
        <w:rPr>
          <w:rFonts w:hint="eastAsia" w:ascii="仿宋" w:hAnsi="仿宋" w:eastAsia="仿宋" w:cs="仿宋"/>
          <w:color w:val="auto"/>
          <w:sz w:val="24"/>
          <w:szCs w:val="24"/>
        </w:rPr>
        <w:t>在（山西政府采购平台http://www.ccgp-shanxi.gov.cn/home.html）获取</w:t>
      </w:r>
      <w:r>
        <w:rPr>
          <w:rFonts w:hint="eastAsia" w:cs="仿宋"/>
          <w:color w:val="auto"/>
          <w:sz w:val="24"/>
          <w:szCs w:val="24"/>
          <w:lang w:eastAsia="zh-CN"/>
        </w:rPr>
        <w:t>磋商文件</w:t>
      </w:r>
      <w:r>
        <w:rPr>
          <w:rFonts w:hint="eastAsia" w:ascii="仿宋" w:hAnsi="仿宋" w:eastAsia="仿宋" w:cs="仿宋"/>
          <w:color w:val="auto"/>
          <w:sz w:val="24"/>
          <w:szCs w:val="24"/>
        </w:rPr>
        <w:t>，并于</w:t>
      </w:r>
      <w:r>
        <w:rPr>
          <w:rFonts w:hint="eastAsia" w:cs="仿宋"/>
          <w:color w:val="auto"/>
          <w:sz w:val="24"/>
          <w:szCs w:val="24"/>
          <w:lang w:eastAsia="zh-CN"/>
        </w:rPr>
        <w:t>2024年02月29日</w:t>
      </w:r>
      <w:r>
        <w:rPr>
          <w:rFonts w:hint="eastAsia" w:cs="仿宋"/>
          <w:color w:val="auto"/>
          <w:sz w:val="24"/>
          <w:szCs w:val="24"/>
          <w:lang w:val="en-US" w:eastAsia="zh-CN"/>
        </w:rPr>
        <w:t>上午9</w:t>
      </w:r>
      <w:r>
        <w:rPr>
          <w:rFonts w:hint="eastAsia" w:cs="仿宋"/>
          <w:color w:val="auto"/>
          <w:sz w:val="24"/>
          <w:szCs w:val="24"/>
          <w:lang w:eastAsia="zh-CN"/>
        </w:rPr>
        <w:t>点00分</w:t>
      </w:r>
      <w:r>
        <w:rPr>
          <w:rFonts w:hint="eastAsia" w:ascii="仿宋" w:hAnsi="仿宋" w:eastAsia="仿宋" w:cs="仿宋"/>
          <w:color w:val="auto"/>
          <w:sz w:val="24"/>
          <w:szCs w:val="24"/>
        </w:rPr>
        <w:t>（北京时间）前提交</w:t>
      </w:r>
      <w:r>
        <w:rPr>
          <w:rFonts w:hint="eastAsia" w:cs="仿宋"/>
          <w:color w:val="auto"/>
          <w:sz w:val="24"/>
          <w:szCs w:val="24"/>
          <w:lang w:eastAsia="zh-CN"/>
        </w:rPr>
        <w:t>响应文件</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bookmarkStart w:id="3" w:name="_Toc28359089"/>
      <w:bookmarkStart w:id="4" w:name="_Toc35393798"/>
      <w:bookmarkStart w:id="5" w:name="_Toc28359012"/>
      <w:bookmarkStart w:id="6" w:name="_Toc35393629"/>
      <w:r>
        <w:rPr>
          <w:rFonts w:hint="eastAsia" w:ascii="仿宋" w:hAnsi="仿宋" w:eastAsia="仿宋" w:cs="仿宋"/>
          <w:color w:val="auto"/>
          <w:sz w:val="24"/>
          <w:szCs w:val="24"/>
        </w:rPr>
        <w:t>一、项目基本情况</w:t>
      </w:r>
      <w:bookmarkEnd w:id="3"/>
      <w:bookmarkEnd w:id="4"/>
      <w:bookmarkEnd w:id="5"/>
      <w:bookmarkEnd w:id="6"/>
    </w:p>
    <w:p>
      <w:pPr>
        <w:spacing w:line="360" w:lineRule="auto"/>
        <w:ind w:firstLine="480" w:firstLineChars="200"/>
        <w:rPr>
          <w:rFonts w:hint="eastAsia" w:eastAsia="仿宋" w:cs="仿宋"/>
          <w:color w:val="auto"/>
          <w:sz w:val="24"/>
          <w:szCs w:val="24"/>
          <w:lang w:val="en-US" w:eastAsia="zh-CN"/>
        </w:rPr>
      </w:pPr>
      <w:r>
        <w:rPr>
          <w:rFonts w:hint="eastAsia" w:ascii="仿宋" w:hAnsi="仿宋" w:eastAsia="仿宋" w:cs="仿宋"/>
          <w:color w:val="auto"/>
          <w:sz w:val="24"/>
          <w:szCs w:val="24"/>
        </w:rPr>
        <w:t>项目编号：1411292024CCS00007</w:t>
      </w:r>
      <w:r>
        <w:rPr>
          <w:rFonts w:hint="eastAsia" w:cs="仿宋"/>
          <w:color w:val="auto"/>
          <w:sz w:val="24"/>
          <w:szCs w:val="24"/>
          <w:lang w:val="en-US" w:eastAsia="zh-CN"/>
        </w:rPr>
        <w:t xml:space="preserve"> </w:t>
      </w:r>
    </w:p>
    <w:p>
      <w:pPr>
        <w:spacing w:line="360" w:lineRule="auto"/>
        <w:ind w:firstLine="480"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z w:val="24"/>
          <w:szCs w:val="24"/>
        </w:rPr>
        <w:t>项目名称：</w:t>
      </w:r>
      <w:r>
        <w:rPr>
          <w:rFonts w:hint="eastAsia" w:cs="仿宋"/>
          <w:color w:val="auto"/>
          <w:spacing w:val="-6"/>
          <w:sz w:val="24"/>
          <w:szCs w:val="24"/>
          <w:lang w:eastAsia="zh-CN"/>
        </w:rPr>
        <w:t>公共安全隐患排查治理及安全生产应急救援服务项目</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采购方式：竞争性磋商</w:t>
      </w:r>
    </w:p>
    <w:p>
      <w:pPr>
        <w:spacing w:line="360" w:lineRule="auto"/>
        <w:ind w:firstLine="480" w:firstLineChars="200"/>
        <w:rPr>
          <w:rFonts w:hint="eastAsia" w:ascii="仿宋" w:hAnsi="仿宋" w:eastAsia="仿宋" w:cs="仿宋"/>
          <w:color w:val="auto"/>
          <w:sz w:val="24"/>
          <w:szCs w:val="24"/>
        </w:rPr>
      </w:pPr>
      <w:bookmarkStart w:id="7" w:name="_Toc28359013"/>
      <w:bookmarkStart w:id="8" w:name="_Toc35393630"/>
      <w:bookmarkStart w:id="9" w:name="_Toc35393799"/>
      <w:bookmarkStart w:id="10" w:name="_Toc28359090"/>
      <w:r>
        <w:rPr>
          <w:rFonts w:hint="eastAsia" w:ascii="仿宋" w:hAnsi="仿宋" w:eastAsia="仿宋" w:cs="仿宋"/>
          <w:color w:val="auto"/>
          <w:sz w:val="24"/>
          <w:szCs w:val="24"/>
        </w:rPr>
        <w:t>预算金额：人民币</w:t>
      </w:r>
      <w:r>
        <w:rPr>
          <w:rFonts w:hint="eastAsia" w:ascii="仿宋" w:hAnsi="仿宋" w:eastAsia="仿宋" w:cs="仿宋"/>
          <w:color w:val="auto"/>
          <w:sz w:val="24"/>
          <w:szCs w:val="24"/>
          <w:lang w:val="en-US" w:eastAsia="zh-CN"/>
        </w:rPr>
        <w:t>叁佰肆拾贰万陆仟玖佰玖拾玖</w:t>
      </w:r>
      <w:r>
        <w:rPr>
          <w:rFonts w:hint="eastAsia" w:ascii="仿宋" w:hAnsi="仿宋" w:eastAsia="仿宋" w:cs="仿宋"/>
          <w:color w:val="auto"/>
          <w:sz w:val="24"/>
          <w:szCs w:val="24"/>
        </w:rPr>
        <w:t>元整 (￥：</w:t>
      </w:r>
      <w:r>
        <w:rPr>
          <w:rFonts w:hint="eastAsia" w:ascii="仿宋" w:hAnsi="仿宋" w:eastAsia="仿宋" w:cs="仿宋"/>
          <w:color w:val="auto"/>
          <w:sz w:val="24"/>
          <w:szCs w:val="24"/>
          <w:lang w:val="en-US" w:eastAsia="zh-CN"/>
        </w:rPr>
        <w:t>3426999</w:t>
      </w:r>
      <w:r>
        <w:rPr>
          <w:rFonts w:hint="eastAsia" w:ascii="仿宋" w:hAnsi="仿宋" w:eastAsia="仿宋" w:cs="仿宋"/>
          <w:color w:val="auto"/>
          <w:sz w:val="24"/>
          <w:szCs w:val="24"/>
        </w:rPr>
        <w:t>元)</w:t>
      </w:r>
    </w:p>
    <w:p>
      <w:p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最高限价：</w:t>
      </w:r>
      <w:r>
        <w:rPr>
          <w:rFonts w:hint="eastAsia" w:ascii="仿宋" w:hAnsi="仿宋" w:eastAsia="仿宋" w:cs="仿宋"/>
          <w:color w:val="auto"/>
          <w:sz w:val="24"/>
          <w:szCs w:val="24"/>
        </w:rPr>
        <w:t>人民币</w:t>
      </w:r>
      <w:r>
        <w:rPr>
          <w:rFonts w:hint="eastAsia" w:ascii="仿宋" w:hAnsi="仿宋" w:eastAsia="仿宋" w:cs="仿宋"/>
          <w:color w:val="auto"/>
          <w:sz w:val="24"/>
          <w:szCs w:val="24"/>
          <w:lang w:val="en-US" w:eastAsia="zh-CN"/>
        </w:rPr>
        <w:t>叁佰肆拾贰万陆仟玖佰玖拾玖</w:t>
      </w:r>
      <w:r>
        <w:rPr>
          <w:rFonts w:hint="eastAsia" w:ascii="仿宋" w:hAnsi="仿宋" w:eastAsia="仿宋" w:cs="仿宋"/>
          <w:color w:val="auto"/>
          <w:sz w:val="24"/>
          <w:szCs w:val="24"/>
        </w:rPr>
        <w:t>元整 (￥：</w:t>
      </w:r>
      <w:r>
        <w:rPr>
          <w:rFonts w:hint="eastAsia" w:ascii="仿宋" w:hAnsi="仿宋" w:eastAsia="仿宋" w:cs="仿宋"/>
          <w:color w:val="auto"/>
          <w:sz w:val="24"/>
          <w:szCs w:val="24"/>
          <w:lang w:val="en-US" w:eastAsia="zh-CN"/>
        </w:rPr>
        <w:t>3426999</w:t>
      </w:r>
      <w:r>
        <w:rPr>
          <w:rFonts w:hint="eastAsia" w:ascii="仿宋" w:hAnsi="仿宋" w:eastAsia="仿宋" w:cs="仿宋"/>
          <w:color w:val="auto"/>
          <w:sz w:val="24"/>
          <w:szCs w:val="24"/>
        </w:rPr>
        <w:t>元)</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需求：本次</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共</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包。</w:t>
      </w:r>
      <w:r>
        <w:rPr>
          <w:rFonts w:hint="eastAsia" w:ascii="仿宋" w:hAnsi="仿宋" w:eastAsia="仿宋" w:cs="仿宋"/>
          <w:color w:val="auto"/>
          <w:sz w:val="24"/>
          <w:szCs w:val="24"/>
          <w:lang w:eastAsia="zh-CN"/>
        </w:rPr>
        <w:t>公共安全隐患排查治理及安全生产应急救援服务项目</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合</w:t>
      </w:r>
      <w:r>
        <w:rPr>
          <w:rFonts w:hint="eastAsia" w:ascii="仿宋" w:hAnsi="仿宋" w:eastAsia="仿宋" w:cs="仿宋"/>
          <w:color w:val="auto"/>
          <w:sz w:val="24"/>
          <w:szCs w:val="24"/>
          <w:lang w:val="en-US" w:eastAsia="zh-CN"/>
        </w:rPr>
        <w:t>同履行期限：自合同签订之日起一年。（本项目采取一次招标三年沿用，实行一年一考核一签合同的办法）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本项目不接受联合体。</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二、申请人的资格要求：</w:t>
      </w:r>
      <w:bookmarkEnd w:id="7"/>
      <w:bookmarkEnd w:id="8"/>
      <w:bookmarkEnd w:id="9"/>
      <w:bookmarkEnd w:id="10"/>
    </w:p>
    <w:p>
      <w:pPr>
        <w:spacing w:line="360" w:lineRule="auto"/>
        <w:ind w:firstLine="480" w:firstLineChars="200"/>
        <w:rPr>
          <w:rFonts w:hint="eastAsia" w:ascii="仿宋" w:hAnsi="仿宋" w:eastAsia="仿宋" w:cs="仿宋"/>
          <w:color w:val="auto"/>
          <w:sz w:val="24"/>
          <w:szCs w:val="24"/>
          <w:lang w:eastAsia="zh-CN"/>
        </w:rPr>
      </w:pPr>
      <w:bookmarkStart w:id="11" w:name="_Toc28359091"/>
      <w:bookmarkStart w:id="12" w:name="_Toc35393800"/>
      <w:bookmarkStart w:id="13" w:name="_Toc28359014"/>
      <w:bookmarkStart w:id="14" w:name="_Toc35393631"/>
      <w:r>
        <w:rPr>
          <w:rFonts w:hint="eastAsia" w:ascii="仿宋" w:hAnsi="仿宋" w:eastAsia="仿宋" w:cs="仿宋"/>
          <w:color w:val="auto"/>
          <w:sz w:val="24"/>
          <w:szCs w:val="24"/>
          <w:lang w:eastAsia="zh-CN"/>
        </w:rPr>
        <w:t>1.满足《中华人民共和国政府采购法》第二十二条规定；</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2.落实政府采购政策需满足的资格要求：本项目专门面向</w:t>
      </w:r>
      <w:r>
        <w:rPr>
          <w:rFonts w:hint="eastAsia" w:ascii="仿宋" w:hAnsi="仿宋" w:eastAsia="仿宋" w:cs="仿宋"/>
          <w:color w:val="auto"/>
          <w:sz w:val="24"/>
          <w:szCs w:val="24"/>
          <w:lang w:val="en-US" w:eastAsia="zh-CN"/>
        </w:rPr>
        <w:t>中小</w:t>
      </w:r>
      <w:r>
        <w:rPr>
          <w:rFonts w:hint="eastAsia" w:ascii="仿宋" w:hAnsi="仿宋" w:eastAsia="仿宋" w:cs="仿宋"/>
          <w:color w:val="auto"/>
          <w:sz w:val="24"/>
          <w:szCs w:val="24"/>
          <w:lang w:eastAsia="zh-CN"/>
        </w:rPr>
        <w:t>企业采购。</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3.本项目的特定资格要求：应具有人力资源服务许可证或劳务派遣经营许可证。</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三、获取</w:t>
      </w:r>
      <w:bookmarkEnd w:id="11"/>
      <w:bookmarkEnd w:id="12"/>
      <w:bookmarkEnd w:id="13"/>
      <w:bookmarkEnd w:id="14"/>
      <w:r>
        <w:rPr>
          <w:rFonts w:hint="eastAsia" w:cs="仿宋"/>
          <w:color w:val="auto"/>
          <w:sz w:val="24"/>
          <w:szCs w:val="24"/>
          <w:lang w:eastAsia="zh-CN"/>
        </w:rPr>
        <w:t>磋商文件</w:t>
      </w:r>
    </w:p>
    <w:p>
      <w:pPr>
        <w:spacing w:line="360" w:lineRule="auto"/>
        <w:ind w:firstLine="440" w:firstLineChars="200"/>
        <w:rPr>
          <w:rFonts w:hint="eastAsia" w:ascii="仿宋" w:hAnsi="仿宋" w:eastAsia="仿宋" w:cs="仿宋"/>
          <w:color w:val="auto"/>
          <w:szCs w:val="24"/>
          <w:highlight w:val="none"/>
        </w:rPr>
      </w:pPr>
      <w:bookmarkStart w:id="15" w:name="_Toc28359092"/>
      <w:bookmarkStart w:id="16" w:name="_Toc35393632"/>
      <w:bookmarkStart w:id="17" w:name="_Toc28359015"/>
      <w:bookmarkStart w:id="18" w:name="_Toc35393801"/>
      <w:r>
        <w:rPr>
          <w:rFonts w:hint="eastAsia" w:ascii="仿宋" w:hAnsi="仿宋" w:eastAsia="仿宋" w:cs="仿宋"/>
          <w:color w:val="auto"/>
          <w:szCs w:val="24"/>
          <w:highlight w:val="none"/>
        </w:rPr>
        <w:t>时间：</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02</w:t>
      </w:r>
      <w:r>
        <w:rPr>
          <w:rFonts w:hint="eastAsia" w:ascii="仿宋" w:hAnsi="仿宋" w:eastAsia="仿宋" w:cs="仿宋"/>
          <w:color w:val="auto"/>
          <w:sz w:val="24"/>
          <w:szCs w:val="24"/>
        </w:rPr>
        <w:t>月</w:t>
      </w:r>
      <w:r>
        <w:rPr>
          <w:rFonts w:hint="eastAsia" w:cs="仿宋"/>
          <w:color w:val="auto"/>
          <w:sz w:val="24"/>
          <w:szCs w:val="24"/>
          <w:lang w:eastAsia="zh-CN"/>
        </w:rPr>
        <w:t>19</w:t>
      </w:r>
      <w:r>
        <w:rPr>
          <w:rFonts w:hint="eastAsia" w:ascii="仿宋" w:hAnsi="仿宋" w:eastAsia="仿宋" w:cs="仿宋"/>
          <w:color w:val="auto"/>
          <w:sz w:val="24"/>
          <w:szCs w:val="24"/>
        </w:rPr>
        <w:t>日至</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02</w:t>
      </w:r>
      <w:r>
        <w:rPr>
          <w:rFonts w:hint="eastAsia" w:ascii="仿宋" w:hAnsi="仿宋" w:eastAsia="仿宋" w:cs="仿宋"/>
          <w:color w:val="auto"/>
          <w:sz w:val="24"/>
          <w:szCs w:val="24"/>
        </w:rPr>
        <w:t>月</w:t>
      </w:r>
      <w:r>
        <w:rPr>
          <w:rFonts w:hint="eastAsia" w:cs="仿宋"/>
          <w:color w:val="auto"/>
          <w:sz w:val="24"/>
          <w:szCs w:val="24"/>
          <w:lang w:eastAsia="zh-CN"/>
        </w:rPr>
        <w:t>23</w:t>
      </w:r>
      <w:r>
        <w:rPr>
          <w:rFonts w:hint="eastAsia" w:ascii="仿宋" w:hAnsi="仿宋" w:eastAsia="仿宋" w:cs="仿宋"/>
          <w:color w:val="auto"/>
          <w:sz w:val="24"/>
          <w:szCs w:val="24"/>
        </w:rPr>
        <w:t>日</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地点：山西政府采购平台http://www.ccgp-shanxi.gov.cn/home.html</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获取方式：线上获取，</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凡有意参与</w:t>
      </w:r>
      <w:r>
        <w:rPr>
          <w:rFonts w:hint="eastAsia" w:cs="仿宋"/>
          <w:color w:val="auto"/>
          <w:sz w:val="24"/>
          <w:szCs w:val="24"/>
          <w:lang w:val="en-US" w:eastAsia="zh-CN"/>
        </w:rPr>
        <w:t>报价</w:t>
      </w:r>
      <w:r>
        <w:rPr>
          <w:rFonts w:hint="eastAsia" w:ascii="仿宋" w:hAnsi="仿宋" w:eastAsia="仿宋" w:cs="仿宋"/>
          <w:color w:val="auto"/>
          <w:sz w:val="24"/>
          <w:szCs w:val="24"/>
        </w:rPr>
        <w:t>的供应商，请按照以下步骤</w:t>
      </w:r>
      <w:r>
        <w:rPr>
          <w:rFonts w:hint="eastAsia" w:cs="仿宋"/>
          <w:color w:val="auto"/>
          <w:sz w:val="24"/>
          <w:szCs w:val="24"/>
          <w:lang w:val="en-US" w:eastAsia="zh-CN"/>
        </w:rPr>
        <w:t>免费</w:t>
      </w:r>
      <w:r>
        <w:rPr>
          <w:rFonts w:hint="eastAsia" w:ascii="仿宋" w:hAnsi="仿宋" w:eastAsia="仿宋" w:cs="仿宋"/>
          <w:color w:val="auto"/>
          <w:sz w:val="24"/>
          <w:szCs w:val="24"/>
        </w:rPr>
        <w:t>获取采购文件，（1）在山西政府采购平台完成注册，以完成注册的请跳过此步骤。</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请于</w:t>
      </w:r>
      <w:r>
        <w:rPr>
          <w:rFonts w:hint="eastAsia" w:cs="仿宋"/>
          <w:color w:val="auto"/>
          <w:sz w:val="24"/>
          <w:szCs w:val="24"/>
          <w:lang w:eastAsia="zh-CN"/>
        </w:rPr>
        <w:t>磋商文件</w:t>
      </w:r>
      <w:r>
        <w:rPr>
          <w:rFonts w:hint="eastAsia" w:ascii="仿宋" w:hAnsi="仿宋" w:eastAsia="仿宋" w:cs="仿宋"/>
          <w:color w:val="auto"/>
          <w:sz w:val="24"/>
          <w:szCs w:val="24"/>
        </w:rPr>
        <w:t>获取截止时间前（北京时间，下同），进入山西政府采购平台http://www.ccgp-shanxi.gov.cn/home.html，使用企业数字（CA）在网上获取采购文件。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w:t>
      </w:r>
      <w:r>
        <w:rPr>
          <w:rFonts w:hint="eastAsia" w:cs="仿宋"/>
          <w:color w:val="auto"/>
          <w:sz w:val="24"/>
          <w:szCs w:val="24"/>
          <w:lang w:eastAsia="zh-CN"/>
        </w:rPr>
        <w:t>响应文件</w:t>
      </w:r>
      <w:r>
        <w:rPr>
          <w:rFonts w:hint="eastAsia" w:ascii="仿宋" w:hAnsi="仿宋" w:eastAsia="仿宋" w:cs="仿宋"/>
          <w:color w:val="auto"/>
          <w:sz w:val="24"/>
          <w:szCs w:val="24"/>
        </w:rPr>
        <w:t>提交</w:t>
      </w:r>
      <w:bookmarkEnd w:id="15"/>
      <w:bookmarkEnd w:id="16"/>
      <w:bookmarkEnd w:id="17"/>
      <w:bookmarkEnd w:id="18"/>
    </w:p>
    <w:p>
      <w:pPr>
        <w:spacing w:line="360" w:lineRule="auto"/>
        <w:ind w:firstLine="480" w:firstLineChars="200"/>
        <w:jc w:val="both"/>
        <w:rPr>
          <w:rFonts w:hint="eastAsia" w:ascii="仿宋" w:hAnsi="仿宋" w:eastAsia="仿宋" w:cs="仿宋"/>
          <w:color w:val="auto"/>
          <w:sz w:val="24"/>
          <w:szCs w:val="24"/>
        </w:rPr>
      </w:pPr>
      <w:bookmarkStart w:id="19" w:name="_Toc28359093"/>
      <w:bookmarkStart w:id="20" w:name="_Toc28359016"/>
      <w:bookmarkStart w:id="21" w:name="_Toc35393633"/>
      <w:bookmarkStart w:id="22" w:name="_Toc35393802"/>
      <w:r>
        <w:rPr>
          <w:rFonts w:hint="eastAsia" w:ascii="仿宋" w:hAnsi="仿宋" w:eastAsia="仿宋" w:cs="仿宋"/>
          <w:color w:val="auto"/>
          <w:sz w:val="24"/>
          <w:szCs w:val="24"/>
        </w:rPr>
        <w:t>1.截止时间：</w:t>
      </w:r>
      <w:r>
        <w:rPr>
          <w:rFonts w:hint="eastAsia" w:cs="仿宋"/>
          <w:color w:val="auto"/>
          <w:sz w:val="24"/>
          <w:szCs w:val="24"/>
          <w:lang w:eastAsia="zh-CN"/>
        </w:rPr>
        <w:t>2024年02月29日</w:t>
      </w:r>
      <w:r>
        <w:rPr>
          <w:rFonts w:hint="eastAsia" w:cs="仿宋"/>
          <w:color w:val="auto"/>
          <w:sz w:val="24"/>
          <w:szCs w:val="24"/>
          <w:lang w:val="en-US" w:eastAsia="zh-CN"/>
        </w:rPr>
        <w:t>上午9</w:t>
      </w:r>
      <w:r>
        <w:rPr>
          <w:rFonts w:hint="eastAsia" w:cs="仿宋"/>
          <w:color w:val="auto"/>
          <w:sz w:val="24"/>
          <w:szCs w:val="24"/>
          <w:lang w:eastAsia="zh-CN"/>
        </w:rPr>
        <w:t>点00分</w:t>
      </w:r>
      <w:r>
        <w:rPr>
          <w:rFonts w:hint="eastAsia" w:ascii="仿宋" w:hAnsi="仿宋" w:eastAsia="仿宋" w:cs="仿宋"/>
          <w:color w:val="auto"/>
          <w:sz w:val="24"/>
          <w:szCs w:val="24"/>
        </w:rPr>
        <w:t>（北京时间）</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2.地点：电子</w:t>
      </w:r>
      <w:r>
        <w:rPr>
          <w:rFonts w:hint="eastAsia" w:cs="仿宋"/>
          <w:color w:val="auto"/>
          <w:sz w:val="24"/>
          <w:szCs w:val="24"/>
          <w:lang w:eastAsia="zh-CN"/>
        </w:rPr>
        <w:t>响应文件</w:t>
      </w:r>
      <w:r>
        <w:rPr>
          <w:rFonts w:hint="eastAsia" w:ascii="仿宋" w:hAnsi="仿宋" w:eastAsia="仿宋" w:cs="仿宋"/>
          <w:color w:val="auto"/>
          <w:sz w:val="24"/>
          <w:szCs w:val="24"/>
        </w:rPr>
        <w:t>须使用系统提供的</w:t>
      </w:r>
      <w:r>
        <w:rPr>
          <w:rFonts w:hint="eastAsia" w:cs="仿宋"/>
          <w:color w:val="auto"/>
          <w:sz w:val="24"/>
          <w:szCs w:val="24"/>
          <w:lang w:eastAsia="zh-CN"/>
        </w:rPr>
        <w:t>响应文件</w:t>
      </w:r>
      <w:r>
        <w:rPr>
          <w:rFonts w:hint="eastAsia" w:ascii="仿宋" w:hAnsi="仿宋" w:eastAsia="仿宋" w:cs="仿宋"/>
          <w:color w:val="auto"/>
          <w:sz w:val="24"/>
          <w:szCs w:val="24"/>
        </w:rPr>
        <w:t>编制工具编制完成，</w:t>
      </w:r>
      <w:r>
        <w:rPr>
          <w:rFonts w:hint="eastAsia" w:cs="仿宋"/>
          <w:color w:val="auto"/>
          <w:sz w:val="24"/>
          <w:szCs w:val="24"/>
          <w:lang w:val="en-US" w:eastAsia="zh-CN"/>
        </w:rPr>
        <w:t>报价</w:t>
      </w:r>
      <w:r>
        <w:rPr>
          <w:rFonts w:hint="eastAsia" w:ascii="仿宋" w:hAnsi="仿宋" w:eastAsia="仿宋" w:cs="仿宋"/>
          <w:color w:val="auto"/>
          <w:sz w:val="24"/>
          <w:szCs w:val="24"/>
        </w:rPr>
        <w:t>截止时间前在山西政府采购平台http://www.ccgp-shanxi.gov.cn/home.html完成递交（上传）,</w:t>
      </w:r>
      <w:r>
        <w:rPr>
          <w:rFonts w:hint="eastAsia" w:cs="仿宋"/>
          <w:color w:val="auto"/>
          <w:sz w:val="24"/>
          <w:szCs w:val="24"/>
          <w:lang w:val="en-US" w:eastAsia="zh-CN"/>
        </w:rPr>
        <w:t>报价</w:t>
      </w:r>
      <w:r>
        <w:rPr>
          <w:rFonts w:hint="eastAsia" w:ascii="仿宋" w:hAnsi="仿宋" w:eastAsia="仿宋" w:cs="仿宋"/>
          <w:color w:val="auto"/>
          <w:sz w:val="24"/>
          <w:szCs w:val="24"/>
        </w:rPr>
        <w:t>截止时间前未完成</w:t>
      </w:r>
      <w:r>
        <w:rPr>
          <w:rFonts w:hint="eastAsia" w:cs="仿宋"/>
          <w:color w:val="auto"/>
          <w:sz w:val="24"/>
          <w:szCs w:val="24"/>
          <w:lang w:eastAsia="zh-CN"/>
        </w:rPr>
        <w:t>响应文件</w:t>
      </w:r>
      <w:r>
        <w:rPr>
          <w:rFonts w:hint="eastAsia" w:ascii="仿宋" w:hAnsi="仿宋" w:eastAsia="仿宋" w:cs="仿宋"/>
          <w:color w:val="auto"/>
          <w:sz w:val="24"/>
          <w:szCs w:val="24"/>
        </w:rPr>
        <w:t>上传的，视为</w:t>
      </w:r>
      <w:r>
        <w:rPr>
          <w:rFonts w:hint="eastAsia" w:ascii="仿宋" w:hAnsi="仿宋" w:eastAsia="仿宋" w:cs="仿宋"/>
          <w:color w:val="auto"/>
          <w:sz w:val="24"/>
          <w:szCs w:val="24"/>
          <w:lang w:eastAsia="zh-CN"/>
        </w:rPr>
        <w:t>未提交</w:t>
      </w:r>
      <w:r>
        <w:rPr>
          <w:rFonts w:hint="eastAsia" w:cs="仿宋"/>
          <w:color w:val="auto"/>
          <w:sz w:val="24"/>
          <w:szCs w:val="24"/>
          <w:lang w:eastAsia="zh-CN"/>
        </w:rPr>
        <w:t>响应文件</w:t>
      </w:r>
      <w:r>
        <w:rPr>
          <w:rFonts w:hint="eastAsia" w:ascii="仿宋" w:hAnsi="仿宋" w:eastAsia="仿宋" w:cs="仿宋"/>
          <w:color w:val="auto"/>
          <w:sz w:val="24"/>
          <w:szCs w:val="24"/>
        </w:rPr>
        <w:t>，投标人（供应商）自行承担责任。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五、开启</w:t>
      </w:r>
      <w:bookmarkEnd w:id="19"/>
      <w:bookmarkEnd w:id="20"/>
      <w:bookmarkEnd w:id="21"/>
      <w:bookmarkEnd w:id="22"/>
    </w:p>
    <w:p>
      <w:pPr>
        <w:spacing w:line="360" w:lineRule="auto"/>
        <w:ind w:firstLine="480" w:firstLineChars="200"/>
        <w:jc w:val="both"/>
        <w:rPr>
          <w:rFonts w:hint="eastAsia" w:ascii="仿宋" w:hAnsi="仿宋" w:eastAsia="仿宋" w:cs="仿宋"/>
          <w:color w:val="auto"/>
          <w:sz w:val="24"/>
          <w:szCs w:val="24"/>
        </w:rPr>
      </w:pPr>
      <w:bookmarkStart w:id="23" w:name="_Toc35393803"/>
      <w:bookmarkStart w:id="24" w:name="_Toc35393634"/>
      <w:bookmarkStart w:id="25" w:name="_Toc28359094"/>
      <w:bookmarkStart w:id="26" w:name="_Toc28359017"/>
      <w:r>
        <w:rPr>
          <w:rFonts w:hint="eastAsia" w:ascii="仿宋" w:hAnsi="仿宋" w:eastAsia="仿宋" w:cs="仿宋"/>
          <w:color w:val="auto"/>
          <w:sz w:val="24"/>
          <w:szCs w:val="24"/>
        </w:rPr>
        <w:t>时间：</w:t>
      </w:r>
      <w:r>
        <w:rPr>
          <w:rFonts w:hint="eastAsia" w:cs="仿宋"/>
          <w:color w:val="auto"/>
          <w:sz w:val="24"/>
          <w:szCs w:val="24"/>
          <w:lang w:eastAsia="zh-CN"/>
        </w:rPr>
        <w:t>2024年02月29日</w:t>
      </w:r>
      <w:r>
        <w:rPr>
          <w:rFonts w:hint="eastAsia" w:cs="仿宋"/>
          <w:color w:val="auto"/>
          <w:sz w:val="24"/>
          <w:szCs w:val="24"/>
          <w:lang w:val="en-US" w:eastAsia="zh-CN"/>
        </w:rPr>
        <w:t>上午9</w:t>
      </w:r>
      <w:r>
        <w:rPr>
          <w:rFonts w:hint="eastAsia" w:cs="仿宋"/>
          <w:color w:val="auto"/>
          <w:sz w:val="24"/>
          <w:szCs w:val="24"/>
          <w:lang w:eastAsia="zh-CN"/>
        </w:rPr>
        <w:t>点00分（</w:t>
      </w:r>
      <w:r>
        <w:rPr>
          <w:rFonts w:hint="eastAsia" w:ascii="仿宋" w:hAnsi="仿宋" w:eastAsia="仿宋" w:cs="仿宋"/>
          <w:color w:val="auto"/>
          <w:sz w:val="24"/>
          <w:szCs w:val="24"/>
        </w:rPr>
        <w:t>北京时间）</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方式：线上开启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六、公告期限</w:t>
      </w:r>
      <w:bookmarkEnd w:id="23"/>
      <w:bookmarkEnd w:id="24"/>
      <w:bookmarkEnd w:id="25"/>
      <w:bookmarkEnd w:id="26"/>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pPr>
        <w:numPr>
          <w:ilvl w:val="0"/>
          <w:numId w:val="0"/>
        </w:numPr>
        <w:spacing w:line="360" w:lineRule="auto"/>
        <w:ind w:right="0" w:rightChars="0" w:firstLine="480" w:firstLineChars="200"/>
        <w:rPr>
          <w:rFonts w:hint="eastAsia" w:ascii="仿宋" w:hAnsi="仿宋" w:eastAsia="仿宋" w:cs="仿宋"/>
          <w:color w:val="auto"/>
          <w:sz w:val="24"/>
          <w:szCs w:val="24"/>
        </w:rPr>
      </w:pPr>
      <w:bookmarkStart w:id="27" w:name="_Toc35393635"/>
      <w:bookmarkStart w:id="28" w:name="_Toc35393804"/>
      <w:r>
        <w:rPr>
          <w:rFonts w:hint="eastAsia" w:cs="仿宋"/>
          <w:color w:val="auto"/>
          <w:sz w:val="24"/>
          <w:szCs w:val="24"/>
          <w:lang w:val="en-US" w:eastAsia="zh-CN"/>
        </w:rPr>
        <w:t>七、</w:t>
      </w:r>
      <w:r>
        <w:rPr>
          <w:rFonts w:hint="eastAsia" w:ascii="仿宋" w:hAnsi="仿宋" w:eastAsia="仿宋" w:cs="仿宋"/>
          <w:color w:val="auto"/>
          <w:sz w:val="24"/>
          <w:szCs w:val="24"/>
        </w:rPr>
        <w:t>其他补充事宜</w:t>
      </w:r>
      <w:bookmarkEnd w:id="27"/>
      <w:bookmarkEnd w:id="28"/>
    </w:p>
    <w:p>
      <w:pPr>
        <w:pStyle w:val="6"/>
        <w:spacing w:line="360"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    无。</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、凡对本次招标提出询问，请按以下方式联系。</w:t>
      </w:r>
    </w:p>
    <w:p>
      <w:pPr>
        <w:spacing w:line="360" w:lineRule="auto"/>
        <w:ind w:firstLine="480" w:firstLineChars="200"/>
        <w:rPr>
          <w:rFonts w:hint="eastAsia" w:ascii="仿宋" w:hAnsi="仿宋" w:eastAsia="仿宋" w:cs="仿宋"/>
          <w:color w:val="auto"/>
          <w:sz w:val="24"/>
          <w:szCs w:val="24"/>
        </w:rPr>
      </w:pPr>
      <w:bookmarkStart w:id="29" w:name="第三部分 投标人须知"/>
      <w:bookmarkEnd w:id="29"/>
      <w:bookmarkStart w:id="30" w:name="_Toc35393806"/>
      <w:bookmarkStart w:id="31" w:name="_Toc35393637"/>
      <w:bookmarkStart w:id="32" w:name="_Toc28359096"/>
      <w:bookmarkStart w:id="33" w:name="_Toc28359019"/>
      <w:bookmarkStart w:id="34" w:name="_Toc13537_WPSOffice_Level2"/>
      <w:bookmarkStart w:id="35" w:name="_Toc23891"/>
      <w:bookmarkStart w:id="36" w:name="_Toc335843077"/>
      <w:bookmarkStart w:id="37" w:name="_Toc418085417"/>
      <w:bookmarkStart w:id="38" w:name="_Toc13653"/>
      <w:bookmarkStart w:id="39" w:name="_Toc352761930"/>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人信息</w:t>
      </w:r>
      <w:bookmarkEnd w:id="30"/>
      <w:bookmarkEnd w:id="31"/>
      <w:bookmarkEnd w:id="32"/>
      <w:bookmarkEnd w:id="33"/>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中阳县应急管理局</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    址：山西省吕梁市中阳县凤城北街137号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 系 人：胡主任</w:t>
      </w:r>
      <w:r>
        <w:rPr>
          <w:rFonts w:hint="eastAsia" w:ascii="仿宋" w:hAnsi="仿宋" w:eastAsia="仿宋" w:cs="仿宋"/>
          <w:color w:val="auto"/>
          <w:sz w:val="24"/>
          <w:szCs w:val="24"/>
          <w:lang w:val="en-US" w:eastAsia="zh-CN"/>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联系电话：</w:t>
      </w:r>
      <w:r>
        <w:rPr>
          <w:rFonts w:hint="eastAsia" w:ascii="仿宋" w:hAnsi="仿宋" w:eastAsia="仿宋" w:cs="仿宋"/>
          <w:color w:val="auto"/>
          <w:sz w:val="24"/>
          <w:szCs w:val="24"/>
          <w:lang w:val="en-US" w:eastAsia="zh-CN"/>
        </w:rPr>
        <w:t>0358-5028001</w:t>
      </w:r>
      <w:r>
        <w:rPr>
          <w:rFonts w:hint="eastAsia" w:ascii="仿宋" w:hAnsi="仿宋" w:eastAsia="仿宋" w:cs="仿宋"/>
          <w:color w:val="auto"/>
          <w:sz w:val="24"/>
          <w:szCs w:val="24"/>
          <w:lang w:eastAsia="zh-CN"/>
        </w:rPr>
        <w:t>　　</w:t>
      </w:r>
      <w:r>
        <w:rPr>
          <w:rFonts w:hint="eastAsia" w:ascii="仿宋" w:hAnsi="仿宋" w:eastAsia="仿宋" w:cs="仿宋"/>
          <w:color w:val="auto"/>
          <w:sz w:val="24"/>
          <w:szCs w:val="24"/>
        </w:rPr>
        <w:t xml:space="preserve"> 　</w:t>
      </w:r>
    </w:p>
    <w:p>
      <w:pPr>
        <w:spacing w:line="360" w:lineRule="auto"/>
        <w:ind w:firstLine="480" w:firstLineChars="200"/>
        <w:rPr>
          <w:rFonts w:hint="eastAsia" w:ascii="仿宋" w:hAnsi="仿宋" w:eastAsia="仿宋" w:cs="仿宋"/>
          <w:color w:val="auto"/>
          <w:sz w:val="24"/>
          <w:szCs w:val="24"/>
        </w:rPr>
      </w:pPr>
      <w:bookmarkStart w:id="40" w:name="_Toc35393638"/>
      <w:bookmarkStart w:id="41" w:name="_Toc35393807"/>
      <w:bookmarkStart w:id="42" w:name="_Toc28359020"/>
      <w:bookmarkStart w:id="43" w:name="_Toc28359097"/>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代理机构信息</w:t>
      </w:r>
      <w:bookmarkEnd w:id="40"/>
      <w:bookmarkEnd w:id="41"/>
      <w:bookmarkEnd w:id="42"/>
      <w:bookmarkEnd w:id="43"/>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山西华德项目管理有限公司</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　　址：太原市小店区龙城北街170号华天置地1306室</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联系方式：0351-7020046</w:t>
      </w:r>
    </w:p>
    <w:p>
      <w:pPr>
        <w:spacing w:line="360" w:lineRule="auto"/>
        <w:ind w:firstLine="480" w:firstLineChars="200"/>
        <w:rPr>
          <w:rFonts w:hint="eastAsia" w:ascii="仿宋" w:hAnsi="仿宋" w:eastAsia="仿宋" w:cs="仿宋"/>
          <w:color w:val="auto"/>
          <w:sz w:val="24"/>
          <w:szCs w:val="24"/>
        </w:rPr>
      </w:pPr>
      <w:bookmarkStart w:id="44" w:name="_Toc35393808"/>
      <w:bookmarkStart w:id="45" w:name="_Toc28359021"/>
      <w:bookmarkStart w:id="46" w:name="_Toc35393639"/>
      <w:bookmarkStart w:id="47" w:name="_Toc28359098"/>
      <w:r>
        <w:rPr>
          <w:rFonts w:hint="eastAsia" w:ascii="仿宋" w:hAnsi="仿宋" w:eastAsia="仿宋" w:cs="仿宋"/>
          <w:color w:val="auto"/>
          <w:sz w:val="24"/>
          <w:szCs w:val="24"/>
        </w:rPr>
        <w:t>3.项目联系方式</w:t>
      </w:r>
      <w:bookmarkEnd w:id="44"/>
      <w:bookmarkEnd w:id="45"/>
      <w:bookmarkEnd w:id="46"/>
      <w:bookmarkEnd w:id="47"/>
    </w:p>
    <w:p>
      <w:p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项目联系人：</w:t>
      </w:r>
      <w:r>
        <w:rPr>
          <w:rFonts w:hint="eastAsia" w:ascii="仿宋" w:hAnsi="仿宋" w:eastAsia="仿宋" w:cs="仿宋"/>
          <w:color w:val="auto"/>
          <w:sz w:val="24"/>
          <w:szCs w:val="24"/>
          <w:lang w:val="en-US" w:eastAsia="zh-CN"/>
        </w:rPr>
        <w:t>马永跃 任秋连 张艺超 陈甜甜</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电　　 话：0351-7020046 </w:t>
      </w:r>
    </w:p>
    <w:p>
      <w:pPr>
        <w:pStyle w:val="5"/>
        <w:numPr>
          <w:ilvl w:val="0"/>
          <w:numId w:val="1"/>
        </w:numPr>
        <w:bidi w:val="0"/>
        <w:spacing w:line="360" w:lineRule="auto"/>
        <w:rPr>
          <w:rFonts w:hint="eastAsia" w:ascii="仿宋" w:hAnsi="仿宋" w:eastAsia="仿宋" w:cs="仿宋"/>
          <w:color w:val="auto"/>
        </w:rPr>
      </w:pPr>
      <w:r>
        <w:rPr>
          <w:rFonts w:hint="eastAsia" w:ascii="仿宋" w:hAnsi="仿宋" w:eastAsia="仿宋" w:cs="仿宋"/>
          <w:color w:val="auto"/>
          <w:lang w:val="en-US" w:eastAsia="zh-CN"/>
        </w:rPr>
        <w:br w:type="page"/>
      </w:r>
      <w:r>
        <w:rPr>
          <w:rFonts w:hint="eastAsia" w:ascii="仿宋" w:hAnsi="仿宋" w:eastAsia="仿宋" w:cs="仿宋"/>
          <w:color w:val="auto"/>
          <w:lang w:val="en-US" w:eastAsia="zh-CN"/>
        </w:rPr>
        <w:t xml:space="preserve">   </w:t>
      </w:r>
      <w:bookmarkStart w:id="48" w:name="_Toc9933"/>
      <w:r>
        <w:rPr>
          <w:rFonts w:hint="eastAsia" w:cs="仿宋"/>
          <w:color w:val="auto"/>
          <w:lang w:eastAsia="zh-CN"/>
        </w:rPr>
        <w:t>供应商</w:t>
      </w:r>
      <w:r>
        <w:rPr>
          <w:rFonts w:hint="eastAsia" w:ascii="仿宋" w:hAnsi="仿宋" w:eastAsia="仿宋" w:cs="仿宋"/>
          <w:color w:val="auto"/>
        </w:rPr>
        <w:t>须</w:t>
      </w:r>
      <w:bookmarkEnd w:id="34"/>
      <w:r>
        <w:rPr>
          <w:rFonts w:hint="eastAsia" w:ascii="仿宋" w:hAnsi="仿宋" w:eastAsia="仿宋" w:cs="仿宋"/>
          <w:color w:val="auto"/>
        </w:rPr>
        <w:t>知</w:t>
      </w:r>
      <w:bookmarkEnd w:id="35"/>
      <w:bookmarkEnd w:id="36"/>
      <w:bookmarkEnd w:id="48"/>
    </w:p>
    <w:p>
      <w:pPr>
        <w:spacing w:line="360" w:lineRule="auto"/>
        <w:jc w:val="center"/>
        <w:rPr>
          <w:rFonts w:hint="eastAsia" w:ascii="仿宋" w:hAnsi="仿宋" w:eastAsia="仿宋" w:cs="仿宋"/>
          <w:color w:val="auto"/>
          <w:sz w:val="24"/>
          <w:szCs w:val="24"/>
        </w:rPr>
      </w:pPr>
      <w:r>
        <w:rPr>
          <w:rFonts w:hint="eastAsia" w:cs="仿宋"/>
          <w:color w:val="auto"/>
          <w:sz w:val="24"/>
          <w:szCs w:val="24"/>
          <w:lang w:eastAsia="zh-CN"/>
        </w:rPr>
        <w:t>供应商</w:t>
      </w:r>
      <w:r>
        <w:rPr>
          <w:rFonts w:hint="eastAsia" w:ascii="仿宋" w:hAnsi="仿宋" w:eastAsia="仿宋" w:cs="仿宋"/>
          <w:color w:val="auto"/>
          <w:sz w:val="24"/>
          <w:szCs w:val="24"/>
        </w:rPr>
        <w:t>须知前附表</w:t>
      </w:r>
    </w:p>
    <w:tbl>
      <w:tblPr>
        <w:tblStyle w:val="16"/>
        <w:tblpPr w:leftFromText="180" w:rightFromText="180" w:vertAnchor="text" w:horzAnchor="margin" w:tblpXSpec="center" w:tblpY="1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10"/>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细目</w:t>
            </w:r>
          </w:p>
        </w:tc>
        <w:tc>
          <w:tcPr>
            <w:tcW w:w="6492"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cs="仿宋"/>
                <w:color w:val="auto"/>
                <w:sz w:val="21"/>
                <w:szCs w:val="21"/>
                <w:lang w:eastAsia="zh-CN"/>
              </w:rPr>
              <w:t>采购</w:t>
            </w:r>
            <w:r>
              <w:rPr>
                <w:rFonts w:hint="eastAsia" w:ascii="仿宋" w:hAnsi="仿宋" w:eastAsia="仿宋" w:cs="仿宋"/>
                <w:color w:val="auto"/>
                <w:sz w:val="21"/>
                <w:szCs w:val="21"/>
              </w:rPr>
              <w:t>人名称</w:t>
            </w:r>
          </w:p>
        </w:tc>
        <w:tc>
          <w:tcPr>
            <w:tcW w:w="6492" w:type="dxa"/>
            <w:noWrap w:val="0"/>
            <w:vAlign w:val="center"/>
          </w:tcPr>
          <w:p>
            <w:pPr>
              <w:spacing w:line="360" w:lineRule="auto"/>
              <w:rPr>
                <w:rFonts w:hint="eastAsia" w:ascii="仿宋" w:hAnsi="仿宋" w:eastAsia="仿宋" w:cs="仿宋"/>
                <w:color w:val="auto"/>
                <w:sz w:val="21"/>
                <w:szCs w:val="21"/>
                <w:lang w:eastAsia="zh-CN"/>
              </w:rPr>
            </w:pPr>
            <w:r>
              <w:rPr>
                <w:rFonts w:hint="eastAsia" w:cs="仿宋"/>
                <w:color w:val="auto"/>
                <w:sz w:val="21"/>
                <w:szCs w:val="21"/>
                <w:lang w:eastAsia="zh-CN"/>
              </w:rPr>
              <w:t>中阳县应急管理局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cs="仿宋"/>
                <w:color w:val="auto"/>
                <w:sz w:val="21"/>
                <w:szCs w:val="21"/>
                <w:lang w:eastAsia="zh-CN"/>
              </w:rPr>
              <w:t>采购</w:t>
            </w:r>
            <w:r>
              <w:rPr>
                <w:rFonts w:hint="eastAsia" w:ascii="仿宋" w:hAnsi="仿宋" w:eastAsia="仿宋" w:cs="仿宋"/>
                <w:color w:val="auto"/>
                <w:sz w:val="21"/>
                <w:szCs w:val="21"/>
              </w:rPr>
              <w:t>代理机构</w:t>
            </w:r>
          </w:p>
        </w:tc>
        <w:tc>
          <w:tcPr>
            <w:tcW w:w="6492" w:type="dxa"/>
            <w:noWrap w:val="0"/>
            <w:vAlign w:val="center"/>
          </w:tcPr>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山西华德项目管理有限公司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cs="仿宋"/>
                <w:color w:val="auto"/>
                <w:sz w:val="21"/>
                <w:szCs w:val="21"/>
                <w:lang w:eastAsia="zh-CN"/>
              </w:rPr>
              <w:t>供应商</w:t>
            </w:r>
            <w:r>
              <w:rPr>
                <w:rFonts w:hint="eastAsia" w:ascii="仿宋" w:hAnsi="仿宋" w:eastAsia="仿宋" w:cs="仿宋"/>
                <w:color w:val="auto"/>
                <w:sz w:val="21"/>
                <w:szCs w:val="21"/>
              </w:rPr>
              <w:t>资格要求</w:t>
            </w:r>
          </w:p>
        </w:tc>
        <w:tc>
          <w:tcPr>
            <w:tcW w:w="6492" w:type="dxa"/>
            <w:noWrap w:val="0"/>
            <w:vAlign w:val="center"/>
          </w:tcPr>
          <w:p>
            <w:pPr>
              <w:pageBreakBefore w:val="0"/>
              <w:widowControl/>
              <w:kinsoku/>
              <w:bidi w:val="0"/>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1.满足《中华人民共和国政采购法》第二十二条规定；</w:t>
            </w:r>
          </w:p>
          <w:p>
            <w:pPr>
              <w:pageBreakBefore w:val="0"/>
              <w:widowControl/>
              <w:kinsoku/>
              <w:bidi w:val="0"/>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2.落实政府采购政策需满足的资格要求：本项目专门面向中小企业采购。</w:t>
            </w:r>
          </w:p>
          <w:p>
            <w:pPr>
              <w:widowControl/>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3.本项目的特定资格要求：应具有人力资源服务许可证或劳务派遣经营许可证</w:t>
            </w:r>
            <w:r>
              <w:rPr>
                <w:rFonts w:hint="eastAsia" w:ascii="仿宋" w:hAnsi="仿宋" w:eastAsia="仿宋" w:cs="仿宋"/>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6492" w:type="dxa"/>
            <w:noWrap w:val="0"/>
            <w:vAlign w:val="center"/>
          </w:tcPr>
          <w:p>
            <w:pPr>
              <w:spacing w:line="360" w:lineRule="auto"/>
              <w:rPr>
                <w:rFonts w:hint="eastAsia" w:ascii="仿宋" w:hAnsi="仿宋" w:eastAsia="仿宋" w:cs="仿宋"/>
                <w:color w:val="auto"/>
                <w:sz w:val="21"/>
                <w:szCs w:val="21"/>
                <w:lang w:eastAsia="zh-CN"/>
              </w:rPr>
            </w:pPr>
            <w:r>
              <w:rPr>
                <w:rFonts w:hint="eastAsia" w:cs="仿宋"/>
                <w:color w:val="auto"/>
                <w:sz w:val="21"/>
                <w:szCs w:val="21"/>
                <w:lang w:val="en-US" w:eastAsia="zh-CN"/>
              </w:rPr>
              <w:t>公共安全隐患排查治理及安全生产应急救援服务项目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服务</w:t>
            </w:r>
            <w:r>
              <w:rPr>
                <w:rFonts w:hint="eastAsia" w:ascii="仿宋" w:hAnsi="仿宋" w:eastAsia="仿宋" w:cs="仿宋"/>
                <w:color w:val="auto"/>
                <w:sz w:val="21"/>
                <w:szCs w:val="21"/>
              </w:rPr>
              <w:t>期</w:t>
            </w:r>
          </w:p>
        </w:tc>
        <w:tc>
          <w:tcPr>
            <w:tcW w:w="6492" w:type="dxa"/>
            <w:noWrap w:val="0"/>
            <w:vAlign w:val="center"/>
          </w:tcPr>
          <w:p>
            <w:pPr>
              <w:spacing w:line="360" w:lineRule="auto"/>
              <w:ind w:firstLine="480" w:firstLineChars="200"/>
              <w:rPr>
                <w:rFonts w:hint="eastAsia" w:ascii="仿宋" w:hAnsi="仿宋" w:eastAsia="仿宋" w:cs="仿宋"/>
                <w:color w:val="auto"/>
                <w:sz w:val="21"/>
                <w:szCs w:val="21"/>
                <w:lang w:eastAsia="zh-CN"/>
              </w:rPr>
            </w:pPr>
            <w:r>
              <w:rPr>
                <w:rFonts w:hint="eastAsia" w:ascii="仿宋" w:hAnsi="仿宋" w:eastAsia="仿宋" w:cs="仿宋"/>
                <w:color w:val="auto"/>
                <w:sz w:val="24"/>
                <w:szCs w:val="24"/>
                <w:lang w:val="en-US" w:eastAsia="zh-CN"/>
              </w:rPr>
              <w:t>自合同签订之日起一年。（本项目采取一次招标三年沿用，实行一年一考核一签合同的办法）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质量要求</w:t>
            </w:r>
          </w:p>
        </w:tc>
        <w:tc>
          <w:tcPr>
            <w:tcW w:w="6492" w:type="dxa"/>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cs="仿宋"/>
                <w:color w:val="auto"/>
                <w:sz w:val="21"/>
                <w:szCs w:val="21"/>
                <w:lang w:eastAsia="zh-CN"/>
              </w:rPr>
              <w:t>响应文件</w:t>
            </w:r>
            <w:r>
              <w:rPr>
                <w:rFonts w:hint="eastAsia" w:ascii="仿宋" w:hAnsi="仿宋" w:eastAsia="仿宋" w:cs="仿宋"/>
                <w:color w:val="auto"/>
                <w:sz w:val="21"/>
                <w:szCs w:val="21"/>
              </w:rPr>
              <w:t>的有效期</w:t>
            </w:r>
          </w:p>
        </w:tc>
        <w:tc>
          <w:tcPr>
            <w:tcW w:w="6492" w:type="dxa"/>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90个日历天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cs="仿宋"/>
                <w:color w:val="auto"/>
                <w:sz w:val="21"/>
                <w:szCs w:val="21"/>
                <w:lang w:eastAsia="zh-CN"/>
              </w:rPr>
              <w:t>响应文件</w:t>
            </w:r>
            <w:r>
              <w:rPr>
                <w:rFonts w:hint="eastAsia" w:ascii="仿宋" w:hAnsi="仿宋" w:eastAsia="仿宋" w:cs="仿宋"/>
                <w:color w:val="auto"/>
                <w:sz w:val="21"/>
                <w:szCs w:val="21"/>
              </w:rPr>
              <w:t>的组成</w:t>
            </w:r>
          </w:p>
          <w:p>
            <w:pPr>
              <w:spacing w:line="360" w:lineRule="auto"/>
              <w:jc w:val="center"/>
              <w:rPr>
                <w:rFonts w:hint="eastAsia" w:ascii="仿宋" w:hAnsi="仿宋" w:eastAsia="仿宋" w:cs="仿宋"/>
                <w:color w:val="auto"/>
                <w:sz w:val="21"/>
                <w:szCs w:val="21"/>
              </w:rPr>
            </w:pPr>
          </w:p>
        </w:tc>
        <w:tc>
          <w:tcPr>
            <w:tcW w:w="6492" w:type="dxa"/>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（1）资格部分：</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代表的证明（见‘</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格式’）</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法定代表人（负责人）参加投标的，提供“法定代表人（负责人）证明书”</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委托代理人参加投标的，提供“法定代表人（负责人）授权委托书”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自然人参加投标的，提供个人身份证明扫描件</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w:t>
            </w:r>
            <w:r>
              <w:rPr>
                <w:rFonts w:hint="eastAsia" w:cs="仿宋"/>
                <w:color w:val="auto"/>
                <w:sz w:val="21"/>
                <w:szCs w:val="21"/>
                <w:lang w:val="en-US" w:eastAsia="zh-CN"/>
              </w:rPr>
              <w:t>磋商</w:t>
            </w:r>
            <w:r>
              <w:rPr>
                <w:rFonts w:hint="eastAsia" w:ascii="仿宋" w:hAnsi="仿宋" w:eastAsia="仿宋" w:cs="仿宋"/>
                <w:color w:val="auto"/>
                <w:sz w:val="21"/>
                <w:szCs w:val="21"/>
                <w:lang w:val="en-US" w:eastAsia="zh-CN"/>
              </w:rPr>
              <w:t>函</w:t>
            </w:r>
            <w:r>
              <w:rPr>
                <w:rFonts w:hint="eastAsia" w:ascii="仿宋" w:hAnsi="仿宋" w:eastAsia="仿宋" w:cs="仿宋"/>
                <w:color w:val="auto"/>
                <w:sz w:val="21"/>
                <w:szCs w:val="21"/>
              </w:rPr>
              <w:t>（见‘</w:t>
            </w:r>
            <w:r>
              <w:rPr>
                <w:rFonts w:hint="eastAsia" w:ascii="仿宋" w:hAnsi="仿宋" w:eastAsia="仿宋" w:cs="仿宋"/>
                <w:color w:val="auto"/>
                <w:sz w:val="21"/>
                <w:szCs w:val="21"/>
                <w:lang w:val="en-US" w:eastAsia="zh-CN"/>
              </w:rPr>
              <w:t>响应文件</w:t>
            </w:r>
            <w:r>
              <w:rPr>
                <w:rFonts w:hint="eastAsia" w:ascii="仿宋" w:hAnsi="仿宋" w:eastAsia="仿宋" w:cs="仿宋"/>
                <w:color w:val="auto"/>
                <w:sz w:val="21"/>
                <w:szCs w:val="21"/>
              </w:rPr>
              <w:t>格式’）</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具有独立承担民事责任的能力的承诺书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承诺函（见‘</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格式’）；</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具有良好的商业信誉和健全的财务会计制度证明材料，承诺函（见‘</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格式’）；</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5.具有依法缴纳税收和社会保障金的良好记录的证明材料，承诺函（见‘</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格式’）；</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6.具有履行合同所必需的设备和专业技术能力证明材料，承诺函（见‘</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格式’）</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7.银行开户许可证或基本存款账户信息及</w:t>
            </w:r>
            <w:r>
              <w:rPr>
                <w:rFonts w:hint="eastAsia" w:cs="仿宋"/>
                <w:color w:val="auto"/>
                <w:sz w:val="21"/>
                <w:szCs w:val="21"/>
                <w:lang w:val="en-US" w:eastAsia="zh-CN"/>
              </w:rPr>
              <w:t>磋商保证金</w:t>
            </w:r>
            <w:r>
              <w:rPr>
                <w:rFonts w:hint="eastAsia" w:ascii="仿宋" w:hAnsi="仿宋" w:eastAsia="仿宋" w:cs="仿宋"/>
                <w:color w:val="auto"/>
                <w:sz w:val="21"/>
                <w:szCs w:val="21"/>
              </w:rPr>
              <w:t>凭单</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8.参加政府采购活动前三年内，在经营活动中没有重大违法记录证明材料，承诺函（见‘</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格式’）</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9.《</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廉洁自律承诺书》（见‘</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格式’）</w:t>
            </w:r>
          </w:p>
          <w:p>
            <w:pPr>
              <w:spacing w:line="360" w:lineRule="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10.落实政府采购政策需满足的资格要求（见‘响应文件格式’）</w:t>
            </w:r>
          </w:p>
          <w:p>
            <w:pP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本项目将根据供应商提供的上述文件进行资格审查，具体资格审查内容及标准见第四部分。</w:t>
            </w:r>
          </w:p>
          <w:p>
            <w:pPr>
              <w:spacing w:line="360" w:lineRule="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11.本项目特定资格要求</w:t>
            </w:r>
          </w:p>
          <w:p>
            <w:pP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（2）商务、技术部分：</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1.报价一览表（见‘响应文件</w:t>
            </w:r>
            <w:r>
              <w:rPr>
                <w:rFonts w:hint="eastAsia" w:ascii="仿宋" w:hAnsi="仿宋" w:eastAsia="仿宋" w:cs="仿宋"/>
                <w:color w:val="auto"/>
                <w:sz w:val="21"/>
                <w:szCs w:val="21"/>
              </w:rPr>
              <w:t>格式’）；</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2.商务要求响应（见‘</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格式’）</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eastAsia="zh-CN"/>
              </w:rPr>
              <w:t>技术</w:t>
            </w:r>
            <w:r>
              <w:rPr>
                <w:rFonts w:hint="eastAsia" w:ascii="仿宋" w:hAnsi="仿宋" w:eastAsia="仿宋" w:cs="仿宋"/>
                <w:color w:val="auto"/>
                <w:sz w:val="21"/>
                <w:szCs w:val="21"/>
              </w:rPr>
              <w:t>服务要求响应（见‘</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格式’）</w:t>
            </w:r>
          </w:p>
          <w:p>
            <w:pP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服务方案</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近三年同类项目业绩及相关证明资料；</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.政府采购政策性要求部分</w:t>
            </w:r>
            <w:r>
              <w:rPr>
                <w:rFonts w:hint="eastAsia" w:cs="仿宋"/>
                <w:color w:val="auto"/>
                <w:sz w:val="21"/>
                <w:szCs w:val="21"/>
                <w:lang w:eastAsia="zh-CN"/>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认为需要提供的其他商务、技术材料。</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说明：以上内容涉及的格式资料详见第六部分；</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以上涉及相关要求的内容见本文件第四部分相对应内容。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cs="仿宋"/>
                <w:color w:val="auto"/>
                <w:sz w:val="21"/>
                <w:szCs w:val="21"/>
                <w:lang w:eastAsia="zh-CN"/>
              </w:rPr>
              <w:t>采购</w:t>
            </w:r>
            <w:r>
              <w:rPr>
                <w:rFonts w:hint="eastAsia" w:ascii="仿宋" w:hAnsi="仿宋" w:eastAsia="仿宋" w:cs="仿宋"/>
                <w:color w:val="auto"/>
                <w:sz w:val="21"/>
                <w:szCs w:val="21"/>
              </w:rPr>
              <w:t>预算</w:t>
            </w:r>
          </w:p>
        </w:tc>
        <w:tc>
          <w:tcPr>
            <w:tcW w:w="6492" w:type="dxa"/>
            <w:noWrap w:val="0"/>
            <w:vAlign w:val="center"/>
          </w:tcPr>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人民币</w:t>
            </w:r>
            <w:r>
              <w:rPr>
                <w:rFonts w:hint="eastAsia" w:ascii="仿宋" w:hAnsi="仿宋" w:eastAsia="仿宋" w:cs="仿宋"/>
                <w:color w:val="auto"/>
                <w:sz w:val="21"/>
                <w:szCs w:val="21"/>
                <w:lang w:val="en-US" w:eastAsia="zh-CN"/>
              </w:rPr>
              <w:t>叁佰肆拾贰万陆仟玖佰玖拾玖</w:t>
            </w:r>
            <w:r>
              <w:rPr>
                <w:rFonts w:hint="eastAsia" w:ascii="仿宋" w:hAnsi="仿宋" w:eastAsia="仿宋" w:cs="仿宋"/>
                <w:color w:val="auto"/>
                <w:sz w:val="21"/>
                <w:szCs w:val="21"/>
                <w:lang w:eastAsia="zh-CN"/>
              </w:rPr>
              <w:t>元整 (￥：</w:t>
            </w:r>
            <w:r>
              <w:rPr>
                <w:rFonts w:hint="eastAsia" w:ascii="仿宋" w:hAnsi="仿宋" w:eastAsia="仿宋" w:cs="仿宋"/>
                <w:color w:val="auto"/>
                <w:sz w:val="21"/>
                <w:szCs w:val="21"/>
                <w:lang w:val="en-US" w:eastAsia="zh-CN"/>
              </w:rPr>
              <w:t>3426999</w:t>
            </w:r>
            <w:r>
              <w:rPr>
                <w:rFonts w:hint="eastAsia" w:ascii="仿宋" w:hAnsi="仿宋" w:eastAsia="仿宋" w:cs="仿宋"/>
                <w:color w:val="auto"/>
                <w:sz w:val="21"/>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2210" w:type="dxa"/>
            <w:noWrap w:val="0"/>
            <w:vAlign w:val="center"/>
          </w:tcPr>
          <w:p>
            <w:pPr>
              <w:spacing w:line="360" w:lineRule="auto"/>
              <w:jc w:val="center"/>
              <w:rPr>
                <w:rFonts w:hint="eastAsia" w:ascii="仿宋" w:hAnsi="仿宋" w:eastAsia="仿宋" w:cs="仿宋"/>
                <w:color w:val="auto"/>
                <w:sz w:val="21"/>
                <w:szCs w:val="21"/>
                <w:lang w:eastAsia="zh-CN"/>
              </w:rPr>
            </w:pPr>
            <w:r>
              <w:rPr>
                <w:rFonts w:hint="eastAsia" w:cs="仿宋"/>
                <w:color w:val="auto"/>
                <w:sz w:val="21"/>
                <w:szCs w:val="21"/>
                <w:lang w:eastAsia="zh-CN"/>
              </w:rPr>
              <w:t>磋商保证金</w:t>
            </w:r>
          </w:p>
        </w:tc>
        <w:tc>
          <w:tcPr>
            <w:tcW w:w="6492" w:type="dxa"/>
            <w:noWrap w:val="0"/>
            <w:vAlign w:val="center"/>
          </w:tcPr>
          <w:p>
            <w:pPr>
              <w:spacing w:line="360" w:lineRule="auto"/>
              <w:rPr>
                <w:rFonts w:hint="eastAsia" w:cs="仿宋"/>
                <w:color w:val="auto"/>
                <w:sz w:val="21"/>
                <w:szCs w:val="21"/>
                <w:lang w:val="en-US" w:eastAsia="zh-CN"/>
              </w:rPr>
            </w:pPr>
            <w:r>
              <w:rPr>
                <w:rFonts w:hint="eastAsia" w:cs="仿宋"/>
                <w:color w:val="auto"/>
                <w:sz w:val="21"/>
                <w:szCs w:val="21"/>
                <w:lang w:val="en-US" w:eastAsia="zh-CN"/>
              </w:rPr>
              <w:t>人民币叁万元整（30000元）；</w:t>
            </w:r>
          </w:p>
          <w:p>
            <w:pPr>
              <w:spacing w:line="360" w:lineRule="auto"/>
              <w:rPr>
                <w:rFonts w:hint="eastAsia" w:cs="仿宋"/>
                <w:color w:val="auto"/>
                <w:sz w:val="21"/>
                <w:szCs w:val="21"/>
                <w:lang w:eastAsia="zh-CN"/>
              </w:rPr>
            </w:pPr>
            <w:r>
              <w:rPr>
                <w:rFonts w:hint="eastAsia" w:cs="仿宋"/>
                <w:color w:val="auto"/>
                <w:sz w:val="21"/>
                <w:szCs w:val="21"/>
                <w:lang w:eastAsia="zh-CN"/>
              </w:rPr>
              <w:t>磋商保证金</w:t>
            </w:r>
            <w:r>
              <w:rPr>
                <w:rFonts w:hint="eastAsia" w:ascii="仿宋" w:hAnsi="仿宋" w:eastAsia="仿宋" w:cs="仿宋"/>
                <w:color w:val="auto"/>
                <w:sz w:val="21"/>
                <w:szCs w:val="21"/>
              </w:rPr>
              <w:t>必须采用转账或电汇形式（非现金形式）交纳，且提交的</w:t>
            </w:r>
            <w:r>
              <w:rPr>
                <w:rFonts w:hint="eastAsia" w:cs="仿宋"/>
                <w:color w:val="auto"/>
                <w:sz w:val="21"/>
                <w:szCs w:val="21"/>
                <w:lang w:eastAsia="zh-CN"/>
              </w:rPr>
              <w:t>磋商保证金</w:t>
            </w:r>
            <w:r>
              <w:rPr>
                <w:rFonts w:hint="eastAsia" w:ascii="仿宋" w:hAnsi="仿宋" w:eastAsia="仿宋" w:cs="仿宋"/>
                <w:color w:val="auto"/>
                <w:sz w:val="21"/>
                <w:szCs w:val="21"/>
              </w:rPr>
              <w:t>必须从</w:t>
            </w:r>
            <w:r>
              <w:rPr>
                <w:rFonts w:hint="eastAsia" w:cs="仿宋"/>
                <w:color w:val="auto"/>
                <w:sz w:val="21"/>
                <w:szCs w:val="21"/>
                <w:lang w:eastAsia="zh-CN"/>
              </w:rPr>
              <w:t>供应商</w:t>
            </w:r>
            <w:r>
              <w:rPr>
                <w:rFonts w:hint="eastAsia" w:ascii="仿宋" w:hAnsi="仿宋" w:eastAsia="仿宋" w:cs="仿宋"/>
                <w:color w:val="auto"/>
                <w:sz w:val="21"/>
                <w:szCs w:val="21"/>
              </w:rPr>
              <w:t>的基本账户转出（投标书中附</w:t>
            </w:r>
            <w:r>
              <w:rPr>
                <w:rFonts w:hint="eastAsia" w:cs="仿宋"/>
                <w:color w:val="auto"/>
                <w:sz w:val="21"/>
                <w:szCs w:val="21"/>
                <w:lang w:eastAsia="zh-CN"/>
              </w:rPr>
              <w:t>供应商</w:t>
            </w:r>
            <w:r>
              <w:rPr>
                <w:rFonts w:hint="eastAsia" w:ascii="仿宋" w:hAnsi="仿宋" w:eastAsia="仿宋" w:cs="仿宋"/>
                <w:color w:val="auto"/>
                <w:sz w:val="21"/>
                <w:szCs w:val="21"/>
              </w:rPr>
              <w:t>的基本账户证明），</w:t>
            </w:r>
            <w:r>
              <w:rPr>
                <w:rFonts w:hint="eastAsia" w:ascii="仿宋" w:hAnsi="仿宋" w:eastAsia="仿宋" w:cs="仿宋"/>
                <w:color w:val="auto"/>
                <w:sz w:val="21"/>
                <w:szCs w:val="21"/>
                <w:lang w:eastAsia="zh-CN"/>
              </w:rPr>
              <w:t>或符合要求的投标保函</w:t>
            </w:r>
            <w:r>
              <w:rPr>
                <w:rFonts w:hint="eastAsia" w:cs="仿宋"/>
                <w:color w:val="auto"/>
                <w:sz w:val="21"/>
                <w:szCs w:val="21"/>
                <w:lang w:eastAsia="zh-CN"/>
              </w:rPr>
              <w:t>。</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未按上述要求提交</w:t>
            </w:r>
            <w:r>
              <w:rPr>
                <w:rFonts w:hint="eastAsia" w:cs="仿宋"/>
                <w:color w:val="auto"/>
                <w:sz w:val="21"/>
                <w:szCs w:val="21"/>
                <w:lang w:eastAsia="zh-CN"/>
              </w:rPr>
              <w:t>磋商保证金</w:t>
            </w:r>
            <w:r>
              <w:rPr>
                <w:rFonts w:hint="eastAsia" w:ascii="仿宋" w:hAnsi="仿宋" w:eastAsia="仿宋" w:cs="仿宋"/>
                <w:color w:val="auto"/>
                <w:sz w:val="21"/>
                <w:szCs w:val="21"/>
              </w:rPr>
              <w:t>的，采购代理机构将拒绝接收</w:t>
            </w:r>
            <w:r>
              <w:rPr>
                <w:rFonts w:hint="eastAsia" w:cs="仿宋"/>
                <w:color w:val="auto"/>
                <w:sz w:val="21"/>
                <w:szCs w:val="21"/>
                <w:lang w:eastAsia="zh-CN"/>
              </w:rPr>
              <w:t>供应商</w:t>
            </w:r>
            <w:r>
              <w:rPr>
                <w:rFonts w:hint="eastAsia" w:ascii="仿宋" w:hAnsi="仿宋" w:eastAsia="仿宋" w:cs="仿宋"/>
                <w:color w:val="auto"/>
                <w:sz w:val="21"/>
                <w:szCs w:val="21"/>
              </w:rPr>
              <w:t>的</w:t>
            </w:r>
            <w:r>
              <w:rPr>
                <w:rFonts w:hint="eastAsia" w:cs="仿宋"/>
                <w:color w:val="auto"/>
                <w:sz w:val="21"/>
                <w:szCs w:val="21"/>
                <w:lang w:eastAsia="zh-CN"/>
              </w:rPr>
              <w:t>响应文件</w:t>
            </w:r>
          </w:p>
          <w:p>
            <w:pPr>
              <w:kinsoku/>
              <w:wordWrap/>
              <w:bidi w:val="0"/>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开户名称：</w:t>
            </w:r>
            <w:r>
              <w:rPr>
                <w:rFonts w:hint="eastAsia" w:ascii="仿宋" w:hAnsi="仿宋" w:eastAsia="仿宋" w:cs="仿宋"/>
                <w:color w:val="auto"/>
                <w:sz w:val="21"/>
                <w:szCs w:val="21"/>
                <w:lang w:eastAsia="zh-CN"/>
              </w:rPr>
              <w:t>山西华德项目管理有限公司</w:t>
            </w:r>
          </w:p>
          <w:p>
            <w:pPr>
              <w:kinsoku/>
              <w:wordWrap/>
              <w:bidi w:val="0"/>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开户银行：</w:t>
            </w:r>
            <w:r>
              <w:rPr>
                <w:rFonts w:hint="eastAsia" w:ascii="仿宋" w:hAnsi="仿宋" w:eastAsia="仿宋" w:cs="仿宋"/>
                <w:color w:val="auto"/>
                <w:sz w:val="21"/>
                <w:szCs w:val="21"/>
                <w:lang w:val="en-US" w:eastAsia="zh-CN"/>
              </w:rPr>
              <w:t>招商银行太原分行营业部</w:t>
            </w:r>
          </w:p>
          <w:p>
            <w:pPr>
              <w:kinsoku/>
              <w:wordWrap/>
              <w:bidi w:val="0"/>
              <w:spacing w:line="360" w:lineRule="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账号：351905195710301</w:t>
            </w:r>
            <w:r>
              <w:rPr>
                <w:rFonts w:hint="eastAsia" w:cs="仿宋"/>
                <w:color w:val="auto"/>
                <w:sz w:val="21"/>
                <w:szCs w:val="21"/>
                <w:lang w:val="en-US" w:eastAsia="zh-CN"/>
              </w:rPr>
              <w:t xml:space="preserve"> </w:t>
            </w:r>
          </w:p>
          <w:p>
            <w:pPr>
              <w:kinsoku/>
              <w:wordWrap/>
              <w:bidi w:val="0"/>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开户行行号：308161039026</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备注：项目名称或项目编号及包号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cs="仿宋"/>
                <w:color w:val="auto"/>
                <w:sz w:val="21"/>
                <w:szCs w:val="21"/>
                <w:lang w:val="en-US" w:eastAsia="zh-CN"/>
              </w:rPr>
              <w:t>纸质</w:t>
            </w:r>
            <w:r>
              <w:rPr>
                <w:rFonts w:hint="eastAsia" w:cs="仿宋"/>
                <w:color w:val="auto"/>
                <w:sz w:val="21"/>
                <w:szCs w:val="21"/>
                <w:lang w:eastAsia="zh-CN"/>
              </w:rPr>
              <w:t>响应文件</w:t>
            </w:r>
            <w:r>
              <w:rPr>
                <w:rFonts w:hint="eastAsia" w:ascii="仿宋" w:hAnsi="仿宋" w:eastAsia="仿宋" w:cs="仿宋"/>
                <w:color w:val="auto"/>
                <w:sz w:val="21"/>
                <w:szCs w:val="21"/>
              </w:rPr>
              <w:t>份数</w:t>
            </w:r>
          </w:p>
        </w:tc>
        <w:tc>
          <w:tcPr>
            <w:tcW w:w="6492" w:type="dxa"/>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正本1份，副本</w:t>
            </w:r>
            <w:r>
              <w:rPr>
                <w:rFonts w:hint="eastAsia" w:cs="仿宋"/>
                <w:color w:val="auto"/>
                <w:sz w:val="21"/>
                <w:szCs w:val="21"/>
                <w:lang w:val="en-US" w:eastAsia="zh-CN"/>
              </w:rPr>
              <w:t>2</w:t>
            </w:r>
            <w:r>
              <w:rPr>
                <w:rFonts w:hint="eastAsia" w:ascii="仿宋" w:hAnsi="仿宋" w:eastAsia="仿宋" w:cs="仿宋"/>
                <w:color w:val="auto"/>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cs="仿宋"/>
                <w:color w:val="auto"/>
                <w:sz w:val="21"/>
                <w:szCs w:val="21"/>
                <w:lang w:eastAsia="zh-CN"/>
              </w:rPr>
              <w:t>响应文件</w:t>
            </w:r>
            <w:r>
              <w:rPr>
                <w:rFonts w:hint="eastAsia" w:ascii="仿宋" w:hAnsi="仿宋" w:eastAsia="仿宋" w:cs="仿宋"/>
                <w:color w:val="auto"/>
                <w:sz w:val="21"/>
                <w:szCs w:val="21"/>
              </w:rPr>
              <w:t>的密封</w:t>
            </w:r>
          </w:p>
        </w:tc>
        <w:tc>
          <w:tcPr>
            <w:tcW w:w="6492" w:type="dxa"/>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每包分包装订密封，</w:t>
            </w:r>
            <w:r>
              <w:rPr>
                <w:rFonts w:hint="eastAsia" w:cs="仿宋"/>
                <w:color w:val="auto"/>
                <w:sz w:val="21"/>
                <w:szCs w:val="21"/>
                <w:lang w:eastAsia="zh-CN"/>
              </w:rPr>
              <w:t>供应商</w:t>
            </w:r>
            <w:r>
              <w:rPr>
                <w:rFonts w:hint="eastAsia" w:ascii="仿宋" w:hAnsi="仿宋" w:eastAsia="仿宋" w:cs="仿宋"/>
                <w:color w:val="auto"/>
                <w:sz w:val="21"/>
                <w:szCs w:val="21"/>
              </w:rPr>
              <w:t>应将所有</w:t>
            </w:r>
            <w:r>
              <w:rPr>
                <w:rFonts w:hint="eastAsia" w:cs="仿宋"/>
                <w:color w:val="auto"/>
                <w:sz w:val="21"/>
                <w:szCs w:val="21"/>
                <w:lang w:eastAsia="zh-CN"/>
              </w:rPr>
              <w:t>响应文件</w:t>
            </w:r>
            <w:r>
              <w:rPr>
                <w:rFonts w:hint="eastAsia" w:ascii="仿宋" w:hAnsi="仿宋" w:eastAsia="仿宋" w:cs="仿宋"/>
                <w:color w:val="auto"/>
                <w:sz w:val="21"/>
                <w:szCs w:val="21"/>
              </w:rPr>
              <w:t>的正本和副本一起密封在密封袋内，并在封套的封口处加盖</w:t>
            </w:r>
            <w:r>
              <w:rPr>
                <w:rFonts w:hint="eastAsia" w:cs="仿宋"/>
                <w:color w:val="auto"/>
                <w:sz w:val="21"/>
                <w:szCs w:val="21"/>
                <w:lang w:eastAsia="zh-CN"/>
              </w:rPr>
              <w:t>供应商</w:t>
            </w:r>
            <w:r>
              <w:rPr>
                <w:rFonts w:hint="eastAsia" w:ascii="仿宋" w:hAnsi="仿宋" w:eastAsia="仿宋" w:cs="仿宋"/>
                <w:color w:val="auto"/>
                <w:sz w:val="21"/>
                <w:szCs w:val="21"/>
              </w:rPr>
              <w:t>单位公章，并应有法定代表人或授权代表人的签字。不密封的</w:t>
            </w:r>
            <w:r>
              <w:rPr>
                <w:rFonts w:hint="eastAsia" w:cs="仿宋"/>
                <w:color w:val="auto"/>
                <w:sz w:val="21"/>
                <w:szCs w:val="21"/>
                <w:lang w:eastAsia="zh-CN"/>
              </w:rPr>
              <w:t>响应文件</w:t>
            </w:r>
            <w:r>
              <w:rPr>
                <w:rFonts w:hint="eastAsia" w:ascii="仿宋" w:hAnsi="仿宋" w:eastAsia="仿宋" w:cs="仿宋"/>
                <w:color w:val="auto"/>
                <w:sz w:val="21"/>
                <w:szCs w:val="21"/>
              </w:rPr>
              <w:t>将不予接收。</w:t>
            </w:r>
            <w:r>
              <w:rPr>
                <w:rFonts w:hint="eastAsia" w:cs="仿宋"/>
                <w:color w:val="auto"/>
                <w:sz w:val="21"/>
                <w:szCs w:val="21"/>
                <w:lang w:eastAsia="zh-CN"/>
              </w:rPr>
              <w:t>响应文件</w:t>
            </w:r>
            <w:r>
              <w:rPr>
                <w:rFonts w:hint="eastAsia" w:ascii="仿宋" w:hAnsi="仿宋" w:eastAsia="仿宋" w:cs="仿宋"/>
                <w:color w:val="auto"/>
                <w:sz w:val="21"/>
                <w:szCs w:val="21"/>
              </w:rPr>
              <w:t>应编制目录和页码，应使用胶装，不得采用活页夹装订。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8" w:type="dxa"/>
            <w:noWrap w:val="0"/>
            <w:vAlign w:val="center"/>
          </w:tcPr>
          <w:p>
            <w:pPr>
              <w:spacing w:line="360" w:lineRule="auto"/>
              <w:ind w:left="0" w:leftChars="0" w:right="0" w:right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13</w:t>
            </w:r>
          </w:p>
        </w:tc>
        <w:tc>
          <w:tcPr>
            <w:tcW w:w="2210" w:type="dxa"/>
            <w:noWrap w:val="0"/>
            <w:vAlign w:val="center"/>
          </w:tcPr>
          <w:p>
            <w:pPr>
              <w:spacing w:line="360" w:lineRule="auto"/>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递交</w:t>
            </w:r>
          </w:p>
        </w:tc>
        <w:tc>
          <w:tcPr>
            <w:tcW w:w="6492" w:type="dxa"/>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时间：</w:t>
            </w:r>
            <w:r>
              <w:rPr>
                <w:rFonts w:hint="eastAsia" w:ascii="仿宋" w:hAnsi="仿宋" w:eastAsia="仿宋" w:cs="仿宋"/>
                <w:color w:val="auto"/>
                <w:sz w:val="21"/>
                <w:szCs w:val="21"/>
                <w:lang w:eastAsia="zh-CN"/>
              </w:rPr>
              <w:t>2024年02月</w:t>
            </w:r>
            <w:r>
              <w:rPr>
                <w:rFonts w:hint="eastAsia" w:cs="仿宋"/>
                <w:color w:val="auto"/>
                <w:sz w:val="21"/>
                <w:szCs w:val="21"/>
                <w:lang w:eastAsia="zh-CN"/>
              </w:rPr>
              <w:t>29</w:t>
            </w:r>
            <w:r>
              <w:rPr>
                <w:rFonts w:hint="eastAsia" w:ascii="仿宋" w:hAnsi="仿宋" w:eastAsia="仿宋" w:cs="仿宋"/>
                <w:color w:val="auto"/>
                <w:sz w:val="21"/>
                <w:szCs w:val="21"/>
                <w:lang w:eastAsia="zh-CN"/>
              </w:rPr>
              <w:t>日</w:t>
            </w:r>
            <w:r>
              <w:rPr>
                <w:rFonts w:hint="eastAsia" w:cs="仿宋"/>
                <w:color w:val="auto"/>
                <w:sz w:val="21"/>
                <w:szCs w:val="21"/>
                <w:lang w:val="en-US" w:eastAsia="zh-CN"/>
              </w:rPr>
              <w:t>上午9</w:t>
            </w:r>
            <w:r>
              <w:rPr>
                <w:rFonts w:hint="eastAsia" w:ascii="仿宋" w:hAnsi="仿宋" w:eastAsia="仿宋" w:cs="仿宋"/>
                <w:color w:val="auto"/>
                <w:sz w:val="21"/>
                <w:szCs w:val="21"/>
                <w:lang w:eastAsia="zh-CN"/>
              </w:rPr>
              <w:t>点00分</w:t>
            </w:r>
            <w:r>
              <w:rPr>
                <w:rFonts w:hint="eastAsia" w:ascii="仿宋" w:hAnsi="仿宋" w:eastAsia="仿宋" w:cs="仿宋"/>
                <w:color w:val="auto"/>
                <w:sz w:val="21"/>
                <w:szCs w:val="21"/>
              </w:rPr>
              <w:t>（北京时间）</w:t>
            </w:r>
          </w:p>
          <w:p>
            <w:pPr>
              <w:spacing w:line="360" w:lineRule="auto"/>
              <w:ind w:left="0" w:leftChars="0" w:right="0" w:rightChars="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地点：吕梁市中阳县创业创新示范园（中岳线南）红色双开门2层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8" w:type="dxa"/>
            <w:noWrap w:val="0"/>
            <w:vAlign w:val="center"/>
          </w:tcPr>
          <w:p>
            <w:pPr>
              <w:spacing w:line="360" w:lineRule="auto"/>
              <w:ind w:left="0" w:leftChars="0" w:right="0" w:righ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14</w:t>
            </w:r>
          </w:p>
        </w:tc>
        <w:tc>
          <w:tcPr>
            <w:tcW w:w="2210" w:type="dxa"/>
            <w:noWrap w:val="0"/>
            <w:vAlign w:val="center"/>
          </w:tcPr>
          <w:p>
            <w:pPr>
              <w:spacing w:line="360" w:lineRule="auto"/>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开标时间及地址</w:t>
            </w:r>
          </w:p>
        </w:tc>
        <w:tc>
          <w:tcPr>
            <w:tcW w:w="6492" w:type="dxa"/>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时间：</w:t>
            </w:r>
            <w:r>
              <w:rPr>
                <w:rFonts w:hint="eastAsia" w:ascii="仿宋" w:hAnsi="仿宋" w:eastAsia="仿宋" w:cs="仿宋"/>
                <w:color w:val="auto"/>
                <w:sz w:val="21"/>
                <w:szCs w:val="21"/>
                <w:lang w:eastAsia="zh-CN"/>
              </w:rPr>
              <w:t>2024年02月</w:t>
            </w:r>
            <w:r>
              <w:rPr>
                <w:rFonts w:hint="eastAsia" w:cs="仿宋"/>
                <w:color w:val="auto"/>
                <w:sz w:val="21"/>
                <w:szCs w:val="21"/>
                <w:lang w:eastAsia="zh-CN"/>
              </w:rPr>
              <w:t>29</w:t>
            </w:r>
            <w:r>
              <w:rPr>
                <w:rFonts w:hint="eastAsia" w:ascii="仿宋" w:hAnsi="仿宋" w:eastAsia="仿宋" w:cs="仿宋"/>
                <w:color w:val="auto"/>
                <w:sz w:val="21"/>
                <w:szCs w:val="21"/>
                <w:lang w:eastAsia="zh-CN"/>
              </w:rPr>
              <w:t>日</w:t>
            </w:r>
            <w:r>
              <w:rPr>
                <w:rFonts w:hint="eastAsia" w:cs="仿宋"/>
                <w:color w:val="auto"/>
                <w:sz w:val="21"/>
                <w:szCs w:val="21"/>
                <w:lang w:val="en-US" w:eastAsia="zh-CN"/>
              </w:rPr>
              <w:t>上午9</w:t>
            </w:r>
            <w:r>
              <w:rPr>
                <w:rFonts w:hint="eastAsia" w:ascii="仿宋" w:hAnsi="仿宋" w:eastAsia="仿宋" w:cs="仿宋"/>
                <w:color w:val="auto"/>
                <w:sz w:val="21"/>
                <w:szCs w:val="21"/>
                <w:lang w:eastAsia="zh-CN"/>
              </w:rPr>
              <w:t>点00分（</w:t>
            </w:r>
            <w:r>
              <w:rPr>
                <w:rFonts w:hint="eastAsia" w:ascii="仿宋" w:hAnsi="仿宋" w:eastAsia="仿宋" w:cs="仿宋"/>
                <w:color w:val="auto"/>
                <w:sz w:val="21"/>
                <w:szCs w:val="21"/>
              </w:rPr>
              <w:t>北京时间）</w:t>
            </w:r>
          </w:p>
          <w:p>
            <w:pPr>
              <w:spacing w:line="360" w:lineRule="auto"/>
              <w:ind w:left="0" w:leftChars="0" w:right="0" w:righ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 xml:space="preserve">地点：吕梁市中阳县创业创新示范园（中岳线南）红色双开门2层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8" w:type="dxa"/>
            <w:noWrap w:val="0"/>
            <w:vAlign w:val="center"/>
          </w:tcPr>
          <w:p>
            <w:pPr>
              <w:spacing w:line="360" w:lineRule="auto"/>
              <w:ind w:left="0" w:leftChars="0" w:right="0" w:right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15</w:t>
            </w:r>
          </w:p>
        </w:tc>
        <w:tc>
          <w:tcPr>
            <w:tcW w:w="2210" w:type="dxa"/>
            <w:noWrap w:val="0"/>
            <w:vAlign w:val="center"/>
          </w:tcPr>
          <w:p>
            <w:pPr>
              <w:spacing w:line="360" w:lineRule="auto"/>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转包、分包</w:t>
            </w:r>
          </w:p>
        </w:tc>
        <w:tc>
          <w:tcPr>
            <w:tcW w:w="6492" w:type="dxa"/>
            <w:noWrap w:val="0"/>
            <w:vAlign w:val="center"/>
          </w:tcPr>
          <w:p>
            <w:pPr>
              <w:spacing w:line="360" w:lineRule="auto"/>
              <w:ind w:left="0" w:leftChars="0" w:right="0" w:rightChars="0"/>
              <w:rPr>
                <w:rFonts w:hint="eastAsia" w:ascii="仿宋" w:hAnsi="仿宋" w:eastAsia="仿宋" w:cs="仿宋"/>
                <w:color w:val="auto"/>
                <w:sz w:val="21"/>
                <w:szCs w:val="21"/>
              </w:rPr>
            </w:pPr>
            <w:r>
              <w:rPr>
                <w:rFonts w:hint="eastAsia" w:ascii="仿宋" w:hAnsi="仿宋" w:eastAsia="仿宋" w:cs="仿宋"/>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78" w:type="dxa"/>
            <w:noWrap w:val="0"/>
            <w:vAlign w:val="center"/>
          </w:tcPr>
          <w:p>
            <w:pPr>
              <w:spacing w:line="360" w:lineRule="auto"/>
              <w:ind w:left="0" w:leftChars="0" w:right="0" w:right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6</w:t>
            </w:r>
          </w:p>
        </w:tc>
        <w:tc>
          <w:tcPr>
            <w:tcW w:w="2210" w:type="dxa"/>
            <w:noWrap w:val="0"/>
            <w:vAlign w:val="center"/>
          </w:tcPr>
          <w:p>
            <w:pPr>
              <w:spacing w:line="360" w:lineRule="auto"/>
              <w:ind w:left="0" w:leftChars="0" w:right="0" w:right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踏勘现场</w:t>
            </w:r>
          </w:p>
        </w:tc>
        <w:tc>
          <w:tcPr>
            <w:tcW w:w="6492" w:type="dxa"/>
            <w:noWrap w:val="0"/>
            <w:vAlign w:val="center"/>
          </w:tcPr>
          <w:p>
            <w:pPr>
              <w:spacing w:line="360" w:lineRule="auto"/>
              <w:ind w:left="0" w:leftChars="0" w:right="0" w:rightChars="0"/>
              <w:rPr>
                <w:rFonts w:hint="eastAsia" w:ascii="仿宋" w:hAnsi="仿宋" w:eastAsia="仿宋" w:cs="仿宋"/>
                <w:color w:val="auto"/>
                <w:sz w:val="21"/>
                <w:szCs w:val="21"/>
              </w:rPr>
            </w:pPr>
            <w:r>
              <w:rPr>
                <w:rFonts w:hint="eastAsia" w:ascii="仿宋" w:hAnsi="仿宋" w:eastAsia="仿宋" w:cs="仿宋"/>
                <w:color w:val="auto"/>
                <w:sz w:val="21"/>
                <w:szCs w:val="21"/>
              </w:rPr>
              <w:t>不组织</w:t>
            </w:r>
          </w:p>
        </w:tc>
      </w:tr>
      <w:bookmarkEnd w:id="37"/>
      <w:bookmarkEnd w:id="38"/>
      <w:bookmark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7</w:t>
            </w:r>
          </w:p>
        </w:tc>
        <w:tc>
          <w:tcPr>
            <w:tcW w:w="2210" w:type="dxa"/>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评审标准</w:t>
            </w:r>
          </w:p>
        </w:tc>
        <w:tc>
          <w:tcPr>
            <w:tcW w:w="6492" w:type="dxa"/>
            <w:noWrap w:val="0"/>
            <w:vAlign w:val="center"/>
          </w:tcPr>
          <w:p>
            <w:pPr>
              <w:spacing w:line="360" w:lineRule="auto"/>
              <w:rPr>
                <w:rFonts w:hint="default" w:ascii="仿宋" w:hAnsi="仿宋" w:eastAsia="仿宋" w:cs="仿宋"/>
                <w:color w:val="auto"/>
                <w:sz w:val="21"/>
                <w:szCs w:val="21"/>
                <w:lang w:val="en-US" w:eastAsia="zh-CN"/>
              </w:rPr>
            </w:pPr>
            <w:r>
              <w:rPr>
                <w:rFonts w:hint="eastAsia" w:cs="仿宋"/>
                <w:color w:val="auto"/>
                <w:sz w:val="21"/>
                <w:szCs w:val="21"/>
                <w:lang w:val="en-US" w:eastAsia="zh-CN"/>
              </w:rPr>
              <w:t>综合评分</w:t>
            </w:r>
            <w:r>
              <w:rPr>
                <w:rFonts w:hint="eastAsia" w:ascii="仿宋" w:hAnsi="仿宋" w:eastAsia="仿宋" w:cs="仿宋"/>
                <w:color w:val="auto"/>
                <w:sz w:val="21"/>
                <w:szCs w:val="21"/>
                <w:lang w:val="en-US" w:eastAsia="zh-CN"/>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78" w:type="dxa"/>
            <w:noWrap w:val="0"/>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8</w:t>
            </w:r>
          </w:p>
        </w:tc>
        <w:tc>
          <w:tcPr>
            <w:tcW w:w="2210" w:type="dxa"/>
            <w:noWrap w:val="0"/>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确定中标</w:t>
            </w:r>
            <w:r>
              <w:rPr>
                <w:rFonts w:hint="eastAsia" w:ascii="仿宋" w:hAnsi="仿宋" w:eastAsia="仿宋" w:cs="仿宋"/>
                <w:color w:val="auto"/>
                <w:sz w:val="21"/>
                <w:szCs w:val="21"/>
                <w:lang w:eastAsia="zh-CN"/>
              </w:rPr>
              <w:t>供应商</w:t>
            </w:r>
          </w:p>
        </w:tc>
        <w:tc>
          <w:tcPr>
            <w:tcW w:w="6492" w:type="dxa"/>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授权评审小组直接确定中标人</w:t>
            </w:r>
          </w:p>
        </w:tc>
      </w:tr>
    </w:tbl>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spacing w:line="360" w:lineRule="auto"/>
        <w:ind w:firstLine="440" w:firstLineChars="200"/>
        <w:rPr>
          <w:rFonts w:hint="eastAsia" w:ascii="仿宋" w:hAnsi="仿宋" w:eastAsia="仿宋" w:cs="仿宋"/>
          <w:color w:val="auto"/>
        </w:rPr>
      </w:pPr>
    </w:p>
    <w:p>
      <w:pPr>
        <w:pStyle w:val="11"/>
        <w:rPr>
          <w:rFonts w:hint="eastAsia" w:ascii="仿宋" w:hAnsi="仿宋" w:eastAsia="仿宋" w:cs="仿宋"/>
          <w:color w:val="auto"/>
        </w:rPr>
      </w:pPr>
    </w:p>
    <w:p>
      <w:pPr>
        <w:rPr>
          <w:rFonts w:hint="eastAsia" w:ascii="仿宋" w:hAnsi="仿宋" w:eastAsia="仿宋" w:cs="仿宋"/>
          <w:color w:val="auto"/>
        </w:rPr>
      </w:pPr>
    </w:p>
    <w:p>
      <w:pPr>
        <w:pStyle w:val="11"/>
        <w:rPr>
          <w:rFonts w:hint="eastAsia"/>
          <w:color w:val="auto"/>
        </w:rPr>
      </w:pPr>
    </w:p>
    <w:p>
      <w:pPr>
        <w:spacing w:line="360" w:lineRule="auto"/>
        <w:rPr>
          <w:rFonts w:hint="eastAsia" w:ascii="仿宋" w:hAnsi="仿宋" w:eastAsia="仿宋" w:cs="仿宋"/>
          <w:color w:val="auto"/>
          <w:sz w:val="24"/>
          <w:szCs w:val="24"/>
        </w:rPr>
      </w:pPr>
    </w:p>
    <w:p>
      <w:pPr>
        <w:pStyle w:val="10"/>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一、总则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1.适用范围</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1.1本磋商文件适用于本次采购活动的全过程。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2.定义</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2.1“采购人”指</w:t>
      </w:r>
      <w:r>
        <w:rPr>
          <w:rFonts w:hint="eastAsia" w:cs="仿宋"/>
          <w:color w:val="auto"/>
          <w:sz w:val="24"/>
          <w:szCs w:val="24"/>
          <w:lang w:eastAsia="zh-CN"/>
        </w:rPr>
        <w:t>中阳县应急管理局</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2.2“采购代理机构”指山西华德项目管理有限公司。</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“服务”指本磋商文件所述供应商应该履行的承诺和义务。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“潜在供应商”指符合本磋商文件各项规定的合格供应商。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“供应商”指符合本磋商文件规定并参加响应的供应商。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3.合格供应商的条件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3.1具有本项目服务能力，符合并承诺履行本磋商文件各项规定的国内供应商均可参加投标。</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3.2供应商必须是已在中国境内依法登记注册的供应商。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3.3供应商应遵守有关的国家法律、法规和条例，具备相关法律法规和本磋商文件中规定的条件：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（1）依法正式在国内注册并具有独立承担民事责任的能力；</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（3）具有履行合同所必需的能力和专业技术能力；</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（5）参加本次政府采购活动前三年内，在经营活动中没有重大违法记录；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（6）供应商不得为“信用中国”网站（www.creditchina.gov.cn）中列入失信被执行人和重大税收违法失信主体 的供应商，不为中国政府采购网（www.ccgp.gov.cn）政府采购严重违法失信行为记录名单中被财政部门禁止参加政府采购活动的供应商（处罚决定规定的时间和地域范围内）；</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（7）法律、行政法规规定的其他条件；</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eastAsia="zh-CN"/>
        </w:rPr>
        <w:t>本项目的特定资格要求：应具有人力资源服务许可证或劳务派遣经营许可证</w:t>
      </w:r>
      <w:r>
        <w:rPr>
          <w:rFonts w:hint="eastAsia" w:ascii="仿宋" w:hAnsi="仿宋" w:eastAsia="仿宋" w:cs="仿宋"/>
          <w:color w:val="auto"/>
          <w:sz w:val="24"/>
          <w:szCs w:val="24"/>
          <w:lang w:val="en-US" w:eastAsia="zh-CN"/>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（9）本项目不接受联合体报价。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3.4供应商购买磋商文件时应登记备案，并提供有效联系方式。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3.5投标费用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供应商应承担所有与准备和参加投标有关的费用，采购代理机构在任何情况下均无义务和责任承担这些费用。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4.通知的告知及获取</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对与本项目有关的通知，采购代理机构将通过山西政府采购网（政采云平台）发出（视同书面通知），因线路故障导致通知延迟或无法查看，采购代理机构或采购方将不承担任何责任，有关的开标活动可以继续有效地进行。</w:t>
      </w:r>
    </w:p>
    <w:p>
      <w:pPr>
        <w:pStyle w:val="19"/>
        <w:ind w:firstLine="400"/>
        <w:rPr>
          <w:rFonts w:hint="eastAsia" w:ascii="仿宋" w:hAnsi="仿宋" w:eastAsia="仿宋" w:cs="仿宋"/>
          <w:color w:val="auto"/>
          <w:sz w:val="24"/>
          <w:szCs w:val="24"/>
        </w:rPr>
      </w:pPr>
    </w:p>
    <w:p>
      <w:pPr>
        <w:spacing w:line="360" w:lineRule="auto"/>
        <w:ind w:firstLine="482" w:firstLineChars="200"/>
        <w:jc w:val="center"/>
        <w:rPr>
          <w:rFonts w:hint="eastAsia" w:ascii="仿宋" w:hAnsi="仿宋" w:eastAsia="仿宋" w:cs="仿宋"/>
          <w:b/>
          <w:bCs/>
          <w:color w:val="auto"/>
          <w:sz w:val="24"/>
          <w:szCs w:val="24"/>
        </w:rPr>
      </w:pPr>
      <w:bookmarkStart w:id="49" w:name="_Toc175644017"/>
      <w:bookmarkStart w:id="50" w:name="_Toc4427_WPSOffice_Level3"/>
      <w:r>
        <w:rPr>
          <w:rFonts w:hint="eastAsia" w:ascii="仿宋" w:hAnsi="仿宋" w:eastAsia="仿宋" w:cs="仿宋"/>
          <w:b/>
          <w:bCs/>
          <w:color w:val="auto"/>
          <w:sz w:val="24"/>
          <w:szCs w:val="24"/>
        </w:rPr>
        <w:t>二、</w:t>
      </w:r>
      <w:bookmarkEnd w:id="49"/>
      <w:bookmarkEnd w:id="50"/>
      <w:r>
        <w:rPr>
          <w:rFonts w:hint="eastAsia" w:ascii="仿宋" w:hAnsi="仿宋" w:eastAsia="仿宋" w:cs="仿宋"/>
          <w:b/>
          <w:bCs/>
          <w:color w:val="auto"/>
          <w:sz w:val="24"/>
          <w:szCs w:val="24"/>
        </w:rPr>
        <w:t>磋商文件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5.磋商文件的构成</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5.1磋商文件由下列六部分内容组成：</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TOC \o "1-1" \h \u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_Toc19092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第一部分  磋商公告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_Toc19801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第二部分  供应商须知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_Toc16589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第三部分  商务、技术要求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_Toc22814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第四部分  评审标准和方法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_Toc18002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第五部分  合同原则（格式）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_Toc29105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第六部分  响应文件格式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5.2供应商应认真阅读磋商文件中所有的条款、事项、格式和技术规范、参数及要求等。供应商没有按照磋商文件要求提交全部资料，或者投标没有对磋商文件在各方面都做出实质性响应是供应商的风险，有可能导致其投标被拒绝或被认定为无效投标或被确定为投标无效。</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6.磋商文件的澄清和修改</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提交首次响应文件截止之日前，采购代理机构（或采购人)可以对已发出的磋商文件进行必要的澄清或者修改，澄清或者修改的内容作为磋商文件的组成部分。澄清或者修改的内容可能影响响应文件编制的，采购代理机构（或采购人)应当在提交首次响应文件截止时间至少5日前，以书面形式通知所有获取磋商文件的供应商；不足5日的，采购代理机构（或采购人)应当顺延提交首次响应文件截止时间。</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采购代理机构（或采购人)将视情况确定是否有必要安排所有已登记备案并领取了磋商文件的潜在供应商踏勘现场，而无论采购代理机构（或采购人)是否安排踏勘现场，供应商均应当将相关的因素作为投标所应当考虑或依据的因素。</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6.3采购代理机构（或采购人)将视情况确定是否有必要召开标前会。如果召开标前会，采购代理机构（或采购人)将向所有已登记备案并领取了磋商文件的潜在供应商发出通知。</w:t>
      </w:r>
      <w:bookmarkStart w:id="51" w:name="_Toc175644018"/>
      <w:bookmarkStart w:id="52" w:name="_Toc22101_WPSOffice_Level3"/>
    </w:p>
    <w:p>
      <w:pPr>
        <w:spacing w:line="360"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三、</w:t>
      </w:r>
      <w:bookmarkEnd w:id="51"/>
      <w:bookmarkEnd w:id="52"/>
      <w:r>
        <w:rPr>
          <w:rFonts w:hint="eastAsia" w:ascii="仿宋" w:hAnsi="仿宋" w:eastAsia="仿宋" w:cs="仿宋"/>
          <w:b/>
          <w:bCs/>
          <w:color w:val="auto"/>
          <w:sz w:val="24"/>
          <w:szCs w:val="24"/>
        </w:rPr>
        <w:t>响应文件</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7.响应文件的语言和计量单位</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7.1供应商提交的响应文件（包括技术文件和资料、图纸中的说明）以及供应商与采购代理机构（或采购人)就有关投标的所有来往函电均应使用中文简体字。</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7.2响应文件所使用的计量单位，应使用国家法定计量单位。</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7.3原版为外文的证书类文件，以及由外国人做出的本人签名、外国公司的名称或外国印章等可以是外文，但应当提供中文翻译文件并加盖供应商公章。必要时专家小组可以要求供应商提供附有公证书的中文翻译文件或者与原版文件签章相一致的中文翻译文件。原版为外文的证书类、证明类文件，与供应商名称或其它实际情况不符的，供应商应当提供相关证明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8.响应文件的组成及相关要求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8.1响应文件分为资格证明文件和、报价文件、商务技术文件。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8.2响应文件要求内容及编排顺序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响应文件制作要求按供应商须知前附表的规定提交。</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响应文件规格幅面（A4，图纸可为A3），采用双面打印胶印形式装订。按照磋商文件所规定的内容顺序，统一编目、编页码装订（响应文件中复印件及彩色宣传资料等均须与响应文件正文一起逐页编排页码）。由于编排混乱导致响应文件被误读或查找不到，其责任应当由供应商承担。</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为方便评标，技术文件中的各项表格必须按照磋商文件第六部分格式要求制作。</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8.4</w:t>
      </w:r>
      <w:r>
        <w:rPr>
          <w:rFonts w:hint="eastAsia" w:ascii="仿宋" w:hAnsi="仿宋" w:eastAsia="仿宋" w:cs="仿宋"/>
          <w:color w:val="auto"/>
          <w:sz w:val="24"/>
          <w:szCs w:val="24"/>
          <w:lang w:eastAsia="zh-CN"/>
        </w:rPr>
        <w:t>磋商保证金</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（1）供应商须在开标截止日前提交如下要求的保证金：供应商应提交的</w:t>
      </w:r>
      <w:r>
        <w:rPr>
          <w:rFonts w:hint="eastAsia" w:ascii="仿宋" w:hAnsi="仿宋" w:eastAsia="仿宋" w:cs="仿宋"/>
          <w:color w:val="auto"/>
          <w:sz w:val="24"/>
          <w:szCs w:val="24"/>
          <w:lang w:eastAsia="zh-CN"/>
        </w:rPr>
        <w:t>磋商保证金</w:t>
      </w:r>
      <w:r>
        <w:rPr>
          <w:rFonts w:hint="eastAsia" w:ascii="仿宋" w:hAnsi="仿宋" w:eastAsia="仿宋" w:cs="仿宋"/>
          <w:color w:val="auto"/>
          <w:sz w:val="24"/>
          <w:szCs w:val="24"/>
        </w:rPr>
        <w:t>金额详见供应商须知前附表的相关规定。</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（2）供应商的</w:t>
      </w:r>
      <w:r>
        <w:rPr>
          <w:rFonts w:hint="eastAsia" w:ascii="仿宋" w:hAnsi="仿宋" w:eastAsia="仿宋" w:cs="仿宋"/>
          <w:color w:val="auto"/>
          <w:sz w:val="24"/>
          <w:szCs w:val="24"/>
          <w:lang w:eastAsia="zh-CN"/>
        </w:rPr>
        <w:t>磋商保证金</w:t>
      </w:r>
      <w:r>
        <w:rPr>
          <w:rFonts w:hint="eastAsia" w:ascii="仿宋" w:hAnsi="仿宋" w:eastAsia="仿宋" w:cs="仿宋"/>
          <w:color w:val="auto"/>
          <w:sz w:val="24"/>
          <w:szCs w:val="24"/>
        </w:rPr>
        <w:t>汇票、电汇等方式交纳后，须在汇款/转帐凭单用途栏中备注用途及项目编号、包号。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（3）未按前述各款要求提交</w:t>
      </w:r>
      <w:r>
        <w:rPr>
          <w:rFonts w:hint="eastAsia" w:ascii="仿宋" w:hAnsi="仿宋" w:eastAsia="仿宋" w:cs="仿宋"/>
          <w:color w:val="auto"/>
          <w:sz w:val="24"/>
          <w:szCs w:val="24"/>
          <w:lang w:eastAsia="zh-CN"/>
        </w:rPr>
        <w:t>磋商保证金</w:t>
      </w:r>
      <w:r>
        <w:rPr>
          <w:rFonts w:hint="eastAsia" w:ascii="仿宋" w:hAnsi="仿宋" w:eastAsia="仿宋" w:cs="仿宋"/>
          <w:color w:val="auto"/>
          <w:sz w:val="24"/>
          <w:szCs w:val="24"/>
        </w:rPr>
        <w:t>，或所提交保证金不完全符合各项要求的投标，将被视为无效投标。</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（4）自中标通知书发出之日起5个工作日内退还未</w:t>
      </w:r>
      <w:r>
        <w:rPr>
          <w:rFonts w:hint="eastAsia" w:ascii="仿宋" w:hAnsi="仿宋" w:eastAsia="仿宋" w:cs="仿宋"/>
          <w:color w:val="auto"/>
          <w:sz w:val="24"/>
          <w:szCs w:val="24"/>
          <w:lang w:eastAsia="zh-CN"/>
        </w:rPr>
        <w:t>成交人</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磋商保证金</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（5）自政府采购合同签订之日起5个工作日内退还</w:t>
      </w:r>
      <w:r>
        <w:rPr>
          <w:rFonts w:hint="eastAsia" w:ascii="仿宋" w:hAnsi="仿宋" w:eastAsia="仿宋" w:cs="仿宋"/>
          <w:color w:val="auto"/>
          <w:sz w:val="24"/>
          <w:szCs w:val="24"/>
          <w:lang w:eastAsia="zh-CN"/>
        </w:rPr>
        <w:t>成交人</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磋商保证金</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8.5有下列情形的，</w:t>
      </w:r>
      <w:r>
        <w:rPr>
          <w:rFonts w:hint="eastAsia" w:ascii="仿宋" w:hAnsi="仿宋" w:eastAsia="仿宋" w:cs="仿宋"/>
          <w:color w:val="auto"/>
          <w:sz w:val="24"/>
          <w:szCs w:val="24"/>
          <w:lang w:eastAsia="zh-CN"/>
        </w:rPr>
        <w:t>磋商保证金</w:t>
      </w:r>
      <w:r>
        <w:rPr>
          <w:rFonts w:hint="eastAsia" w:ascii="仿宋" w:hAnsi="仿宋" w:eastAsia="仿宋" w:cs="仿宋"/>
          <w:color w:val="auto"/>
          <w:sz w:val="24"/>
          <w:szCs w:val="24"/>
        </w:rPr>
        <w:t>不予退还：</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（一）供应商在提交响应文件截止时间后撤回响应文件的；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（二）供应商在响应文件中提供虚假材料的；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（三）除因不可抗力或磋商文件认可的情形以外，</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不与采购人签订合同的；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（四）供应商与采购人、其他供应商或者采购代理机构恶意串通的；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8.6报价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所有报价均以人民币元为计算单位。只要投报了一个确定数额的总价，无论分项价格是否全部填报了相应的金额或免费字样，报价应被视为已经包含了但并不限于编制报告、验收、保险和相关服务等的费用。在其它情况下，由于分项报价填报不完整、不清楚或存在其它任何失误，所导致的任何不利后果均应当由供应商自行承担。</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（2）供应商报多包的，应对每包分别报价并分别填报报价一览表。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9.响应内容填写说明</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9.1供应商应详细阅读磋商文件的全部内容。响应文件须对磋商文件中的内容做出实质性和完整的响应。</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10.响应文件的有效期</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10.1本项目响应文件的有效期为90个日历天。有效期短于该规定期限的响应文件将被拒绝。</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11.响应文件的签署及规定</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11.1组成响应文件的各项文件均应遵守本条。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11.2供应商在响应文件及相关文件的签订、履行、通知等事项的书面文件中的“单位盖章”、“印章”、“公章”等处均仅指与当事人名称全称相一致的标准公章，不得使用其它（如带有“专用章”等字样）的印章。</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11.3供应商应按照磋商文件要求，在每一份响应文件的正本和副本封面下方以及其他磋商文件要求的位置填写供应商全称并加盖公章，同时在该处签署法定代表人或供应商代表的全名或加盖本人签名章。</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11.4供应商须注意：为合理节约采购评审成本，提倡诚实信用的投标行为，特别要求供应商应本着诚信精神，以审慎的态度明确、清楚地披露各项内容。</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11.5供应商应按本磋商文件所要求的响应文件的份数提交响应文件。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（1）供应商应保证响应文件副本与正本内容严格一致；</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（2）供应商对本磋商文件第六部分“响应文件格式”中提供格式的资料，必须按照样表格式要求在指定位置加盖与供应商全称相一致的标准公章并经法定代表人或供应商代表签字，否则按投标无效处理。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11.6响应文件应字迹清楚、内容齐全、不得涂改或增删。如有修改和增删，必须有供应商公章及法定代表人或其授权的供应商代表签字。</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11.7因响应文件字迹潦草或表达不清所引起的不利后果由供应商承担。</w:t>
      </w:r>
      <w:bookmarkStart w:id="53" w:name="_Toc27098_WPSOffice_Level3"/>
      <w:bookmarkStart w:id="54" w:name="_Toc175644019"/>
    </w:p>
    <w:p>
      <w:pPr>
        <w:spacing w:line="360"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四、响应文件的递交</w:t>
      </w:r>
      <w:bookmarkEnd w:id="53"/>
      <w:bookmarkEnd w:id="54"/>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12.响应文件的密封及标记</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12.1响应文件应按以下方法装袋密封：</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须将响应文件所有正、副本及供应商认为有必要提交的其他资料一起密封在密封袋内。封口处应有法定代表人或供应商代表的签字及供应商公章。封皮上写明项目编号、项目名称、项目包号、供应商全称、地址，并注明“开标时启封”字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12.2如果供应商未按上述要求对报价文件密封及加写标记，采购代理机构对响应文件的误投和提前启封或开标检查密封情况时其他供应商或监标人质疑其密封情况不符合要求时，经核实确认后响应文件将被拒绝，并退回供应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13.开标截止时间</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13.1响应文件须按照磋商文件规定的开标时间、地点送达。在响应文件提交截止时间以后送达的响应文件，采购代理机构（或采购人)拒绝接收。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14.响应文件的补充、修改和撤回</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14.1供应商在提交响应文件截止时间前，可以对所提交的响应文件进行补充、修改或者撤回，并书面通知采购代理机构（或采购人）。补充、修改的内容作为响应文件的组成部分。补充、修改的内容与响应文件不一致的，以补充、修改的内容为准。</w:t>
      </w:r>
    </w:p>
    <w:p>
      <w:pPr>
        <w:spacing w:line="360" w:lineRule="auto"/>
        <w:ind w:firstLine="482" w:firstLineChars="200"/>
        <w:jc w:val="center"/>
        <w:rPr>
          <w:rFonts w:hint="eastAsia" w:ascii="仿宋" w:hAnsi="仿宋" w:eastAsia="仿宋" w:cs="仿宋"/>
          <w:b/>
          <w:bCs/>
          <w:color w:val="auto"/>
          <w:sz w:val="24"/>
          <w:szCs w:val="24"/>
        </w:rPr>
      </w:pPr>
      <w:bookmarkStart w:id="55" w:name="_Toc175644020"/>
      <w:bookmarkStart w:id="56" w:name="_Toc32721_WPSOffice_Level3"/>
      <w:r>
        <w:rPr>
          <w:rFonts w:hint="eastAsia" w:ascii="仿宋" w:hAnsi="仿宋" w:eastAsia="仿宋" w:cs="仿宋"/>
          <w:b/>
          <w:bCs/>
          <w:color w:val="auto"/>
          <w:sz w:val="24"/>
          <w:szCs w:val="24"/>
        </w:rPr>
        <w:t>五、</w:t>
      </w:r>
      <w:bookmarkEnd w:id="55"/>
      <w:r>
        <w:rPr>
          <w:rFonts w:hint="eastAsia" w:ascii="仿宋" w:hAnsi="仿宋" w:eastAsia="仿宋" w:cs="仿宋"/>
          <w:b/>
          <w:bCs/>
          <w:color w:val="auto"/>
          <w:sz w:val="24"/>
          <w:szCs w:val="24"/>
        </w:rPr>
        <w:t>开标开启仪式</w:t>
      </w:r>
      <w:bookmarkEnd w:id="56"/>
    </w:p>
    <w:p>
      <w:pPr>
        <w:spacing w:line="360" w:lineRule="auto"/>
        <w:ind w:firstLine="480" w:firstLineChars="200"/>
        <w:jc w:val="both"/>
        <w:rPr>
          <w:rFonts w:hint="eastAsia" w:ascii="仿宋" w:hAnsi="仿宋" w:eastAsia="仿宋" w:cs="仿宋"/>
          <w:color w:val="auto"/>
          <w:sz w:val="24"/>
          <w:szCs w:val="24"/>
        </w:rPr>
      </w:pPr>
      <w:bookmarkStart w:id="57" w:name="_Toc8968_WPSOffice_Level3"/>
      <w:bookmarkStart w:id="58" w:name="_Toc175644021"/>
      <w:r>
        <w:rPr>
          <w:rFonts w:hint="eastAsia" w:ascii="仿宋" w:hAnsi="仿宋" w:eastAsia="仿宋" w:cs="仿宋"/>
          <w:color w:val="auto"/>
          <w:sz w:val="24"/>
          <w:szCs w:val="24"/>
        </w:rPr>
        <w:t>15.开标开启仪式及其有关事项</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15.1采购代理机构组织和主持开标会，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15.2开标后，采购代理机构将在“政采云平台”向各供应商发出“电子加密</w:t>
      </w:r>
      <w:r>
        <w:rPr>
          <w:rFonts w:hint="eastAsia" w:ascii="仿宋" w:hAnsi="仿宋" w:cs="仿宋"/>
          <w:color w:val="auto"/>
          <w:sz w:val="24"/>
          <w:szCs w:val="24"/>
          <w:lang w:eastAsia="zh-CN"/>
        </w:rPr>
        <w:t>响应文件</w:t>
      </w:r>
      <w:r>
        <w:rPr>
          <w:rFonts w:hint="eastAsia" w:ascii="仿宋" w:hAnsi="仿宋" w:eastAsia="仿宋" w:cs="仿宋"/>
          <w:color w:val="auto"/>
          <w:sz w:val="24"/>
          <w:szCs w:val="24"/>
        </w:rPr>
        <w:t>”的解密通知，各供应商代表应当在接到解密通知后30分钟内自行完成“电子加密</w:t>
      </w:r>
      <w:r>
        <w:rPr>
          <w:rFonts w:hint="eastAsia" w:ascii="仿宋" w:hAnsi="仿宋" w:cs="仿宋"/>
          <w:color w:val="auto"/>
          <w:sz w:val="24"/>
          <w:szCs w:val="24"/>
          <w:lang w:eastAsia="zh-CN"/>
        </w:rPr>
        <w:t>响应文件</w:t>
      </w:r>
      <w:r>
        <w:rPr>
          <w:rFonts w:hint="eastAsia" w:ascii="仿宋" w:hAnsi="仿宋" w:eastAsia="仿宋" w:cs="仿宋"/>
          <w:color w:val="auto"/>
          <w:sz w:val="24"/>
          <w:szCs w:val="24"/>
        </w:rPr>
        <w:t>”的在线解密。</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16.响应文件开启及其有关事项</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16.1上传响应文件截止时间后，由采购代理机构发出解密指令。并对响应文件开启（解密）活动现场进行全程录音录像，录音录像应当清晰可辨，音像资料作为采购文件一并存档。</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16.2参加磋商的供应商法定代表人或授权代表必须进入开标大厅到以证明其出席。</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16.3磋商小组成员和参与评审的采购人代表不得参加响应文件开启（解密）活动。</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16.4解密结束后，供应商各自在“政采云”系统中对其报价进行确认，采购代理机构打印报价结果。</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16.5开启（解密）过程，采购人、采购代理机构相关工作人员有需要回避的情形的，应主动提出回避。</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16.6供应商未对报价进行确认的，视同认可开启结果。</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16.7“报价结果”随采购文件一并存档。</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 最后报价单的提交</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17.1 最后报价单提交时间:磋商结束后。</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17.2 最后报价单提交地点:政采云平台投标客户端。</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17.3 磋商结束后,磋商小组要求所有实质性响应的供应商在规定的时间内提交最后报价单。</w:t>
      </w:r>
    </w:p>
    <w:p>
      <w:pPr>
        <w:pStyle w:val="20"/>
        <w:snapToGrid w:val="0"/>
        <w:spacing w:line="360" w:lineRule="auto"/>
        <w:ind w:firstLine="482" w:firstLineChars="20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六、评标程序和要求</w:t>
      </w:r>
      <w:bookmarkEnd w:id="57"/>
      <w:bookmarkEnd w:id="58"/>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 组建磋商小组</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18.1采购代理机构根据相关法律法规和本磋商文件的规定，结合本项目特点组建磋商小组，磋商小组由采购人代表和评审专家共三人及以上单数组成，其中评审专家不得少于成员总数的三分之二。</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18.2评审专家对本单位的采购项目只能作为采购人代表参与评审，法律规定的情形除外。</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18.3采购代理机构工作人员不得参加由本机构代理的政府采购项目的评审活动。</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18.4磋商小组成员名单在评审结果公告前应当保密。</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18.5评审专家由采购代理机构从山西省政府采购评审专家库中，通过随机抽取方式产生。对技术复杂、专业性强的采购项目，通过随机方式难以确定合适评审专家的，经主管预算单位同意，采购人可以自行选定相应专业领域的评审专家。</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18.6磋商中因评审专家缺席、回避或者健康等特殊原因，导致磋商小组成员组成不符合相关规定的，代理机构应当补足后继续磋商。被更换的磋商小组成员所做出的磋商意见无效。</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18.7无法及时补足磋商小组成员时，代理机构应当停止磋商活动，封存所有响应文件及评审资料，重新组建磋商小组进行磋商。原磋商小组所做出的磋商意见无效。</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18.8代理机构应当将变更、重新组建磋商小组的情况予以记录，并随磋商文件一并存档。</w:t>
      </w:r>
    </w:p>
    <w:p>
      <w:pPr>
        <w:pStyle w:val="20"/>
        <w:snapToGrid w:val="0"/>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19. 响应文件有效性、完整性和响应程度审查</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19.1由磋商小组组长主持，对各供应商的响应文件进行有效性、完整性和响应程度审查。</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19.2有效性审查：由磋商小组依据法律法规和磋商文件的规定，对各供应商的响应文件中资格证明、保证金是否按比例交纳等进行审查，以确定供应商响应文件的有效性。</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19.3磋商小组在对响应文件完整性和响应程度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20．确定磋商方案</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20.1 磋商小组根据采购项目需求情况，熟悉磋商程序、磋商内容、合同草案等条款以及评定原则等事项。</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20.2 磋商小组专家依据磋商文件对已通过有效性、完整性和响应程度审查的响应文件，由磋商小组组长主持，进行评审，并在磋商小组成员评定意见表中详细记录。 </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20.3评审中遵循的原则</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20.3.1审查中，供应商存在下列情况之一的，投标无效：</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（1）未按</w:t>
      </w:r>
      <w:r>
        <w:rPr>
          <w:rFonts w:hint="eastAsia" w:ascii="仿宋" w:hAnsi="仿宋" w:cs="仿宋"/>
          <w:bCs/>
          <w:color w:val="auto"/>
          <w:sz w:val="24"/>
          <w:szCs w:val="24"/>
          <w:lang w:eastAsia="zh-CN"/>
        </w:rPr>
        <w:t>磋商文件</w:t>
      </w:r>
      <w:r>
        <w:rPr>
          <w:rFonts w:hint="eastAsia" w:ascii="仿宋" w:hAnsi="仿宋" w:eastAsia="仿宋" w:cs="仿宋"/>
          <w:bCs/>
          <w:color w:val="auto"/>
          <w:sz w:val="24"/>
          <w:szCs w:val="24"/>
        </w:rPr>
        <w:t>的规定提交</w:t>
      </w:r>
      <w:r>
        <w:rPr>
          <w:rFonts w:hint="eastAsia" w:ascii="仿宋" w:hAnsi="仿宋" w:eastAsia="仿宋" w:cs="仿宋"/>
          <w:bCs/>
          <w:color w:val="auto"/>
          <w:sz w:val="24"/>
          <w:szCs w:val="24"/>
          <w:lang w:eastAsia="zh-CN"/>
        </w:rPr>
        <w:t>磋商保证金</w:t>
      </w:r>
      <w:r>
        <w:rPr>
          <w:rFonts w:hint="eastAsia" w:ascii="仿宋" w:hAnsi="仿宋" w:eastAsia="仿宋" w:cs="仿宋"/>
          <w:bCs/>
          <w:color w:val="auto"/>
          <w:sz w:val="24"/>
          <w:szCs w:val="24"/>
        </w:rPr>
        <w:t>的；</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cs="仿宋"/>
          <w:bCs/>
          <w:color w:val="auto"/>
          <w:sz w:val="24"/>
          <w:szCs w:val="24"/>
          <w:lang w:eastAsia="zh-CN"/>
        </w:rPr>
        <w:t>响应文件</w:t>
      </w:r>
      <w:r>
        <w:rPr>
          <w:rFonts w:hint="eastAsia" w:ascii="仿宋" w:hAnsi="仿宋" w:eastAsia="仿宋" w:cs="仿宋"/>
          <w:bCs/>
          <w:color w:val="auto"/>
          <w:sz w:val="24"/>
          <w:szCs w:val="24"/>
        </w:rPr>
        <w:t>未按</w:t>
      </w:r>
      <w:r>
        <w:rPr>
          <w:rFonts w:hint="eastAsia" w:ascii="仿宋" w:hAnsi="仿宋" w:cs="仿宋"/>
          <w:bCs/>
          <w:color w:val="auto"/>
          <w:sz w:val="24"/>
          <w:szCs w:val="24"/>
          <w:lang w:eastAsia="zh-CN"/>
        </w:rPr>
        <w:t>磋商文件</w:t>
      </w:r>
      <w:r>
        <w:rPr>
          <w:rFonts w:hint="eastAsia" w:ascii="仿宋" w:hAnsi="仿宋" w:eastAsia="仿宋" w:cs="仿宋"/>
          <w:bCs/>
          <w:color w:val="auto"/>
          <w:sz w:val="24"/>
          <w:szCs w:val="24"/>
        </w:rPr>
        <w:t>要求签署、盖章的；</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（3）不具备</w:t>
      </w:r>
      <w:r>
        <w:rPr>
          <w:rFonts w:hint="eastAsia" w:ascii="仿宋" w:hAnsi="仿宋" w:cs="仿宋"/>
          <w:bCs/>
          <w:color w:val="auto"/>
          <w:sz w:val="24"/>
          <w:szCs w:val="24"/>
          <w:lang w:eastAsia="zh-CN"/>
        </w:rPr>
        <w:t>磋商文件</w:t>
      </w:r>
      <w:r>
        <w:rPr>
          <w:rFonts w:hint="eastAsia" w:ascii="仿宋" w:hAnsi="仿宋" w:eastAsia="仿宋" w:cs="仿宋"/>
          <w:bCs/>
          <w:color w:val="auto"/>
          <w:sz w:val="24"/>
          <w:szCs w:val="24"/>
        </w:rPr>
        <w:t>规定的资格要求的；</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（4）报价超过</w:t>
      </w:r>
      <w:r>
        <w:rPr>
          <w:rFonts w:hint="eastAsia" w:ascii="仿宋" w:hAnsi="仿宋" w:cs="仿宋"/>
          <w:bCs/>
          <w:color w:val="auto"/>
          <w:sz w:val="24"/>
          <w:szCs w:val="24"/>
          <w:lang w:eastAsia="zh-CN"/>
        </w:rPr>
        <w:t>磋商文件</w:t>
      </w:r>
      <w:r>
        <w:rPr>
          <w:rFonts w:hint="eastAsia" w:ascii="仿宋" w:hAnsi="仿宋" w:eastAsia="仿宋" w:cs="仿宋"/>
          <w:bCs/>
          <w:color w:val="auto"/>
          <w:sz w:val="24"/>
          <w:szCs w:val="24"/>
        </w:rPr>
        <w:t>规定预算金额或者最高限价的；</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w:t>
      </w:r>
      <w:r>
        <w:rPr>
          <w:rFonts w:hint="eastAsia" w:ascii="仿宋" w:hAnsi="仿宋" w:cs="仿宋"/>
          <w:bCs/>
          <w:color w:val="auto"/>
          <w:sz w:val="24"/>
          <w:szCs w:val="24"/>
          <w:lang w:eastAsia="zh-CN"/>
        </w:rPr>
        <w:t>响应文件</w:t>
      </w:r>
      <w:r>
        <w:rPr>
          <w:rFonts w:hint="eastAsia" w:ascii="仿宋" w:hAnsi="仿宋" w:eastAsia="仿宋" w:cs="仿宋"/>
          <w:bCs/>
          <w:color w:val="auto"/>
          <w:sz w:val="24"/>
          <w:szCs w:val="24"/>
        </w:rPr>
        <w:t>含有采购人不能接受的附加条件的；</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（6）法律、法规和</w:t>
      </w:r>
      <w:r>
        <w:rPr>
          <w:rFonts w:hint="eastAsia" w:ascii="仿宋" w:hAnsi="仿宋" w:cs="仿宋"/>
          <w:bCs/>
          <w:color w:val="auto"/>
          <w:sz w:val="24"/>
          <w:szCs w:val="24"/>
          <w:lang w:eastAsia="zh-CN"/>
        </w:rPr>
        <w:t>磋商文件</w:t>
      </w:r>
      <w:r>
        <w:rPr>
          <w:rFonts w:hint="eastAsia" w:ascii="仿宋" w:hAnsi="仿宋" w:eastAsia="仿宋" w:cs="仿宋"/>
          <w:bCs/>
          <w:color w:val="auto"/>
          <w:sz w:val="24"/>
          <w:szCs w:val="24"/>
        </w:rPr>
        <w:t>规定的其他无效情形的。</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20.3.2审查中，对明显的文字和计算错误按下述原则处理：</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（1）开标报价一览表内容与</w:t>
      </w:r>
      <w:r>
        <w:rPr>
          <w:rFonts w:hint="eastAsia" w:ascii="仿宋" w:hAnsi="仿宋" w:cs="仿宋"/>
          <w:bCs/>
          <w:color w:val="auto"/>
          <w:sz w:val="24"/>
          <w:szCs w:val="24"/>
          <w:lang w:eastAsia="zh-CN"/>
        </w:rPr>
        <w:t>响应文件</w:t>
      </w:r>
      <w:r>
        <w:rPr>
          <w:rFonts w:hint="eastAsia" w:ascii="仿宋" w:hAnsi="仿宋" w:eastAsia="仿宋" w:cs="仿宋"/>
          <w:bCs/>
          <w:color w:val="auto"/>
          <w:sz w:val="24"/>
          <w:szCs w:val="24"/>
        </w:rPr>
        <w:t>中相应内容不一致的,以开标报价一览表为准；</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（2）大写金额和小写金额不一致的，以大写金额为准；</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（3）单价金额小数点或百分比有明显错误的，以开标报价一览表的总价为准，并修改单价；</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（4）总价金额与按单价汇总金额不一致的，以单价金额计算结果为准。</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评标委员会将要求供应商按上述原则调整确认，供应商确认后的报价对供应商具有约束力，如果供应商不予确认，其投标无效。</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21． 磋商</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21.1磋商小组所有成员应当集中与单一供应商分别进行磋商，并给予所有参加磋商的供应商平等的磋商机会。</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21.2在磋商过程中，磋商小组可以根据磋商文件和磋商情况实质性变动采购需求中的技术、服务要求以及合同草案条款，但不得变动磋商文件中的其他内容。实质性变动的内容，须经采购人代表确认。</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对磋商文件作出的实质性变动是磋商文件的有效组成部分，磋商小组应当及时以书面形式同时通知所有参加磋商的供应商。</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供应商应当按照磋商文件的变动情况和磋商小组的要求重新提交响应文件或相应承诺，并由其法定代表人或授权代表签字或者加盖公章。由授权代表签字的，应当附法定代表人授权书。</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21.3 磋商文件能够详细列明采购标的的技术、服务要求的，磋商结束后，磋商小组应当要求所有实质性响应的供应商在规定时间内提交最后报价。</w:t>
      </w:r>
    </w:p>
    <w:p>
      <w:pPr>
        <w:tabs>
          <w:tab w:val="left" w:pos="0"/>
        </w:tabs>
        <w:overflowPunct w:val="0"/>
        <w:topLinePunct/>
        <w:autoSpaceDN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最终报价结束后，采购代理机构将最终报价情况向磋商小组通报。磋商小组须对各报价人的最终报价进行合理性审核，如磋商小组一致认为某个报价人的最终报价明显不合理，有降低质量、不能诚信履行的可能时，磋商小组有权决定是否通知报价人限期进行书面解释或提供相关证明材料。若已要求，而该报价人在规定期限内未做出解释、做出的解释不合理或不能提供证明材料的，磋商小组有权拒绝该报价。</w:t>
      </w:r>
    </w:p>
    <w:p>
      <w:pPr>
        <w:tabs>
          <w:tab w:val="left" w:pos="0"/>
        </w:tabs>
        <w:overflowPunct w:val="0"/>
        <w:topLinePunct/>
        <w:autoSpaceDN w:val="0"/>
        <w:snapToGrid w:val="0"/>
        <w:spacing w:line="360" w:lineRule="auto"/>
        <w:ind w:firstLine="480" w:firstLineChars="200"/>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rPr>
        <w:t>22.评审</w:t>
      </w:r>
    </w:p>
    <w:p>
      <w:pPr>
        <w:tabs>
          <w:tab w:val="left" w:pos="0"/>
        </w:tabs>
        <w:overflowPunct w:val="0"/>
        <w:topLinePunct/>
        <w:autoSpaceDN w:val="0"/>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 xml:space="preserve">   经磋商确定最终采购需求和提交最后报价的供应商后，由磋商小组采用综合评分法对提交最后报价的供应商的响应文件和最后报价进行综合评分。</w:t>
      </w:r>
    </w:p>
    <w:p>
      <w:pPr>
        <w:keepNext/>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综合评分法，是指响应文件满足磋商文件全部实质性要求且按评审因素的量化指标评审得分最高的供应商为成交候选供应商的评审方法。</w:t>
      </w:r>
    </w:p>
    <w:p>
      <w:pPr>
        <w:tabs>
          <w:tab w:val="left" w:pos="0"/>
        </w:tabs>
        <w:overflowPunct w:val="0"/>
        <w:topLinePunct/>
        <w:autoSpaceDN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审时，磋商小组各成员应当独立对每个有效响应的文件进行评价、打分，然后汇总每个供应商每项评分因素的得分。按照评审得分由高到低顺序推荐成交候选供应商。评审得分相同的，按照最后报价由低到高的顺序推荐。评审得分且最后报价相同的，按照技术指标优劣顺序推荐。</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bookmarkStart w:id="59" w:name="OLE_LINK26"/>
      <w:r>
        <w:rPr>
          <w:rFonts w:hint="eastAsia" w:ascii="仿宋" w:hAnsi="仿宋" w:eastAsia="仿宋" w:cs="仿宋"/>
          <w:bCs/>
          <w:color w:val="auto"/>
          <w:sz w:val="24"/>
          <w:szCs w:val="24"/>
        </w:rPr>
        <w:t>3</w:t>
      </w:r>
      <w:bookmarkEnd w:id="59"/>
      <w:r>
        <w:rPr>
          <w:rFonts w:hint="eastAsia" w:ascii="仿宋" w:hAnsi="仿宋" w:eastAsia="仿宋" w:cs="仿宋"/>
          <w:bCs/>
          <w:color w:val="auto"/>
          <w:sz w:val="24"/>
          <w:szCs w:val="24"/>
        </w:rPr>
        <w:t>. 确定成交供应商</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23.1磋商小组将从质量和服务均能满足采购文件实质性响应要求的供应商中，评分最高的供应商确定为成交供应商。</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24.评审复核</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磋商小组要对评审数据进行校对、核对，对报价最低的、响应文件被认定为未实质性响应磋商文件的情形进行复核。</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25. 磋商保密</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25.1 在磋商期间，任何人不得透露与磋商有关的其他供应商的技术资料、价格和其他信息。</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25.2 在磋商期间，供应商企图影响采购代理机构或磋商小组的任何活动，将导致报价被拒绝，并承担相应的法律责任。</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25.3 磋商结束后，参与评审的所有人员不得带走与法律法规要求违背的任何资料。</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26. 关于供应商瑕疵滞后发现的处理规则</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论基于何种原因，各项本应作拒绝或无效报价处理的情形，即便未被及时发现而使该供应商进入初审、磋商或其它后续程序的，包括已经签约的情形。一旦被发现，采购代理机构均有权依法采取相应的补救及纠正措施。</w:t>
      </w:r>
    </w:p>
    <w:p>
      <w:pPr>
        <w:pStyle w:val="20"/>
        <w:snapToGrid w:val="0"/>
        <w:spacing w:line="360" w:lineRule="auto"/>
        <w:ind w:firstLine="482" w:firstLineChars="200"/>
        <w:jc w:val="center"/>
        <w:textAlignment w:val="auto"/>
        <w:rPr>
          <w:rFonts w:hint="eastAsia" w:ascii="仿宋" w:hAnsi="仿宋" w:eastAsia="仿宋" w:cs="仿宋"/>
          <w:b/>
          <w:bCs/>
          <w:color w:val="auto"/>
          <w:sz w:val="24"/>
          <w:szCs w:val="24"/>
        </w:rPr>
      </w:pPr>
      <w:bookmarkStart w:id="60" w:name="_Toc16592"/>
      <w:bookmarkStart w:id="61" w:name="_Toc28215"/>
      <w:bookmarkStart w:id="62" w:name="_Toc8815"/>
      <w:bookmarkStart w:id="63" w:name="_Toc7813"/>
      <w:bookmarkStart w:id="64" w:name="_Toc23044"/>
      <w:bookmarkStart w:id="65" w:name="_Toc24251"/>
      <w:bookmarkStart w:id="66" w:name="_Toc4189"/>
      <w:bookmarkStart w:id="67" w:name="_Toc22900"/>
      <w:bookmarkStart w:id="68" w:name="_Toc11210"/>
      <w:bookmarkStart w:id="69" w:name="_Toc27086"/>
      <w:bookmarkStart w:id="70" w:name="_Toc19785"/>
      <w:bookmarkStart w:id="71" w:name="_Toc23176"/>
      <w:bookmarkStart w:id="72" w:name="_Toc8404"/>
      <w:bookmarkStart w:id="73" w:name="_Toc6759"/>
      <w:bookmarkStart w:id="74" w:name="_Toc6273"/>
      <w:bookmarkStart w:id="75" w:name="_Toc26950"/>
      <w:bookmarkStart w:id="76" w:name="_Toc29534"/>
      <w:bookmarkStart w:id="77" w:name="_Toc22198"/>
      <w:r>
        <w:rPr>
          <w:rFonts w:hint="eastAsia" w:ascii="仿宋" w:hAnsi="仿宋" w:eastAsia="仿宋" w:cs="仿宋"/>
          <w:b/>
          <w:bCs/>
          <w:color w:val="auto"/>
          <w:sz w:val="24"/>
          <w:szCs w:val="24"/>
        </w:rPr>
        <w:t>七、签订合同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27. 成交通知</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27.1成交供应商确定后,采购代理机构将在刊登本次磋商公告的媒体上发布成交公告，并以书面形式向成交供应商发出成交通知书，但该成交结果的有效性不依赖于未成交的供应商是否知道成交结果。成交通知书对采购人和成交供应商具有同等法律效力。成交通知书发出以后，采购人改变成交结果或者成交供应商放弃成交，应当承担相应的法律责任。</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27.2 采购代理机构对未成交的供应商不作未成交原因的解释。</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27.3 成交通知书是合同的组成部分。</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28. 成交服务费</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28.1成交服务费由成交人负责支付，成交人在领取成交通知书的同时，需向代理机构支付成交服务费。成交服务费参考国家计委计价格[2002]1980号收费标准收取。</w:t>
      </w:r>
    </w:p>
    <w:p>
      <w:pPr>
        <w:pStyle w:val="2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29. 签订合同</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29.1成交供应商应在接到成交通知书30日内按照磋商文件、响应文件及评审过程中的有关澄清、说明或者补正文件的内容与采购人签订合同。成交供应商不得再与采购人签订背离合同实质性内容的其它协议或声明。</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29.2在合同履行中，采购人如需追加与合同标的相同的货物，在不改变合同其他条款的前提下，成交供应商可与采购人协商签订补充合同，但所有补充合同的采购金额不得超过原合同金额的百分之十。</w:t>
      </w:r>
    </w:p>
    <w:p>
      <w:pPr>
        <w:pStyle w:val="20"/>
        <w:snapToGrid w:val="0"/>
        <w:spacing w:line="360" w:lineRule="auto"/>
        <w:ind w:firstLine="482" w:firstLineChars="20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八、保密和披露</w:t>
      </w:r>
    </w:p>
    <w:p>
      <w:pPr>
        <w:pStyle w:val="20"/>
        <w:adjustRightIn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30. 保密</w:t>
      </w:r>
    </w:p>
    <w:p>
      <w:pPr>
        <w:pStyle w:val="20"/>
        <w:adjustRightIn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供应商自领取磋商文件之日起，须承诺承担对本采购项目的保密义务，不得将因本次磋商获得的信息向第三人外传。</w:t>
      </w:r>
    </w:p>
    <w:p>
      <w:pPr>
        <w:pStyle w:val="20"/>
        <w:adjustRightIn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31. 披露</w:t>
      </w:r>
    </w:p>
    <w:p>
      <w:pPr>
        <w:pStyle w:val="2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31.1采购代理机构有权将供应商提供的所有资料向有关政府部门或评审标书的有关人员披露。</w:t>
      </w:r>
    </w:p>
    <w:p>
      <w:pPr>
        <w:pStyle w:val="2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 在采购代理机构认为适当时、国家机关调查、审查、审计时以及其他符合法律规定的情形下，采购代理机构无须事先征求供应商/成交人同意而可以披露关于采购过程、合同文本、签署情况的资料、供应商/成交人的名称及地址、响应文件的有关信息以及补充条款等，但应当在合理的必要范围内。对任何已经公布过的内容或与之内容相同的资料，以及供应商/成交人已经泄露或公开的，无须再承担保密责任。</w:t>
      </w:r>
    </w:p>
    <w:p>
      <w:pPr>
        <w:bidi w:val="0"/>
        <w:rPr>
          <w:rFonts w:hint="eastAsia"/>
          <w:color w:val="auto"/>
          <w:sz w:val="24"/>
          <w:szCs w:val="24"/>
        </w:rPr>
      </w:pPr>
      <w:bookmarkStart w:id="78" w:name="_Toc19171"/>
      <w:bookmarkStart w:id="79" w:name="_Toc24551"/>
      <w:bookmarkStart w:id="80" w:name="_Toc31672"/>
      <w:bookmarkStart w:id="81" w:name="_Toc19031"/>
      <w:bookmarkStart w:id="82" w:name="_Toc1013"/>
      <w:bookmarkStart w:id="83" w:name="_Toc30773"/>
      <w:bookmarkStart w:id="84" w:name="_Toc1544"/>
      <w:bookmarkStart w:id="85" w:name="_Toc17977"/>
      <w:bookmarkStart w:id="86" w:name="_Toc30640"/>
      <w:bookmarkStart w:id="87" w:name="_Toc3813"/>
      <w:bookmarkStart w:id="88" w:name="_Toc5710"/>
      <w:bookmarkStart w:id="89" w:name="_Toc4833"/>
      <w:bookmarkStart w:id="90" w:name="_Toc7764"/>
      <w:bookmarkStart w:id="91" w:name="_Toc8916"/>
      <w:bookmarkStart w:id="92" w:name="_Toc27422"/>
      <w:bookmarkStart w:id="93" w:name="_Toc16628"/>
      <w:bookmarkStart w:id="94" w:name="_Toc19399"/>
      <w:bookmarkStart w:id="95" w:name="_Toc23963"/>
    </w:p>
    <w:p>
      <w:pPr>
        <w:pStyle w:val="20"/>
        <w:snapToGrid w:val="0"/>
        <w:spacing w:line="360" w:lineRule="auto"/>
        <w:ind w:firstLine="482" w:firstLineChars="20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九、询问和质疑</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spacing w:line="360" w:lineRule="auto"/>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32. 询问</w:t>
      </w:r>
    </w:p>
    <w:p>
      <w:pPr>
        <w:spacing w:line="360" w:lineRule="auto"/>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32.1供应商对政府采购活动事项有疑问的，可以向采购代理机构提出询问，采购代理机构应当及时作出答复，但答复的内容不得涉及商业秘密。</w:t>
      </w:r>
    </w:p>
    <w:p>
      <w:pPr>
        <w:spacing w:line="360" w:lineRule="auto"/>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33.质疑</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33.1 磋商程序受《中华人民共和国政府采购法》和相关法律法规的约束，并受到严格的内部监督，以确保授予合同过程的公平公正。</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33.2供应商对磋商文件条款或商务、技术参数有异议的，应当在磋商信息公告正式发布之日起4日内向采购代理机构提出质疑</w:t>
      </w:r>
      <w:r>
        <w:rPr>
          <w:rFonts w:hint="eastAsia" w:ascii="仿宋" w:hAnsi="仿宋" w:eastAsia="仿宋" w:cs="仿宋"/>
          <w:b/>
          <w:color w:val="auto"/>
          <w:sz w:val="24"/>
          <w:szCs w:val="24"/>
        </w:rPr>
        <w:t>。</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33.3 供应商认为其报价未获公平评审或采购过程和成交结果使自己的合法权益受到损害的，应当在成交信息公告正式发布之日起7个工作日内提出质疑。</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33.4质疑应当以书面形式向采购代理机构（或采购人）提出，经法定代表人签字并加盖公章。</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33.5质疑书应当包括以下主要内容：被质疑项目名称、项目编号、包号、磋商公告发布时间、质疑事项、法律依据（具体条款）、质疑人全称、法定代表人签字、盖章、有效联系方式（包括手机、传真号码）。</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33.6按照“谁主张、谁举证”的原则，质疑时应当提供相关证明材料。质疑材料按照一式二份提供。</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33.7有下列情形之一的，属于无效质疑，采购代理机构可不予受理：</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（1）未在有效期限内提出质疑的； </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（2）质疑未按格式要求以书面形式提出的；</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（3）质疑函没有法定代表人签署并加盖公章的；</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（4）质疑事项已经进入投诉或者诉讼程序的；</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（5）其它不符合受理条件的情形。</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33.8采购人或采购代理机构将在收到书面质疑后7个工作日内审查质疑事项，作出答复或相关处理决定，并以书面形式通知质疑供应商和其他有关供应商，但答复的内容不得涉及商业秘密。</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33.9 供应商进行虚假和恶意质疑的，采购代理机构可以提请政府采购监管部门将其列入不良记录名单，在一至三年内禁止参加政府采购活动，并将处理决定在相关政府采购媒体上公布。</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33.10 质疑供应商对采购人或采购代理机构的答复不满意以及采购人或采购代理机构未在规定的时间内做出答复的，可以在答复期满后15个工作日内向</w:t>
      </w:r>
      <w:bookmarkStart w:id="96" w:name="OLE_LINK23"/>
      <w:r>
        <w:rPr>
          <w:rFonts w:hint="eastAsia" w:ascii="仿宋" w:hAnsi="仿宋" w:eastAsia="仿宋" w:cs="仿宋"/>
          <w:color w:val="auto"/>
          <w:sz w:val="24"/>
          <w:szCs w:val="24"/>
        </w:rPr>
        <w:t>政府采购监管部门</w:t>
      </w:r>
      <w:bookmarkEnd w:id="96"/>
      <w:r>
        <w:rPr>
          <w:rFonts w:hint="eastAsia" w:ascii="仿宋" w:hAnsi="仿宋" w:eastAsia="仿宋" w:cs="仿宋"/>
          <w:color w:val="auto"/>
          <w:sz w:val="24"/>
          <w:szCs w:val="24"/>
        </w:rPr>
        <w:t>进行投诉。</w:t>
      </w:r>
    </w:p>
    <w:p>
      <w:pPr>
        <w:pStyle w:val="20"/>
        <w:snapToGrid w:val="0"/>
        <w:spacing w:line="360" w:lineRule="auto"/>
        <w:ind w:firstLine="482" w:firstLineChars="200"/>
        <w:jc w:val="center"/>
        <w:textAlignment w:val="auto"/>
        <w:rPr>
          <w:rFonts w:hint="eastAsia" w:ascii="仿宋" w:hAnsi="仿宋" w:eastAsia="仿宋" w:cs="仿宋"/>
          <w:b/>
          <w:bCs/>
          <w:color w:val="auto"/>
          <w:sz w:val="24"/>
          <w:szCs w:val="24"/>
        </w:rPr>
      </w:pPr>
      <w:bookmarkStart w:id="97" w:name="_Toc29384"/>
      <w:bookmarkStart w:id="98" w:name="_Toc17104"/>
      <w:bookmarkStart w:id="99" w:name="_Toc5549"/>
      <w:bookmarkStart w:id="100" w:name="_Toc20591"/>
      <w:bookmarkStart w:id="101" w:name="_Toc20829"/>
      <w:bookmarkStart w:id="102" w:name="_Toc27821"/>
      <w:bookmarkStart w:id="103" w:name="_Toc13320"/>
      <w:bookmarkStart w:id="104" w:name="_Toc16451"/>
      <w:bookmarkStart w:id="105" w:name="_Toc14740"/>
      <w:bookmarkStart w:id="106" w:name="_Toc20508"/>
      <w:bookmarkStart w:id="107" w:name="_Toc25266"/>
      <w:bookmarkStart w:id="108" w:name="_Toc26393"/>
      <w:bookmarkStart w:id="109" w:name="_Toc25344"/>
      <w:bookmarkStart w:id="110" w:name="_Toc4471"/>
      <w:bookmarkStart w:id="111" w:name="_Toc31133"/>
      <w:bookmarkStart w:id="112" w:name="_Toc11866"/>
      <w:bookmarkStart w:id="113" w:name="_Toc22810"/>
      <w:bookmarkStart w:id="114" w:name="_Toc21765"/>
      <w:r>
        <w:rPr>
          <w:rFonts w:hint="eastAsia" w:ascii="仿宋" w:hAnsi="仿宋" w:eastAsia="仿宋" w:cs="仿宋"/>
          <w:b/>
          <w:bCs/>
          <w:color w:val="auto"/>
          <w:sz w:val="24"/>
          <w:szCs w:val="24"/>
        </w:rPr>
        <w:t>十、供应商违规处罚</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34.供应商有下列情形之一的，成交无效，同时采购代理机构将提请政府采购监管部门，依据政府采购法律法规的规定作出处理。 </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（1）提供虚假材料谋取成交的； </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（2）采取不正当手段诋毁、排挤其他供应商的； </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（3）与采购人、其他供应商恶意串通的； </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（4）公开报价后供应商撤回其报价的；</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（5）在磋商期间，影响采购代理机构或磋商小组的任何活动的；</w:t>
      </w:r>
    </w:p>
    <w:p>
      <w:pPr>
        <w:pStyle w:val="2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（6）成交后未按本磋商文件要求签约或与采购人订立背离合同实质性内容的其它协议的；</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（7）供应商未按磋商文件规定和合同约定履行义务的。</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（8）法律法规规定的其它事项。</w:t>
      </w:r>
    </w:p>
    <w:p>
      <w:pPr>
        <w:bidi w:val="0"/>
        <w:rPr>
          <w:rFonts w:hint="eastAsia"/>
        </w:rPr>
      </w:pPr>
    </w:p>
    <w:p>
      <w:pPr>
        <w:bidi w:val="0"/>
        <w:spacing w:line="360" w:lineRule="auto"/>
        <w:jc w:val="center"/>
        <w:rPr>
          <w:rStyle w:val="21"/>
          <w:rFonts w:hint="eastAsia"/>
          <w:lang w:val="en-US" w:eastAsia="zh-CN"/>
        </w:rPr>
      </w:pPr>
      <w:bookmarkStart w:id="115" w:name="_Toc2756"/>
      <w:bookmarkStart w:id="116" w:name="_Toc10754"/>
      <w:r>
        <w:rPr>
          <w:rStyle w:val="21"/>
          <w:rFonts w:hint="eastAsia"/>
          <w:lang w:val="en-US" w:eastAsia="zh-CN"/>
        </w:rPr>
        <w:t xml:space="preserve">第三部分  </w:t>
      </w:r>
      <w:bookmarkEnd w:id="115"/>
      <w:r>
        <w:rPr>
          <w:rStyle w:val="21"/>
          <w:rFonts w:hint="eastAsia"/>
          <w:lang w:val="en-US" w:eastAsia="zh-CN"/>
        </w:rPr>
        <w:t>商务、技术要求</w:t>
      </w:r>
      <w:bookmarkEnd w:id="116"/>
    </w:p>
    <w:p>
      <w:pPr>
        <w:keepNext w:val="0"/>
        <w:keepLines w:val="0"/>
        <w:pageBreakBefore w:val="0"/>
        <w:widowControl w:val="0"/>
        <w:kinsoku/>
        <w:wordWrap/>
        <w:overflowPunct/>
        <w:topLinePunct w:val="0"/>
        <w:autoSpaceDE/>
        <w:autoSpaceDN/>
        <w:bidi w:val="0"/>
        <w:adjustRightInd w:val="0"/>
        <w:spacing w:line="360" w:lineRule="auto"/>
        <w:ind w:firstLine="482" w:firstLineChars="200"/>
        <w:rPr>
          <w:rFonts w:hint="eastAsia" w:ascii="仿宋" w:hAnsi="仿宋" w:eastAsia="仿宋" w:cs="仿宋"/>
          <w:b/>
          <w:color w:val="auto"/>
          <w:sz w:val="24"/>
          <w:szCs w:val="24"/>
        </w:rPr>
      </w:pPr>
      <w:bookmarkStart w:id="117" w:name="    6.承保数量：不限于招标文件规定的亩数，按实际投保面积计算；"/>
      <w:bookmarkEnd w:id="117"/>
      <w:r>
        <w:rPr>
          <w:rFonts w:hint="eastAsia" w:ascii="仿宋" w:hAnsi="仿宋" w:eastAsia="仿宋" w:cs="仿宋"/>
          <w:b/>
          <w:color w:val="auto"/>
          <w:sz w:val="24"/>
          <w:szCs w:val="24"/>
        </w:rPr>
        <w:t>一、商务要求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期限：</w:t>
      </w:r>
      <w:r>
        <w:rPr>
          <w:rFonts w:hint="eastAsia" w:ascii="仿宋" w:hAnsi="仿宋" w:eastAsia="仿宋" w:cs="仿宋"/>
          <w:color w:val="auto"/>
          <w:sz w:val="24"/>
          <w:szCs w:val="24"/>
          <w:highlight w:val="none"/>
          <w:lang w:val="en-US" w:eastAsia="zh-CN"/>
        </w:rPr>
        <w:t>自合同签订之日起一年。（本项目采取一次招标三年沿用，实行一年一考核一签合同的办法）</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中阳县应急管理局指定地点</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、质量要求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合格</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4、服务费用：第一年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3426999</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，第二、第三年根据政策变化重新核定服务费用。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eastAsia="zh-CN"/>
        </w:rPr>
        <w:t>按合同约定</w:t>
      </w:r>
    </w:p>
    <w:p>
      <w:pPr>
        <w:pStyle w:val="20"/>
        <w:keepNext w:val="0"/>
        <w:keepLines w:val="0"/>
        <w:pageBreakBefore w:val="0"/>
        <w:widowControl w:val="0"/>
        <w:kinsoku/>
        <w:wordWrap/>
        <w:overflowPunct/>
        <w:topLinePunct w:val="0"/>
        <w:autoSpaceDE/>
        <w:autoSpaceDN/>
        <w:bidi w:val="0"/>
        <w:adjustRightInd w:val="0"/>
        <w:snapToGrid w:val="0"/>
        <w:spacing w:beforeLines="30" w:line="360" w:lineRule="auto"/>
        <w:ind w:firstLine="480" w:firstLineChars="200"/>
        <w:textAlignment w:val="auto"/>
        <w:rPr>
          <w:rFonts w:hint="eastAsia" w:ascii="仿宋" w:hAnsi="仿宋" w:eastAsia="仿宋" w:cs="仿宋"/>
          <w:bCs/>
          <w:color w:val="auto"/>
          <w:sz w:val="24"/>
          <w:szCs w:val="24"/>
          <w:lang w:val="en-US" w:eastAsia="zh-CN" w:bidi="ar-SA"/>
        </w:rPr>
      </w:pPr>
      <w:r>
        <w:rPr>
          <w:rFonts w:hint="eastAsia" w:ascii="仿宋" w:hAnsi="仿宋" w:eastAsia="仿宋" w:cs="仿宋"/>
          <w:color w:val="auto"/>
          <w:sz w:val="24"/>
          <w:szCs w:val="24"/>
        </w:rPr>
        <w:t>二</w:t>
      </w:r>
      <w:r>
        <w:rPr>
          <w:rFonts w:hint="eastAsia" w:ascii="仿宋" w:hAnsi="仿宋" w:eastAsia="仿宋" w:cs="仿宋"/>
          <w:b/>
          <w:color w:val="auto"/>
          <w:sz w:val="24"/>
          <w:szCs w:val="24"/>
        </w:rPr>
        <w:t>、服务</w:t>
      </w:r>
      <w:r>
        <w:rPr>
          <w:rFonts w:hint="eastAsia" w:ascii="仿宋" w:hAnsi="仿宋" w:eastAsia="仿宋" w:cs="仿宋"/>
          <w:b/>
          <w:color w:val="auto"/>
          <w:sz w:val="24"/>
          <w:szCs w:val="24"/>
          <w:lang w:val="en-US" w:eastAsia="zh-CN"/>
        </w:rPr>
        <w:t>内容及</w:t>
      </w:r>
      <w:r>
        <w:rPr>
          <w:rFonts w:hint="eastAsia" w:ascii="仿宋" w:hAnsi="仿宋" w:eastAsia="仿宋" w:cs="仿宋"/>
          <w:b/>
          <w:color w:val="auto"/>
          <w:sz w:val="24"/>
          <w:szCs w:val="24"/>
        </w:rPr>
        <w:t>要求</w:t>
      </w:r>
    </w:p>
    <w:p>
      <w:pPr>
        <w:keepNext w:val="0"/>
        <w:keepLines w:val="0"/>
        <w:pageBreakBefore w:val="0"/>
        <w:widowControl w:val="0"/>
        <w:kinsoku/>
        <w:wordWrap/>
        <w:overflowPunct/>
        <w:topLinePunct w:val="0"/>
        <w:bidi w:val="0"/>
        <w:spacing w:line="360" w:lineRule="auto"/>
        <w:ind w:right="0" w:firstLine="482" w:firstLineChars="200"/>
        <w:jc w:val="both"/>
        <w:textAlignment w:val="baseline"/>
        <w:rPr>
          <w:rFonts w:hint="eastAsia" w:ascii="仿宋" w:hAnsi="仿宋" w:eastAsia="仿宋" w:cs="仿宋"/>
          <w:b/>
          <w:bCs/>
          <w:color w:val="auto"/>
          <w:sz w:val="24"/>
          <w:szCs w:val="24"/>
          <w:lang w:val="en-US" w:eastAsia="zh-CN"/>
        </w:rPr>
      </w:pPr>
      <w:bookmarkStart w:id="118" w:name="_Toc15944"/>
      <w:r>
        <w:rPr>
          <w:rFonts w:hint="eastAsia" w:ascii="仿宋" w:hAnsi="仿宋" w:eastAsia="仿宋" w:cs="仿宋"/>
          <w:b/>
          <w:bCs/>
          <w:color w:val="auto"/>
          <w:sz w:val="24"/>
          <w:szCs w:val="24"/>
          <w:lang w:val="en-US" w:eastAsia="zh-CN"/>
        </w:rPr>
        <w:t>1、服务内容</w:t>
      </w:r>
    </w:p>
    <w:p>
      <w:pPr>
        <w:keepNext w:val="0"/>
        <w:keepLines w:val="0"/>
        <w:pageBreakBefore w:val="0"/>
        <w:widowControl w:val="0"/>
        <w:kinsoku/>
        <w:wordWrap/>
        <w:overflowPunct/>
        <w:topLinePunct w:val="0"/>
        <w:bidi w:val="0"/>
        <w:spacing w:line="360" w:lineRule="auto"/>
        <w:ind w:left="0" w:leftChars="0" w:right="0" w:firstLine="674"/>
        <w:jc w:val="both"/>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highlight w:val="none"/>
          <w:lang w:eastAsia="zh-CN"/>
        </w:rPr>
        <w:t>中阳县应急管理局</w:t>
      </w:r>
      <w:r>
        <w:rPr>
          <w:rFonts w:hint="eastAsia" w:ascii="仿宋" w:hAnsi="仿宋" w:eastAsia="仿宋" w:cs="仿宋"/>
          <w:color w:val="auto"/>
          <w:sz w:val="24"/>
          <w:szCs w:val="24"/>
          <w:highlight w:val="none"/>
        </w:rPr>
        <w:t>购买有资质的人力资源公司承接公共安全隐患排查治理及安全生产应急救援服务项目。</w:t>
      </w:r>
    </w:p>
    <w:p>
      <w:pPr>
        <w:keepNext w:val="0"/>
        <w:keepLines w:val="0"/>
        <w:pageBreakBefore w:val="0"/>
        <w:widowControl w:val="0"/>
        <w:kinsoku/>
        <w:wordWrap/>
        <w:overflowPunct/>
        <w:topLinePunct w:val="0"/>
        <w:bidi w:val="0"/>
        <w:spacing w:line="360" w:lineRule="auto"/>
        <w:ind w:right="0" w:firstLine="482" w:firstLineChars="200"/>
        <w:jc w:val="both"/>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w:t>
      </w:r>
      <w:r>
        <w:rPr>
          <w:rFonts w:hint="eastAsia" w:cs="仿宋"/>
          <w:b/>
          <w:bCs/>
          <w:color w:val="auto"/>
          <w:sz w:val="24"/>
          <w:szCs w:val="24"/>
          <w:lang w:val="en-US" w:eastAsia="zh-CN"/>
        </w:rPr>
        <w:t>、</w:t>
      </w:r>
      <w:r>
        <w:rPr>
          <w:rFonts w:hint="eastAsia" w:ascii="仿宋" w:hAnsi="仿宋" w:eastAsia="仿宋" w:cs="仿宋"/>
          <w:b/>
          <w:bCs/>
          <w:color w:val="auto"/>
          <w:sz w:val="24"/>
          <w:szCs w:val="24"/>
          <w:lang w:val="en-US" w:eastAsia="zh-CN"/>
        </w:rPr>
        <w:t>服务要求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①有整体服务方案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②项目管理制度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③劳动合同、工资、保险等管理方案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④服务质量保证措施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SA"/>
        </w:rPr>
        <w:t>⑤紧急情况处理预案</w:t>
      </w:r>
    </w:p>
    <w:p>
      <w:pPr>
        <w:keepNext w:val="0"/>
        <w:keepLines w:val="0"/>
        <w:pageBreakBefore w:val="0"/>
        <w:widowControl w:val="0"/>
        <w:kinsoku/>
        <w:wordWrap/>
        <w:overflowPunct/>
        <w:topLinePunct w:val="0"/>
        <w:bidi w:val="0"/>
        <w:spacing w:line="360" w:lineRule="auto"/>
        <w:ind w:right="0" w:firstLine="482" w:firstLineChars="200"/>
        <w:jc w:val="both"/>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w:t>
      </w:r>
      <w:r>
        <w:rPr>
          <w:rFonts w:hint="eastAsia" w:cs="仿宋"/>
          <w:b/>
          <w:bCs/>
          <w:color w:val="auto"/>
          <w:sz w:val="24"/>
          <w:szCs w:val="24"/>
          <w:lang w:val="en-US" w:eastAsia="zh-CN"/>
        </w:rPr>
        <w:t>、</w:t>
      </w:r>
      <w:r>
        <w:rPr>
          <w:rFonts w:hint="eastAsia" w:ascii="仿宋" w:hAnsi="仿宋" w:eastAsia="仿宋" w:cs="仿宋"/>
          <w:b/>
          <w:bCs/>
          <w:color w:val="auto"/>
          <w:sz w:val="24"/>
          <w:szCs w:val="24"/>
          <w:lang w:val="en-US" w:eastAsia="zh-CN"/>
        </w:rPr>
        <w:t>服务标准</w:t>
      </w:r>
    </w:p>
    <w:p>
      <w:pPr>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both"/>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熟悉有关法律、政策要求，具有良好的人员管理、纠纷处理能力，能严格遵守甲方有关规章制度并保障有关人员工资、社保等权益，强化服务意识，端正服务态度，规范服务行为，为购买方和服务对象提供优质、高效的服务。</w:t>
      </w:r>
    </w:p>
    <w:p>
      <w:pPr>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both"/>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按照服务内容的时间限定，如期为中阳县应急管理局完成工作任务；服务人员要主动热情，周到耐心，态度和蔼，言语文明。服务人员被服务对象投诉的，按考核不合格处理。</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spacing w:line="360" w:lineRule="auto"/>
        <w:jc w:val="center"/>
        <w:rPr>
          <w:rStyle w:val="22"/>
          <w:rFonts w:hint="eastAsia"/>
          <w:sz w:val="28"/>
          <w:szCs w:val="28"/>
          <w:lang w:val="zh-CN" w:eastAsia="zh-CN"/>
        </w:rPr>
      </w:pPr>
      <w:r>
        <w:rPr>
          <w:rFonts w:hint="eastAsia"/>
          <w:lang w:val="en-US" w:eastAsia="zh-CN"/>
        </w:rPr>
        <w:br w:type="page"/>
      </w:r>
      <w:r>
        <w:rPr>
          <w:rStyle w:val="22"/>
          <w:rFonts w:hint="eastAsia"/>
          <w:sz w:val="28"/>
          <w:szCs w:val="28"/>
          <w:lang w:val="en-US" w:eastAsia="zh-CN"/>
        </w:rPr>
        <w:t xml:space="preserve"> </w:t>
      </w:r>
      <w:r>
        <w:rPr>
          <w:rStyle w:val="22"/>
          <w:rFonts w:hint="eastAsia"/>
          <w:sz w:val="28"/>
          <w:szCs w:val="28"/>
        </w:rPr>
        <w:t>第</w:t>
      </w:r>
      <w:r>
        <w:rPr>
          <w:rStyle w:val="22"/>
          <w:rFonts w:hint="eastAsia"/>
          <w:sz w:val="28"/>
          <w:szCs w:val="28"/>
          <w:lang w:eastAsia="zh-CN"/>
        </w:rPr>
        <w:t>四</w:t>
      </w:r>
      <w:r>
        <w:rPr>
          <w:rStyle w:val="22"/>
          <w:rFonts w:hint="eastAsia"/>
          <w:sz w:val="28"/>
          <w:szCs w:val="28"/>
        </w:rPr>
        <w:t>部分 评标标准和评标方法</w:t>
      </w:r>
      <w:bookmarkEnd w:id="118"/>
    </w:p>
    <w:p>
      <w:pPr>
        <w:pStyle w:val="2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一、资格性检查的内容及标准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573"/>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509"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c>
          <w:tcPr>
            <w:tcW w:w="3014"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509"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cs="仿宋"/>
                <w:color w:val="auto"/>
                <w:sz w:val="21"/>
                <w:szCs w:val="21"/>
                <w:highlight w:val="none"/>
                <w:lang w:eastAsia="zh-CN"/>
              </w:rPr>
              <w:t>供应商</w:t>
            </w:r>
            <w:r>
              <w:rPr>
                <w:rFonts w:hint="eastAsia" w:ascii="仿宋" w:hAnsi="仿宋" w:eastAsia="仿宋" w:cs="仿宋"/>
                <w:color w:val="auto"/>
                <w:sz w:val="21"/>
                <w:szCs w:val="21"/>
                <w:highlight w:val="none"/>
              </w:rPr>
              <w:t>代表的证明</w:t>
            </w:r>
          </w:p>
        </w:tc>
        <w:tc>
          <w:tcPr>
            <w:tcW w:w="3014" w:type="pct"/>
            <w:noWrap w:val="0"/>
            <w:vAlign w:val="top"/>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法定代表人（负责人）参加投标的，提供“法定代表人（负责人）证明书”</w:t>
            </w:r>
          </w:p>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委托代理人参加投标的，提供“法定代表人（负责人）授权委托书”</w:t>
            </w:r>
          </w:p>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自然人参加投标的，提供个人身份证明扫描件</w:t>
            </w:r>
          </w:p>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kinsoku/>
              <w:wordWrap/>
              <w:bidi w:val="0"/>
              <w:spacing w:line="360" w:lineRule="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w:t>
            </w:r>
          </w:p>
        </w:tc>
        <w:tc>
          <w:tcPr>
            <w:tcW w:w="1509" w:type="pct"/>
            <w:noWrap w:val="0"/>
            <w:vAlign w:val="center"/>
          </w:tcPr>
          <w:p>
            <w:pPr>
              <w:spacing w:line="360" w:lineRule="auto"/>
              <w:ind w:left="0" w:leftChars="0" w:right="0" w:rightChars="0"/>
              <w:rPr>
                <w:rFonts w:hint="eastAsia" w:ascii="仿宋" w:hAnsi="仿宋" w:eastAsia="仿宋" w:cs="仿宋"/>
                <w:b w:val="0"/>
                <w:bCs w:val="0"/>
                <w:color w:val="auto"/>
                <w:sz w:val="21"/>
                <w:szCs w:val="21"/>
                <w:highlight w:val="none"/>
                <w:lang w:eastAsia="zh-CN"/>
              </w:rPr>
            </w:pPr>
            <w:r>
              <w:rPr>
                <w:rFonts w:hint="eastAsia" w:ascii="仿宋" w:hAnsi="仿宋" w:eastAsia="仿宋" w:cs="仿宋"/>
                <w:color w:val="auto"/>
                <w:sz w:val="21"/>
                <w:szCs w:val="21"/>
                <w:highlight w:val="none"/>
              </w:rPr>
              <w:t>磋商函</w:t>
            </w:r>
          </w:p>
        </w:tc>
        <w:tc>
          <w:tcPr>
            <w:tcW w:w="3014" w:type="pct"/>
            <w:noWrap w:val="0"/>
            <w:vAlign w:val="top"/>
          </w:tcPr>
          <w:p>
            <w:pPr>
              <w:spacing w:line="360" w:lineRule="auto"/>
              <w:ind w:left="0" w:leftChars="0" w:right="0" w:rightChars="0"/>
              <w:rPr>
                <w:rFonts w:hint="eastAsia" w:ascii="仿宋" w:hAnsi="仿宋" w:eastAsia="仿宋" w:cs="仿宋"/>
                <w:b w:val="0"/>
                <w:bCs w:val="0"/>
                <w:color w:val="auto"/>
                <w:sz w:val="21"/>
                <w:szCs w:val="21"/>
                <w:highlight w:val="none"/>
              </w:rPr>
            </w:pPr>
            <w:r>
              <w:rPr>
                <w:rFonts w:hint="eastAsia" w:ascii="仿宋" w:hAnsi="仿宋" w:eastAsia="仿宋" w:cs="仿宋"/>
                <w:color w:val="auto"/>
                <w:sz w:val="21"/>
                <w:szCs w:val="21"/>
                <w:highlight w:val="none"/>
              </w:rPr>
              <w:t>《磋商函》内容齐全，电子印章符合要求。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kinsoku/>
              <w:wordWrap/>
              <w:bidi w:val="0"/>
              <w:spacing w:line="360" w:lineRule="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w:t>
            </w:r>
          </w:p>
        </w:tc>
        <w:tc>
          <w:tcPr>
            <w:tcW w:w="1509" w:type="pct"/>
            <w:noWrap w:val="0"/>
            <w:vAlign w:val="center"/>
          </w:tcPr>
          <w:p>
            <w:pPr>
              <w:kinsoku/>
              <w:wordWrap/>
              <w:bidi w:val="0"/>
              <w:spacing w:line="360" w:lineRule="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具有独立承担民事责任的能力</w:t>
            </w:r>
          </w:p>
        </w:tc>
        <w:tc>
          <w:tcPr>
            <w:tcW w:w="3014" w:type="pct"/>
            <w:noWrap w:val="0"/>
            <w:vAlign w:val="top"/>
          </w:tcPr>
          <w:p>
            <w:pPr>
              <w:kinsoku/>
              <w:wordWrap/>
              <w:bidi w:val="0"/>
              <w:spacing w:line="360" w:lineRule="auto"/>
              <w:rPr>
                <w:rFonts w:hint="eastAsia" w:ascii="仿宋" w:hAnsi="仿宋" w:eastAsia="仿宋" w:cs="仿宋"/>
                <w:b w:val="0"/>
                <w:bCs w:val="0"/>
                <w:color w:val="auto"/>
                <w:sz w:val="21"/>
                <w:szCs w:val="21"/>
                <w:highlight w:val="none"/>
              </w:rPr>
            </w:pPr>
            <w:r>
              <w:rPr>
                <w:rFonts w:hint="eastAsia" w:ascii="仿宋" w:hAnsi="仿宋" w:eastAsia="仿宋" w:cs="仿宋"/>
                <w:color w:val="auto"/>
                <w:sz w:val="21"/>
                <w:szCs w:val="21"/>
                <w:highlight w:val="none"/>
              </w:rPr>
              <w:t>提供《承诺函》，按照</w:t>
            </w:r>
            <w:r>
              <w:rPr>
                <w:rFonts w:hint="eastAsia" w:cs="仿宋"/>
                <w:color w:val="auto"/>
                <w:sz w:val="21"/>
                <w:szCs w:val="21"/>
                <w:highlight w:val="none"/>
                <w:lang w:eastAsia="zh-CN"/>
              </w:rPr>
              <w:t>磋商文件</w:t>
            </w:r>
            <w:r>
              <w:rPr>
                <w:rFonts w:hint="eastAsia" w:ascii="仿宋" w:hAnsi="仿宋" w:eastAsia="仿宋" w:cs="仿宋"/>
                <w:color w:val="auto"/>
                <w:sz w:val="21"/>
                <w:szCs w:val="21"/>
                <w:highlight w:val="none"/>
                <w:lang w:eastAsia="zh-Hans"/>
              </w:rPr>
              <w:t>要求格式制作并</w:t>
            </w:r>
            <w:r>
              <w:rPr>
                <w:rFonts w:hint="eastAsia" w:ascii="仿宋" w:hAnsi="仿宋" w:eastAsia="仿宋" w:cs="仿宋"/>
                <w:color w:val="auto"/>
                <w:sz w:val="21"/>
                <w:szCs w:val="21"/>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509"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具有健全的财务会计制度</w:t>
            </w:r>
          </w:p>
        </w:tc>
        <w:tc>
          <w:tcPr>
            <w:tcW w:w="3014"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提供《承诺函》，按照</w:t>
            </w:r>
            <w:r>
              <w:rPr>
                <w:rFonts w:hint="eastAsia" w:cs="仿宋"/>
                <w:color w:val="auto"/>
                <w:sz w:val="21"/>
                <w:szCs w:val="21"/>
                <w:highlight w:val="none"/>
                <w:lang w:eastAsia="zh-CN"/>
              </w:rPr>
              <w:t>磋商文件</w:t>
            </w:r>
            <w:r>
              <w:rPr>
                <w:rFonts w:hint="eastAsia" w:ascii="仿宋" w:hAnsi="仿宋" w:eastAsia="仿宋" w:cs="仿宋"/>
                <w:color w:val="auto"/>
                <w:sz w:val="21"/>
                <w:szCs w:val="21"/>
                <w:highlight w:val="none"/>
                <w:lang w:eastAsia="zh-Hans"/>
              </w:rPr>
              <w:t>要求格式制作并</w:t>
            </w:r>
            <w:r>
              <w:rPr>
                <w:rFonts w:hint="eastAsia" w:ascii="仿宋" w:hAnsi="仿宋" w:eastAsia="仿宋" w:cs="仿宋"/>
                <w:color w:val="auto"/>
                <w:sz w:val="21"/>
                <w:szCs w:val="21"/>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509"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具有依法缴纳税收和社会保障金的良好记录的证明材料</w:t>
            </w:r>
          </w:p>
        </w:tc>
        <w:tc>
          <w:tcPr>
            <w:tcW w:w="3014" w:type="pct"/>
            <w:noWrap w:val="0"/>
            <w:vAlign w:val="top"/>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提供《承诺函》，按照</w:t>
            </w:r>
            <w:r>
              <w:rPr>
                <w:rFonts w:hint="eastAsia" w:cs="仿宋"/>
                <w:color w:val="auto"/>
                <w:sz w:val="21"/>
                <w:szCs w:val="21"/>
                <w:highlight w:val="none"/>
                <w:lang w:eastAsia="zh-CN"/>
              </w:rPr>
              <w:t>磋商文件</w:t>
            </w:r>
            <w:r>
              <w:rPr>
                <w:rFonts w:hint="eastAsia" w:ascii="仿宋" w:hAnsi="仿宋" w:eastAsia="仿宋" w:cs="仿宋"/>
                <w:color w:val="auto"/>
                <w:sz w:val="21"/>
                <w:szCs w:val="21"/>
                <w:highlight w:val="none"/>
                <w:lang w:eastAsia="zh-Hans"/>
              </w:rPr>
              <w:t>要求格式制作并</w:t>
            </w:r>
            <w:r>
              <w:rPr>
                <w:rFonts w:hint="eastAsia" w:ascii="仿宋" w:hAnsi="仿宋" w:eastAsia="仿宋" w:cs="仿宋"/>
                <w:color w:val="auto"/>
                <w:sz w:val="21"/>
                <w:szCs w:val="21"/>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509"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具有履行合同的能力</w:t>
            </w:r>
          </w:p>
        </w:tc>
        <w:tc>
          <w:tcPr>
            <w:tcW w:w="3014" w:type="pct"/>
            <w:noWrap w:val="0"/>
            <w:vAlign w:val="top"/>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提供《承诺函》，按照</w:t>
            </w:r>
            <w:r>
              <w:rPr>
                <w:rFonts w:hint="eastAsia" w:cs="仿宋"/>
                <w:color w:val="auto"/>
                <w:sz w:val="21"/>
                <w:szCs w:val="21"/>
                <w:highlight w:val="none"/>
                <w:lang w:eastAsia="zh-CN"/>
              </w:rPr>
              <w:t>磋商文件</w:t>
            </w:r>
            <w:r>
              <w:rPr>
                <w:rFonts w:hint="eastAsia" w:ascii="仿宋" w:hAnsi="仿宋" w:eastAsia="仿宋" w:cs="仿宋"/>
                <w:color w:val="auto"/>
                <w:sz w:val="21"/>
                <w:szCs w:val="21"/>
                <w:highlight w:val="none"/>
                <w:lang w:eastAsia="zh-Hans"/>
              </w:rPr>
              <w:t>要求格式制作并</w:t>
            </w:r>
            <w:r>
              <w:rPr>
                <w:rFonts w:hint="eastAsia" w:ascii="仿宋" w:hAnsi="仿宋" w:eastAsia="仿宋" w:cs="仿宋"/>
                <w:color w:val="auto"/>
                <w:sz w:val="21"/>
                <w:szCs w:val="21"/>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509"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供应商廉洁自律承诺书</w:t>
            </w:r>
          </w:p>
        </w:tc>
        <w:tc>
          <w:tcPr>
            <w:tcW w:w="3014"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cs="仿宋"/>
                <w:color w:val="auto"/>
                <w:sz w:val="21"/>
                <w:szCs w:val="21"/>
                <w:highlight w:val="none"/>
                <w:lang w:eastAsia="zh-CN"/>
              </w:rPr>
              <w:t>供应商</w:t>
            </w:r>
            <w:r>
              <w:rPr>
                <w:rFonts w:hint="eastAsia" w:ascii="仿宋" w:hAnsi="仿宋" w:eastAsia="仿宋" w:cs="仿宋"/>
                <w:color w:val="auto"/>
                <w:sz w:val="21"/>
                <w:szCs w:val="21"/>
                <w:highlight w:val="none"/>
              </w:rPr>
              <w:t>提供廉洁自律承诺书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kinsoku/>
              <w:wordWrap/>
              <w:bidi w:val="0"/>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509"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bidi="ar-SA"/>
              </w:rPr>
              <w:t>银行开户许可证或基本存款账户信息及</w:t>
            </w:r>
            <w:r>
              <w:rPr>
                <w:rFonts w:hint="eastAsia" w:cs="仿宋"/>
                <w:b w:val="0"/>
                <w:bCs w:val="0"/>
                <w:color w:val="auto"/>
                <w:sz w:val="21"/>
                <w:szCs w:val="21"/>
                <w:highlight w:val="none"/>
                <w:lang w:val="en-US" w:eastAsia="zh-CN" w:bidi="ar-SA"/>
              </w:rPr>
              <w:t>磋商保证金</w:t>
            </w:r>
            <w:r>
              <w:rPr>
                <w:rFonts w:hint="eastAsia" w:ascii="仿宋" w:hAnsi="仿宋" w:eastAsia="仿宋" w:cs="仿宋"/>
                <w:b w:val="0"/>
                <w:bCs w:val="0"/>
                <w:color w:val="auto"/>
                <w:sz w:val="21"/>
                <w:szCs w:val="21"/>
                <w:highlight w:val="none"/>
                <w:lang w:val="en-US" w:eastAsia="zh-CN" w:bidi="ar-SA"/>
              </w:rPr>
              <w:t>凭单</w:t>
            </w:r>
          </w:p>
        </w:tc>
        <w:tc>
          <w:tcPr>
            <w:tcW w:w="3014"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保证金</w:t>
            </w:r>
            <w:r>
              <w:rPr>
                <w:rFonts w:hint="eastAsia" w:ascii="仿宋" w:hAnsi="仿宋" w:eastAsia="仿宋" w:cs="仿宋"/>
                <w:color w:val="auto"/>
                <w:sz w:val="21"/>
                <w:szCs w:val="21"/>
                <w:highlight w:val="none"/>
                <w:lang w:val="en-US" w:eastAsia="zh-CN"/>
              </w:rPr>
              <w:t>按</w:t>
            </w:r>
            <w:r>
              <w:rPr>
                <w:rFonts w:hint="eastAsia" w:ascii="仿宋" w:hAnsi="仿宋" w:eastAsia="仿宋" w:cs="仿宋"/>
                <w:color w:val="auto"/>
                <w:sz w:val="21"/>
                <w:szCs w:val="21"/>
                <w:highlight w:val="none"/>
              </w:rPr>
              <w:t>要求足额交纳，且从</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的基本存款账户转出</w:t>
            </w:r>
            <w:r>
              <w:rPr>
                <w:rFonts w:hint="eastAsia" w:ascii="仿宋" w:hAnsi="仿宋" w:eastAsia="仿宋" w:cs="仿宋"/>
                <w:color w:val="auto"/>
                <w:sz w:val="21"/>
                <w:szCs w:val="21"/>
                <w:highlight w:val="none"/>
                <w:lang w:eastAsia="zh-CN"/>
              </w:rPr>
              <w:t>或符合要求的投标保函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kinsoku/>
              <w:wordWrap/>
              <w:bidi w:val="0"/>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9</w:t>
            </w:r>
          </w:p>
        </w:tc>
        <w:tc>
          <w:tcPr>
            <w:tcW w:w="1509"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参加政府采购活动前三年内，在经营活动中没有重大违法记录</w:t>
            </w:r>
          </w:p>
        </w:tc>
        <w:tc>
          <w:tcPr>
            <w:tcW w:w="3014" w:type="pct"/>
            <w:noWrap w:val="0"/>
            <w:vAlign w:val="top"/>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kinsoku/>
              <w:wordWrap/>
              <w:bidi w:val="0"/>
              <w:spacing w:line="360" w:lineRule="auto"/>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10</w:t>
            </w:r>
          </w:p>
        </w:tc>
        <w:tc>
          <w:tcPr>
            <w:tcW w:w="1509" w:type="pct"/>
            <w:noWrap w:val="0"/>
            <w:vAlign w:val="center"/>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rPr>
              <w:t>落实政府采购政策需满足的资格要求</w:t>
            </w:r>
          </w:p>
        </w:tc>
        <w:tc>
          <w:tcPr>
            <w:tcW w:w="3014" w:type="pct"/>
            <w:noWrap w:val="0"/>
            <w:vAlign w:val="top"/>
          </w:tcPr>
          <w:p>
            <w:pPr>
              <w:kinsoku/>
              <w:wordWrap/>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rPr>
              <w:t>对供应商</w:t>
            </w:r>
            <w:r>
              <w:rPr>
                <w:rFonts w:hint="eastAsia" w:ascii="仿宋" w:hAnsi="仿宋" w:eastAsia="仿宋" w:cs="仿宋"/>
                <w:color w:val="auto"/>
                <w:sz w:val="21"/>
                <w:szCs w:val="21"/>
                <w:lang w:eastAsia="zh-CN"/>
              </w:rPr>
              <w:t>为中小企业进行审查，</w:t>
            </w:r>
            <w:r>
              <w:rPr>
                <w:rFonts w:hint="eastAsia" w:ascii="仿宋" w:hAnsi="仿宋" w:eastAsia="仿宋" w:cs="仿宋"/>
                <w:color w:val="auto"/>
                <w:sz w:val="21"/>
                <w:szCs w:val="21"/>
              </w:rPr>
              <w:t>提供的中小企业声明函的有效性、完整性、符合性进行审查声明函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812" w:type="dxa"/>
            <w:noWrap w:val="0"/>
            <w:vAlign w:val="center"/>
          </w:tcPr>
          <w:p>
            <w:pPr>
              <w:kinsoku/>
              <w:wordWrap/>
              <w:bidi w:val="0"/>
              <w:spacing w:line="360" w:lineRule="auto"/>
              <w:rPr>
                <w:rFonts w:hint="eastAsia" w:cs="仿宋"/>
                <w:color w:val="auto"/>
                <w:sz w:val="21"/>
                <w:szCs w:val="21"/>
                <w:highlight w:val="none"/>
                <w:lang w:val="en-US" w:eastAsia="zh-CN"/>
              </w:rPr>
            </w:pPr>
            <w:r>
              <w:rPr>
                <w:rFonts w:hint="eastAsia" w:cs="仿宋"/>
                <w:color w:val="auto"/>
                <w:sz w:val="21"/>
                <w:szCs w:val="21"/>
                <w:highlight w:val="none"/>
                <w:lang w:val="en-US" w:eastAsia="zh-CN"/>
              </w:rPr>
              <w:t>11</w:t>
            </w:r>
          </w:p>
        </w:tc>
        <w:tc>
          <w:tcPr>
            <w:tcW w:w="2573" w:type="dxa"/>
            <w:noWrap w:val="0"/>
            <w:vAlign w:val="center"/>
          </w:tcPr>
          <w:p>
            <w:pPr>
              <w:kinsoku/>
              <w:wordWrap/>
              <w:bidi w:val="0"/>
              <w:spacing w:line="360" w:lineRule="auto"/>
              <w:rPr>
                <w:rFonts w:hint="eastAsia" w:cs="仿宋"/>
                <w:color w:val="auto"/>
                <w:sz w:val="21"/>
                <w:szCs w:val="21"/>
                <w:highlight w:val="none"/>
                <w:lang w:val="en-US" w:eastAsia="zh-CN"/>
              </w:rPr>
            </w:pPr>
            <w:r>
              <w:rPr>
                <w:rFonts w:hint="eastAsia" w:cs="仿宋"/>
                <w:color w:val="auto"/>
                <w:sz w:val="21"/>
                <w:szCs w:val="21"/>
                <w:highlight w:val="none"/>
                <w:lang w:val="en-US" w:eastAsia="zh-CN"/>
              </w:rPr>
              <w:t>本项目特定资格要求</w:t>
            </w:r>
          </w:p>
        </w:tc>
        <w:tc>
          <w:tcPr>
            <w:tcW w:w="5139" w:type="dxa"/>
            <w:noWrap w:val="0"/>
            <w:vAlign w:val="center"/>
          </w:tcPr>
          <w:p>
            <w:pPr>
              <w:kinsoku/>
              <w:wordWrap/>
              <w:bidi w:val="0"/>
              <w:spacing w:line="360" w:lineRule="auto"/>
              <w:rPr>
                <w:rFonts w:hint="eastAsia" w:cs="仿宋"/>
                <w:color w:val="auto"/>
                <w:sz w:val="21"/>
                <w:szCs w:val="21"/>
                <w:highlight w:val="none"/>
                <w:lang w:val="en-US" w:eastAsia="zh-CN"/>
              </w:rPr>
            </w:pPr>
            <w:r>
              <w:rPr>
                <w:rFonts w:hint="eastAsia" w:cs="仿宋"/>
                <w:color w:val="auto"/>
                <w:sz w:val="21"/>
                <w:szCs w:val="21"/>
                <w:highlight w:val="none"/>
                <w:lang w:val="en-US" w:eastAsia="zh-CN"/>
              </w:rPr>
              <w:t>应具有人力资源服务许可证或劳务派遣经营许可证</w:t>
            </w:r>
          </w:p>
        </w:tc>
      </w:tr>
    </w:tbl>
    <w:p>
      <w:pPr>
        <w:pStyle w:val="20"/>
        <w:snapToGrid w:val="0"/>
        <w:spacing w:line="360" w:lineRule="auto"/>
        <w:rPr>
          <w:rFonts w:hint="eastAsia" w:ascii="仿宋" w:hAnsi="仿宋" w:eastAsia="仿宋" w:cs="仿宋"/>
          <w:b/>
          <w:color w:val="auto"/>
          <w:sz w:val="24"/>
          <w:szCs w:val="24"/>
        </w:rPr>
      </w:pPr>
    </w:p>
    <w:p>
      <w:pPr>
        <w:pStyle w:val="20"/>
        <w:snapToGrid w:val="0"/>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二、符合性审查的内容及标准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697"/>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00" w:type="pct"/>
            <w:noWrap w:val="0"/>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995" w:type="pct"/>
            <w:noWrap w:val="0"/>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内容</w:t>
            </w:r>
          </w:p>
        </w:tc>
        <w:tc>
          <w:tcPr>
            <w:tcW w:w="3503" w:type="pct"/>
            <w:noWrap w:val="0"/>
            <w:vAlign w:val="top"/>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0" w:type="pct"/>
            <w:noWrap w:val="0"/>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95" w:type="pct"/>
            <w:noWrap w:val="0"/>
            <w:vAlign w:val="center"/>
          </w:tcPr>
          <w:p>
            <w:pPr>
              <w:snapToGrid w:val="0"/>
              <w:spacing w:line="360" w:lineRule="auto"/>
              <w:jc w:val="center"/>
              <w:rPr>
                <w:rFonts w:hint="eastAsia" w:ascii="仿宋" w:hAnsi="仿宋" w:eastAsia="仿宋" w:cs="仿宋"/>
                <w:color w:val="auto"/>
                <w:sz w:val="21"/>
                <w:szCs w:val="21"/>
              </w:rPr>
            </w:pPr>
            <w:r>
              <w:rPr>
                <w:rFonts w:hint="eastAsia" w:cs="仿宋"/>
                <w:color w:val="auto"/>
                <w:sz w:val="21"/>
                <w:szCs w:val="21"/>
                <w:lang w:eastAsia="zh-CN"/>
              </w:rPr>
              <w:t>响应文件</w:t>
            </w:r>
            <w:r>
              <w:rPr>
                <w:rFonts w:hint="eastAsia" w:ascii="仿宋" w:hAnsi="仿宋" w:eastAsia="仿宋" w:cs="仿宋"/>
                <w:color w:val="auto"/>
                <w:sz w:val="21"/>
                <w:szCs w:val="21"/>
              </w:rPr>
              <w:t>的报价</w:t>
            </w:r>
          </w:p>
        </w:tc>
        <w:tc>
          <w:tcPr>
            <w:tcW w:w="3503" w:type="pct"/>
            <w:noWrap w:val="0"/>
            <w:vAlign w:val="top"/>
          </w:tcPr>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1、所有投标</w:t>
            </w:r>
            <w:r>
              <w:rPr>
                <w:rFonts w:hint="eastAsia" w:cs="仿宋"/>
                <w:color w:val="auto"/>
                <w:sz w:val="21"/>
                <w:szCs w:val="21"/>
                <w:lang w:val="en-US" w:eastAsia="zh-CN"/>
              </w:rPr>
              <w:t>报价</w:t>
            </w:r>
            <w:r>
              <w:rPr>
                <w:rFonts w:hint="eastAsia" w:ascii="仿宋" w:hAnsi="仿宋" w:eastAsia="仿宋" w:cs="仿宋"/>
                <w:color w:val="auto"/>
                <w:sz w:val="21"/>
                <w:szCs w:val="21"/>
              </w:rPr>
              <w:t>均以人民币/元为计算单位。</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cs="仿宋"/>
                <w:color w:val="auto"/>
                <w:sz w:val="21"/>
                <w:szCs w:val="21"/>
                <w:lang w:eastAsia="zh-CN"/>
              </w:rPr>
              <w:t>供应商</w:t>
            </w:r>
            <w:r>
              <w:rPr>
                <w:rFonts w:hint="eastAsia" w:ascii="仿宋" w:hAnsi="仿宋" w:eastAsia="仿宋" w:cs="仿宋"/>
                <w:color w:val="auto"/>
                <w:sz w:val="21"/>
                <w:szCs w:val="21"/>
              </w:rPr>
              <w:t>投报多包的，应对每包分别投标并分别填报开标投标一览表。</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3、不接受可选择或可调整的</w:t>
            </w:r>
            <w:r>
              <w:rPr>
                <w:rFonts w:hint="eastAsia" w:cs="仿宋"/>
                <w:color w:val="auto"/>
                <w:sz w:val="21"/>
                <w:szCs w:val="21"/>
                <w:lang w:val="en-US" w:eastAsia="zh-CN"/>
              </w:rPr>
              <w:t>报价</w:t>
            </w:r>
            <w:r>
              <w:rPr>
                <w:rFonts w:hint="eastAsia" w:ascii="仿宋" w:hAnsi="仿宋" w:eastAsia="仿宋" w:cs="仿宋"/>
                <w:color w:val="auto"/>
                <w:sz w:val="21"/>
                <w:szCs w:val="21"/>
              </w:rPr>
              <w:t>和投标。</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4、不接受超出本项目预算金额或最高限价的投标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00" w:type="pct"/>
            <w:noWrap w:val="0"/>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995" w:type="pct"/>
            <w:noWrap w:val="0"/>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商务要求</w:t>
            </w:r>
            <w:r>
              <w:rPr>
                <w:rFonts w:hint="eastAsia" w:ascii="仿宋" w:hAnsi="仿宋" w:eastAsia="仿宋" w:cs="仿宋"/>
                <w:color w:val="auto"/>
                <w:sz w:val="21"/>
                <w:szCs w:val="21"/>
                <w:lang w:eastAsia="zh-CN"/>
              </w:rPr>
              <w:t>响应</w:t>
            </w:r>
            <w:r>
              <w:rPr>
                <w:rFonts w:hint="eastAsia" w:ascii="仿宋" w:hAnsi="仿宋" w:eastAsia="仿宋" w:cs="仿宋"/>
                <w:color w:val="auto"/>
                <w:sz w:val="21"/>
                <w:szCs w:val="21"/>
              </w:rPr>
              <w:t>内容</w:t>
            </w:r>
          </w:p>
        </w:tc>
        <w:tc>
          <w:tcPr>
            <w:tcW w:w="3503" w:type="pct"/>
            <w:noWrap w:val="0"/>
            <w:vAlign w:val="top"/>
          </w:tcPr>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对照本文件第三部分中“商务要求”内容和</w:t>
            </w:r>
            <w:r>
              <w:rPr>
                <w:rFonts w:hint="eastAsia" w:cs="仿宋"/>
                <w:color w:val="auto"/>
                <w:sz w:val="21"/>
                <w:szCs w:val="21"/>
                <w:lang w:eastAsia="zh-CN"/>
              </w:rPr>
              <w:t>响应文件</w:t>
            </w:r>
            <w:r>
              <w:rPr>
                <w:rFonts w:hint="eastAsia" w:ascii="仿宋" w:hAnsi="仿宋" w:eastAsia="仿宋" w:cs="仿宋"/>
                <w:color w:val="auto"/>
                <w:sz w:val="21"/>
                <w:szCs w:val="21"/>
              </w:rPr>
              <w:t>的投标内容进行审查，没有做出实质性</w:t>
            </w:r>
            <w:r>
              <w:rPr>
                <w:rFonts w:hint="eastAsia" w:ascii="仿宋" w:hAnsi="仿宋" w:eastAsia="仿宋" w:cs="仿宋"/>
                <w:color w:val="auto"/>
                <w:sz w:val="21"/>
                <w:szCs w:val="21"/>
                <w:lang w:eastAsia="zh-CN"/>
              </w:rPr>
              <w:t>响应</w:t>
            </w:r>
            <w:r>
              <w:rPr>
                <w:rFonts w:hint="eastAsia" w:ascii="仿宋" w:hAnsi="仿宋" w:eastAsia="仿宋" w:cs="仿宋"/>
                <w:color w:val="auto"/>
                <w:sz w:val="21"/>
                <w:szCs w:val="21"/>
              </w:rPr>
              <w:t>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00" w:type="pct"/>
            <w:noWrap w:val="0"/>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995" w:type="pct"/>
            <w:noWrap w:val="0"/>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服务</w:t>
            </w:r>
            <w:r>
              <w:rPr>
                <w:rFonts w:hint="eastAsia" w:ascii="仿宋" w:hAnsi="仿宋" w:eastAsia="仿宋" w:cs="仿宋"/>
                <w:color w:val="auto"/>
                <w:sz w:val="21"/>
                <w:szCs w:val="21"/>
                <w:lang w:eastAsia="zh-CN"/>
              </w:rPr>
              <w:t>、技术</w:t>
            </w:r>
            <w:r>
              <w:rPr>
                <w:rFonts w:hint="eastAsia" w:ascii="仿宋" w:hAnsi="仿宋" w:eastAsia="仿宋" w:cs="仿宋"/>
                <w:color w:val="auto"/>
                <w:sz w:val="21"/>
                <w:szCs w:val="21"/>
              </w:rPr>
              <w:t>要求</w:t>
            </w:r>
            <w:r>
              <w:rPr>
                <w:rFonts w:hint="eastAsia" w:ascii="仿宋" w:hAnsi="仿宋" w:eastAsia="仿宋" w:cs="仿宋"/>
                <w:color w:val="auto"/>
                <w:sz w:val="21"/>
                <w:szCs w:val="21"/>
                <w:lang w:eastAsia="zh-CN"/>
              </w:rPr>
              <w:t>响应</w:t>
            </w:r>
            <w:r>
              <w:rPr>
                <w:rFonts w:hint="eastAsia" w:ascii="仿宋" w:hAnsi="仿宋" w:eastAsia="仿宋" w:cs="仿宋"/>
                <w:color w:val="auto"/>
                <w:sz w:val="21"/>
                <w:szCs w:val="21"/>
              </w:rPr>
              <w:t>内容</w:t>
            </w:r>
          </w:p>
        </w:tc>
        <w:tc>
          <w:tcPr>
            <w:tcW w:w="3503" w:type="pct"/>
            <w:noWrap w:val="0"/>
            <w:vAlign w:val="top"/>
          </w:tcPr>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对照本文件第三部分中“服务</w:t>
            </w:r>
            <w:r>
              <w:rPr>
                <w:rFonts w:hint="eastAsia" w:ascii="仿宋" w:hAnsi="仿宋" w:eastAsia="仿宋" w:cs="仿宋"/>
                <w:color w:val="auto"/>
                <w:sz w:val="21"/>
                <w:szCs w:val="21"/>
                <w:lang w:eastAsia="zh-CN"/>
              </w:rPr>
              <w:t>技术</w:t>
            </w:r>
            <w:r>
              <w:rPr>
                <w:rFonts w:hint="eastAsia" w:ascii="仿宋" w:hAnsi="仿宋" w:eastAsia="仿宋" w:cs="仿宋"/>
                <w:color w:val="auto"/>
                <w:sz w:val="21"/>
                <w:szCs w:val="21"/>
              </w:rPr>
              <w:t>要求”中内容和</w:t>
            </w:r>
            <w:r>
              <w:rPr>
                <w:rFonts w:hint="eastAsia" w:cs="仿宋"/>
                <w:color w:val="auto"/>
                <w:sz w:val="21"/>
                <w:szCs w:val="21"/>
                <w:lang w:eastAsia="zh-CN"/>
              </w:rPr>
              <w:t>响应文件</w:t>
            </w:r>
            <w:r>
              <w:rPr>
                <w:rFonts w:hint="eastAsia" w:ascii="仿宋" w:hAnsi="仿宋" w:eastAsia="仿宋" w:cs="仿宋"/>
                <w:color w:val="auto"/>
                <w:sz w:val="21"/>
                <w:szCs w:val="21"/>
              </w:rPr>
              <w:t>的投标内容进行审查，没有做出实质性</w:t>
            </w:r>
            <w:r>
              <w:rPr>
                <w:rFonts w:hint="eastAsia" w:ascii="仿宋" w:hAnsi="仿宋" w:eastAsia="仿宋" w:cs="仿宋"/>
                <w:color w:val="auto"/>
                <w:sz w:val="21"/>
                <w:szCs w:val="21"/>
                <w:lang w:eastAsia="zh-CN"/>
              </w:rPr>
              <w:t>响应</w:t>
            </w:r>
            <w:r>
              <w:rPr>
                <w:rFonts w:hint="eastAsia" w:ascii="仿宋" w:hAnsi="仿宋" w:eastAsia="仿宋" w:cs="仿宋"/>
                <w:color w:val="auto"/>
                <w:sz w:val="21"/>
                <w:szCs w:val="21"/>
              </w:rPr>
              <w:t>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00" w:type="pct"/>
            <w:noWrap w:val="0"/>
            <w:vAlign w:val="center"/>
          </w:tcPr>
          <w:p>
            <w:pPr>
              <w:snapToGrid w:val="0"/>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995" w:type="pct"/>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政府采购</w:t>
            </w:r>
            <w:r>
              <w:rPr>
                <w:rFonts w:hint="eastAsia" w:ascii="仿宋" w:hAnsi="仿宋" w:eastAsia="仿宋" w:cs="仿宋"/>
                <w:color w:val="auto"/>
                <w:sz w:val="21"/>
                <w:szCs w:val="21"/>
              </w:rPr>
              <w:t>相关政策要求</w:t>
            </w:r>
          </w:p>
        </w:tc>
        <w:tc>
          <w:tcPr>
            <w:tcW w:w="3503" w:type="pct"/>
            <w:noWrap w:val="0"/>
            <w:vAlign w:val="top"/>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对照本部分“四、落实</w:t>
            </w:r>
            <w:r>
              <w:rPr>
                <w:rFonts w:hint="eastAsia" w:ascii="仿宋" w:hAnsi="仿宋" w:eastAsia="仿宋" w:cs="仿宋"/>
                <w:color w:val="auto"/>
                <w:sz w:val="21"/>
                <w:szCs w:val="21"/>
                <w:lang w:eastAsia="zh-CN"/>
              </w:rPr>
              <w:t>政府采购</w:t>
            </w:r>
            <w:r>
              <w:rPr>
                <w:rFonts w:hint="eastAsia" w:ascii="仿宋" w:hAnsi="仿宋" w:eastAsia="仿宋" w:cs="仿宋"/>
                <w:color w:val="auto"/>
                <w:sz w:val="21"/>
                <w:szCs w:val="21"/>
              </w:rPr>
              <w:t>政策性要求的评审内容及标准”进行审查，不符合要求的做无效投标处理。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00" w:type="pct"/>
            <w:noWrap w:val="0"/>
            <w:vAlign w:val="center"/>
          </w:tcPr>
          <w:p>
            <w:pPr>
              <w:snapToGrid w:val="0"/>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995" w:type="pct"/>
            <w:noWrap w:val="0"/>
            <w:vAlign w:val="center"/>
          </w:tcPr>
          <w:p>
            <w:pPr>
              <w:spacing w:line="360" w:lineRule="auto"/>
              <w:rPr>
                <w:rFonts w:hint="eastAsia" w:ascii="仿宋" w:hAnsi="仿宋" w:eastAsia="仿宋" w:cs="仿宋"/>
                <w:color w:val="auto"/>
                <w:sz w:val="21"/>
                <w:szCs w:val="21"/>
              </w:rPr>
            </w:pPr>
            <w:r>
              <w:rPr>
                <w:rFonts w:hint="eastAsia" w:cs="仿宋"/>
                <w:color w:val="auto"/>
                <w:sz w:val="21"/>
                <w:szCs w:val="21"/>
                <w:lang w:eastAsia="zh-CN"/>
              </w:rPr>
              <w:t>磋商文件</w:t>
            </w:r>
            <w:r>
              <w:rPr>
                <w:rFonts w:hint="eastAsia" w:ascii="仿宋" w:hAnsi="仿宋" w:eastAsia="仿宋" w:cs="仿宋"/>
                <w:color w:val="auto"/>
                <w:sz w:val="21"/>
                <w:szCs w:val="21"/>
              </w:rPr>
              <w:t>中规定的其他实质性要求</w:t>
            </w:r>
          </w:p>
        </w:tc>
        <w:tc>
          <w:tcPr>
            <w:tcW w:w="3503" w:type="pct"/>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是否符合</w:t>
            </w:r>
            <w:r>
              <w:rPr>
                <w:rFonts w:hint="eastAsia" w:cs="仿宋"/>
                <w:color w:val="auto"/>
                <w:sz w:val="21"/>
                <w:szCs w:val="21"/>
                <w:lang w:eastAsia="zh-CN"/>
              </w:rPr>
              <w:t>磋商文件</w:t>
            </w:r>
            <w:r>
              <w:rPr>
                <w:rFonts w:hint="eastAsia" w:ascii="仿宋" w:hAnsi="仿宋" w:eastAsia="仿宋" w:cs="仿宋"/>
                <w:color w:val="auto"/>
                <w:sz w:val="21"/>
                <w:szCs w:val="21"/>
              </w:rPr>
              <w:t>中规定的其他实质性要求</w:t>
            </w:r>
          </w:p>
        </w:tc>
      </w:tr>
    </w:tbl>
    <w:p>
      <w:pPr>
        <w:numPr>
          <w:ilvl w:val="0"/>
          <w:numId w:val="2"/>
        </w:numPr>
        <w:spacing w:line="360" w:lineRule="auto"/>
        <w:ind w:left="0" w:leftChars="0" w:right="0" w:rightChars="0" w:firstLine="442" w:firstLineChars="200"/>
        <w:rPr>
          <w:rFonts w:hint="eastAsia" w:ascii="仿宋" w:hAnsi="仿宋" w:eastAsia="仿宋" w:cs="仿宋"/>
          <w:b/>
          <w:color w:val="auto"/>
          <w:szCs w:val="21"/>
        </w:rPr>
      </w:pPr>
      <w:r>
        <w:rPr>
          <w:rFonts w:hint="eastAsia" w:ascii="仿宋" w:hAnsi="仿宋" w:eastAsia="仿宋" w:cs="仿宋"/>
          <w:b/>
          <w:color w:val="auto"/>
          <w:szCs w:val="21"/>
        </w:rPr>
        <w:t>综合评分法评分细则</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6746"/>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pPr>
              <w:pStyle w:val="20"/>
              <w:keepNext w:val="0"/>
              <w:keepLines w:val="0"/>
              <w:pageBreakBefore w:val="0"/>
              <w:widowControl w:val="0"/>
              <w:kinsoku/>
              <w:wordWrap/>
              <w:overflowPunct/>
              <w:topLinePunct w:val="0"/>
              <w:bidi w:val="0"/>
              <w:snapToGrid w:val="0"/>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评分类型</w:t>
            </w:r>
          </w:p>
        </w:tc>
        <w:tc>
          <w:tcPr>
            <w:tcW w:w="3956" w:type="pct"/>
            <w:noWrap w:val="0"/>
            <w:vAlign w:val="center"/>
          </w:tcPr>
          <w:p>
            <w:pPr>
              <w:pStyle w:val="20"/>
              <w:keepNext w:val="0"/>
              <w:keepLines w:val="0"/>
              <w:pageBreakBefore w:val="0"/>
              <w:widowControl w:val="0"/>
              <w:kinsoku/>
              <w:wordWrap/>
              <w:overflowPunct/>
              <w:topLinePunct w:val="0"/>
              <w:bidi w:val="0"/>
              <w:snapToGrid w:val="0"/>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评分标准</w:t>
            </w:r>
          </w:p>
        </w:tc>
        <w:tc>
          <w:tcPr>
            <w:tcW w:w="406" w:type="pct"/>
            <w:noWrap w:val="0"/>
            <w:vAlign w:val="center"/>
          </w:tcPr>
          <w:p>
            <w:pPr>
              <w:pStyle w:val="20"/>
              <w:keepNext w:val="0"/>
              <w:keepLines w:val="0"/>
              <w:pageBreakBefore w:val="0"/>
              <w:widowControl w:val="0"/>
              <w:kinsoku/>
              <w:wordWrap/>
              <w:overflowPunct/>
              <w:topLinePunct w:val="0"/>
              <w:bidi w:val="0"/>
              <w:snapToGrid w:val="0"/>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37" w:type="pct"/>
            <w:noWrap w:val="0"/>
            <w:vAlign w:val="center"/>
          </w:tcPr>
          <w:p>
            <w:pPr>
              <w:pStyle w:val="20"/>
              <w:keepNext w:val="0"/>
              <w:keepLines w:val="0"/>
              <w:pageBreakBefore w:val="0"/>
              <w:widowControl w:val="0"/>
              <w:kinsoku/>
              <w:wordWrap/>
              <w:overflowPunct/>
              <w:topLinePunct w:val="0"/>
              <w:bidi w:val="0"/>
              <w:snapToGrid w:val="0"/>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报价</w:t>
            </w:r>
          </w:p>
        </w:tc>
        <w:tc>
          <w:tcPr>
            <w:tcW w:w="3956" w:type="pct"/>
            <w:noWrap w:val="0"/>
            <w:vAlign w:val="center"/>
          </w:tcPr>
          <w:p>
            <w:pPr>
              <w:pStyle w:val="20"/>
              <w:keepNext w:val="0"/>
              <w:keepLines w:val="0"/>
              <w:pageBreakBefore w:val="0"/>
              <w:widowControl w:val="0"/>
              <w:kinsoku/>
              <w:wordWrap/>
              <w:overflowPunct/>
              <w:topLinePunct w:val="0"/>
              <w:bidi w:val="0"/>
              <w:snapToGrid w:val="0"/>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(最低报价/投标报价)*最大分值</w:t>
            </w:r>
          </w:p>
        </w:tc>
        <w:tc>
          <w:tcPr>
            <w:tcW w:w="406" w:type="pct"/>
            <w:noWrap w:val="0"/>
            <w:vAlign w:val="center"/>
          </w:tcPr>
          <w:p>
            <w:pPr>
              <w:pStyle w:val="20"/>
              <w:keepNext w:val="0"/>
              <w:keepLines w:val="0"/>
              <w:pageBreakBefore w:val="0"/>
              <w:widowControl w:val="0"/>
              <w:kinsoku/>
              <w:wordWrap/>
              <w:overflowPunct/>
              <w:topLinePunct w:val="0"/>
              <w:bidi w:val="0"/>
              <w:snapToGrid w:val="0"/>
              <w:spacing w:line="360" w:lineRule="auto"/>
              <w:jc w:val="both"/>
              <w:rPr>
                <w:rFonts w:hint="default" w:ascii="仿宋" w:hAnsi="仿宋" w:eastAsia="仿宋" w:cs="仿宋"/>
                <w:color w:val="auto"/>
                <w:sz w:val="21"/>
                <w:szCs w:val="21"/>
                <w:lang w:val="en-US"/>
              </w:rPr>
            </w:pPr>
            <w:r>
              <w:rPr>
                <w:rFonts w:hint="eastAsia" w:ascii="仿宋" w:hAnsi="仿宋" w:eastAsia="仿宋" w:cs="仿宋"/>
                <w:color w:val="auto"/>
                <w:sz w:val="21"/>
                <w:szCs w:val="21"/>
              </w:rPr>
              <w:t>0~</w:t>
            </w:r>
            <w:r>
              <w:rPr>
                <w:rFonts w:hint="eastAsia" w:ascii="仿宋" w:hAnsi="仿宋" w:cs="仿宋"/>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637" w:type="pct"/>
            <w:noWrap w:val="0"/>
            <w:vAlign w:val="top"/>
          </w:tcPr>
          <w:p>
            <w:pPr>
              <w:pStyle w:val="20"/>
              <w:snapToGrid w:val="0"/>
              <w:spacing w:line="480" w:lineRule="exact"/>
              <w:ind w:left="0" w:leftChars="0" w:right="0" w:rightChars="0"/>
              <w:rPr>
                <w:rFonts w:hint="eastAsia" w:ascii="仿宋" w:hAnsi="仿宋" w:eastAsia="仿宋" w:cs="仿宋"/>
                <w:color w:val="auto"/>
                <w:sz w:val="21"/>
                <w:szCs w:val="21"/>
              </w:rPr>
            </w:pPr>
            <w:r>
              <w:rPr>
                <w:rFonts w:hint="eastAsia" w:ascii="仿宋" w:hAnsi="仿宋" w:eastAsia="仿宋" w:cs="仿宋"/>
                <w:color w:val="auto"/>
                <w:sz w:val="21"/>
                <w:szCs w:val="21"/>
              </w:rPr>
              <w:t>商务资信</w:t>
            </w:r>
          </w:p>
        </w:tc>
        <w:tc>
          <w:tcPr>
            <w:tcW w:w="3956"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企业业绩（15分）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具有承担过同类项目服务的，以提供的供应商合同为准，要求必须提供与最终用户签订的合同首页、合同金额所在页、签字盖章页.每提供一个在响应截止日期三个年度内签署的同类型合同案例得3分，最高得分为15分。</w:t>
            </w:r>
          </w:p>
        </w:tc>
        <w:tc>
          <w:tcPr>
            <w:tcW w:w="406" w:type="pct"/>
            <w:noWrap w:val="0"/>
            <w:vAlign w:val="top"/>
          </w:tcPr>
          <w:p>
            <w:pPr>
              <w:pStyle w:val="20"/>
              <w:snapToGrid w:val="0"/>
              <w:spacing w:line="480" w:lineRule="exact"/>
              <w:ind w:left="0" w:leftChars="0" w:right="0" w:righ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7" w:type="pct"/>
            <w:noWrap w:val="0"/>
            <w:vAlign w:val="top"/>
          </w:tcPr>
          <w:p>
            <w:pPr>
              <w:pStyle w:val="20"/>
              <w:snapToGrid w:val="0"/>
              <w:spacing w:line="480" w:lineRule="exact"/>
              <w:ind w:left="0" w:leftChars="0" w:right="0" w:rightChars="0"/>
              <w:rPr>
                <w:rFonts w:hint="eastAsia" w:ascii="仿宋" w:hAnsi="仿宋" w:eastAsia="仿宋" w:cs="仿宋"/>
                <w:color w:val="auto"/>
                <w:sz w:val="21"/>
                <w:szCs w:val="21"/>
              </w:rPr>
            </w:pPr>
            <w:r>
              <w:rPr>
                <w:rFonts w:hint="eastAsia" w:ascii="仿宋" w:hAnsi="仿宋" w:eastAsia="仿宋" w:cs="仿宋"/>
                <w:color w:val="auto"/>
                <w:sz w:val="21"/>
                <w:szCs w:val="21"/>
              </w:rPr>
              <w:t>技术</w:t>
            </w:r>
          </w:p>
        </w:tc>
        <w:tc>
          <w:tcPr>
            <w:tcW w:w="3956"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总体服务方案：根据各投标人的总体服务方案（包括但不仅限于项目理解、详细服务内容、主要职责、与采购人的协调配合、服务目标成效等），进行横向对比打分，本项最高得20分。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①服务方案能够深入理解项目背景，全面完整、科学可行，完全满足采购人需求的得20分；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②服务方案合理可行、可操作性强、能够满足采购方实际需求的得16分；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③服务方案针对性强、完整合理，基本满足采购人需求的得12分；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④服务方案详细合理、符合实际，基本符合采购人需求的得8分；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⑤服务方案基本完整、内容一般，得6分；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⑥不提供不得分。</w:t>
            </w:r>
          </w:p>
        </w:tc>
        <w:tc>
          <w:tcPr>
            <w:tcW w:w="406" w:type="pct"/>
            <w:noWrap w:val="0"/>
            <w:vAlign w:val="top"/>
          </w:tcPr>
          <w:p>
            <w:pPr>
              <w:pStyle w:val="20"/>
              <w:snapToGrid w:val="0"/>
              <w:spacing w:line="480" w:lineRule="exact"/>
              <w:ind w:left="0" w:leftChars="0" w:right="0" w:rightChars="0"/>
              <w:rPr>
                <w:rFonts w:hint="eastAsia" w:ascii="仿宋" w:hAnsi="仿宋" w:eastAsia="仿宋" w:cs="仿宋"/>
                <w:color w:val="auto"/>
                <w:sz w:val="21"/>
                <w:szCs w:val="21"/>
                <w:highlight w:val="none"/>
                <w:lang w:val="en-US" w:eastAsia="zh-CN" w:bidi="zh-CN"/>
              </w:rPr>
            </w:pPr>
            <w:r>
              <w:rPr>
                <w:rFonts w:hint="eastAsia" w:ascii="仿宋" w:hAnsi="仿宋" w:eastAsia="仿宋" w:cs="仿宋"/>
                <w:color w:val="auto"/>
                <w:sz w:val="21"/>
                <w:szCs w:val="21"/>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top"/>
          </w:tcPr>
          <w:p>
            <w:pPr>
              <w:pStyle w:val="20"/>
              <w:snapToGrid w:val="0"/>
              <w:spacing w:line="480" w:lineRule="exact"/>
              <w:ind w:left="0" w:leftChars="0" w:right="0" w:rightChars="0"/>
              <w:rPr>
                <w:rFonts w:hint="eastAsia" w:ascii="仿宋" w:hAnsi="仿宋" w:eastAsia="仿宋" w:cs="仿宋"/>
                <w:color w:val="auto"/>
                <w:sz w:val="21"/>
                <w:szCs w:val="21"/>
              </w:rPr>
            </w:pPr>
            <w:r>
              <w:rPr>
                <w:rFonts w:hint="eastAsia" w:ascii="仿宋" w:hAnsi="仿宋" w:eastAsia="仿宋" w:cs="仿宋"/>
                <w:color w:val="auto"/>
                <w:sz w:val="21"/>
                <w:szCs w:val="21"/>
              </w:rPr>
              <w:t>技术</w:t>
            </w:r>
          </w:p>
        </w:tc>
        <w:tc>
          <w:tcPr>
            <w:tcW w:w="3956"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人员配备及安排：根据本项目拟投入人员（包括但不限于专业服务能力高低、从业经验、人员配置、搭配，人员培训、人员稳定性保障等），进行横向对比打分，本项最高得10分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①人员配置科学合理、分工明确、职责清晰，得10分；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②人员配置合理可行、分工合理，得8分；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③人员配置基本合理，分工职责一般、得6分；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④人员配置基本不合理，分工职责不明确、得4分；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⑤不提供不得分。</w:t>
            </w:r>
          </w:p>
        </w:tc>
        <w:tc>
          <w:tcPr>
            <w:tcW w:w="406" w:type="pct"/>
            <w:noWrap w:val="0"/>
            <w:vAlign w:val="top"/>
          </w:tcPr>
          <w:p>
            <w:pPr>
              <w:pStyle w:val="20"/>
              <w:snapToGrid w:val="0"/>
              <w:spacing w:line="480" w:lineRule="exact"/>
              <w:ind w:left="0" w:leftChars="0" w:right="0" w:righ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top"/>
          </w:tcPr>
          <w:p>
            <w:pPr>
              <w:pStyle w:val="20"/>
              <w:snapToGrid w:val="0"/>
              <w:spacing w:line="480" w:lineRule="exact"/>
              <w:ind w:left="0" w:leftChars="0" w:right="0" w:rightChars="0"/>
              <w:rPr>
                <w:rFonts w:hint="eastAsia" w:ascii="仿宋" w:hAnsi="仿宋" w:eastAsia="仿宋" w:cs="仿宋"/>
                <w:color w:val="auto"/>
                <w:sz w:val="21"/>
                <w:szCs w:val="21"/>
              </w:rPr>
            </w:pPr>
            <w:r>
              <w:rPr>
                <w:rFonts w:hint="eastAsia" w:ascii="仿宋" w:hAnsi="仿宋" w:eastAsia="仿宋" w:cs="仿宋"/>
                <w:color w:val="auto"/>
                <w:sz w:val="21"/>
                <w:szCs w:val="21"/>
              </w:rPr>
              <w:t>技术</w:t>
            </w:r>
          </w:p>
        </w:tc>
        <w:tc>
          <w:tcPr>
            <w:tcW w:w="3956"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内部管理制度及管理状况：投标人具备健全的服务质量控制制度、考核评价制度、档案管理制度，完善的内部工作流程、服务标准等；根据其全面完整性、科学合理性、可行性、针对性等进行横向对比打分，本项最高得10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①内部管理制度及管理状况组织架构完善、管理制度及考核办法合理，得10分；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②内部管理制度及管理状况组织架构可行、管理制度及考核办法合理，得8分；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③内部管理制度及管理状况组织架构基本完善，管理制度及考核办法一般，得6分；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④内部管理制度及管理状况组织架构基本不合理，管理制度及考核办法不明确，得4分；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⑤不提供不得分。</w:t>
            </w:r>
          </w:p>
        </w:tc>
        <w:tc>
          <w:tcPr>
            <w:tcW w:w="406" w:type="pct"/>
            <w:noWrap w:val="0"/>
            <w:vAlign w:val="top"/>
          </w:tcPr>
          <w:p>
            <w:pPr>
              <w:pStyle w:val="20"/>
              <w:snapToGrid w:val="0"/>
              <w:spacing w:line="480" w:lineRule="exact"/>
              <w:ind w:left="0" w:leftChars="0" w:right="0" w:righ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top"/>
          </w:tcPr>
          <w:p>
            <w:pPr>
              <w:pStyle w:val="20"/>
              <w:snapToGrid w:val="0"/>
              <w:spacing w:line="480" w:lineRule="exact"/>
              <w:ind w:left="0" w:leftChars="0" w:right="0" w:rightChars="0"/>
              <w:rPr>
                <w:rFonts w:hint="eastAsia" w:ascii="仿宋" w:hAnsi="仿宋" w:eastAsia="仿宋" w:cs="仿宋"/>
                <w:color w:val="auto"/>
                <w:sz w:val="21"/>
                <w:szCs w:val="21"/>
              </w:rPr>
            </w:pPr>
            <w:r>
              <w:rPr>
                <w:rFonts w:hint="eastAsia" w:ascii="仿宋" w:hAnsi="仿宋" w:eastAsia="仿宋" w:cs="仿宋"/>
                <w:color w:val="auto"/>
                <w:sz w:val="21"/>
                <w:szCs w:val="21"/>
              </w:rPr>
              <w:t>技术</w:t>
            </w:r>
          </w:p>
        </w:tc>
        <w:tc>
          <w:tcPr>
            <w:tcW w:w="3956"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服务目标及承诺（</w:t>
            </w:r>
            <w:r>
              <w:rPr>
                <w:rFonts w:hint="eastAsia"/>
                <w:color w:val="auto"/>
                <w:sz w:val="21"/>
                <w:szCs w:val="21"/>
                <w:lang w:val="en-US" w:eastAsia="zh-CN"/>
              </w:rPr>
              <w:t>10</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依据投标人提供的服务目标及承诺进行综合打分。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①服务目标明确、售后服务承诺全面完整，针对性强，完全满足服务要求，得</w:t>
            </w:r>
            <w:r>
              <w:rPr>
                <w:rFonts w:hint="eastAsia"/>
                <w:color w:val="auto"/>
                <w:sz w:val="21"/>
                <w:szCs w:val="21"/>
                <w:lang w:val="en-US" w:eastAsia="zh-CN"/>
              </w:rPr>
              <w:t>10</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②服务目标明确、售后服务承诺详细具体、明确可行，得</w:t>
            </w:r>
            <w:r>
              <w:rPr>
                <w:rFonts w:hint="eastAsia"/>
                <w:color w:val="auto"/>
                <w:sz w:val="21"/>
                <w:szCs w:val="21"/>
                <w:lang w:val="en-US" w:eastAsia="zh-CN"/>
              </w:rPr>
              <w:t>8</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③服务目标明确、售后服务承诺完整、合理，基本满足服务要求，得</w:t>
            </w:r>
            <w:r>
              <w:rPr>
                <w:rFonts w:hint="eastAsia"/>
                <w:color w:val="auto"/>
                <w:sz w:val="21"/>
                <w:szCs w:val="21"/>
                <w:lang w:val="en-US" w:eastAsia="zh-CN"/>
              </w:rPr>
              <w:t>6</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zh-CN" w:eastAsia="zh-CN"/>
              </w:rPr>
              <w:t>④服务目标明确、售后服务承诺内容一般，得</w:t>
            </w:r>
            <w:r>
              <w:rPr>
                <w:rFonts w:hint="eastAsia"/>
                <w:color w:val="auto"/>
                <w:sz w:val="21"/>
                <w:szCs w:val="21"/>
                <w:lang w:val="en-US" w:eastAsia="zh-CN"/>
              </w:rPr>
              <w:t>4分；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zh-CN" w:eastAsia="zh-CN"/>
              </w:rPr>
              <w:t>⑤不提供不得分。</w:t>
            </w:r>
          </w:p>
        </w:tc>
        <w:tc>
          <w:tcPr>
            <w:tcW w:w="406"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37" w:type="pct"/>
            <w:noWrap w:val="0"/>
            <w:vAlign w:val="top"/>
          </w:tcPr>
          <w:p>
            <w:pPr>
              <w:pStyle w:val="20"/>
              <w:snapToGrid w:val="0"/>
              <w:spacing w:line="480" w:lineRule="exact"/>
              <w:ind w:left="0" w:leftChars="0" w:right="0" w:rightChars="0"/>
              <w:rPr>
                <w:rFonts w:hint="eastAsia" w:ascii="仿宋" w:hAnsi="仿宋" w:eastAsia="仿宋" w:cs="仿宋"/>
                <w:color w:val="auto"/>
                <w:sz w:val="21"/>
                <w:szCs w:val="21"/>
              </w:rPr>
            </w:pPr>
            <w:r>
              <w:rPr>
                <w:rFonts w:hint="eastAsia" w:ascii="仿宋" w:hAnsi="仿宋" w:eastAsia="仿宋" w:cs="仿宋"/>
                <w:color w:val="auto"/>
                <w:sz w:val="21"/>
                <w:szCs w:val="21"/>
              </w:rPr>
              <w:t>技术</w:t>
            </w:r>
          </w:p>
        </w:tc>
        <w:tc>
          <w:tcPr>
            <w:tcW w:w="3956"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项目进度计划和服务保证措施（</w:t>
            </w:r>
            <w:r>
              <w:rPr>
                <w:rFonts w:hint="eastAsia"/>
                <w:color w:val="auto"/>
                <w:sz w:val="21"/>
                <w:szCs w:val="21"/>
                <w:lang w:val="en-US" w:eastAsia="zh-CN"/>
              </w:rPr>
              <w:t>10</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根据投标人提供的项目进度计划、服务保证措施进行综合评分。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①进度计划详尽合理、进度安排科学，服务保障措施描述详细、合理可行、针对性强，得</w:t>
            </w:r>
            <w:r>
              <w:rPr>
                <w:rFonts w:hint="eastAsia"/>
                <w:color w:val="auto"/>
                <w:sz w:val="21"/>
                <w:szCs w:val="21"/>
                <w:lang w:val="en-US" w:eastAsia="zh-CN"/>
              </w:rPr>
              <w:t>10</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②进度计划、进度安排合理，服务保障措施描述详细、可行，得</w:t>
            </w:r>
            <w:r>
              <w:rPr>
                <w:rFonts w:hint="eastAsia"/>
                <w:color w:val="auto"/>
                <w:sz w:val="21"/>
                <w:szCs w:val="21"/>
                <w:lang w:val="en-US" w:eastAsia="zh-CN"/>
              </w:rPr>
              <w:t>8</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③进度计划、进度安排一般，服务保障措施基本合理可行、针对性一般，得</w:t>
            </w:r>
            <w:r>
              <w:rPr>
                <w:rFonts w:hint="eastAsia"/>
                <w:color w:val="auto"/>
                <w:sz w:val="21"/>
                <w:szCs w:val="21"/>
                <w:lang w:val="en-US" w:eastAsia="zh-CN"/>
              </w:rPr>
              <w:t>6</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④进度计划含糊抽象、进度安排欠佳，服务保障措施描述简单得</w:t>
            </w:r>
            <w:r>
              <w:rPr>
                <w:rFonts w:hint="eastAsia"/>
                <w:color w:val="auto"/>
                <w:sz w:val="21"/>
                <w:szCs w:val="21"/>
                <w:lang w:val="en-US" w:eastAsia="zh-CN"/>
              </w:rPr>
              <w:t>4</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zh-CN" w:eastAsia="zh-CN"/>
              </w:rPr>
              <w:t>⑤不提供不得分。</w:t>
            </w:r>
          </w:p>
        </w:tc>
        <w:tc>
          <w:tcPr>
            <w:tcW w:w="406"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default"/>
                <w:color w:val="auto"/>
                <w:sz w:val="21"/>
                <w:szCs w:val="21"/>
                <w:lang w:val="en-US" w:eastAsia="zh-CN"/>
              </w:rPr>
            </w:pPr>
            <w:r>
              <w:rPr>
                <w:rFonts w:hint="eastAsia"/>
                <w:color w:val="auto"/>
                <w:sz w:val="21"/>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37" w:type="pct"/>
            <w:noWrap w:val="0"/>
            <w:vAlign w:val="top"/>
          </w:tcPr>
          <w:p>
            <w:pPr>
              <w:pStyle w:val="20"/>
              <w:snapToGrid w:val="0"/>
              <w:spacing w:line="480" w:lineRule="exact"/>
              <w:ind w:left="0" w:leftChars="0" w:right="0" w:rightChars="0"/>
              <w:rPr>
                <w:rFonts w:hint="eastAsia" w:ascii="仿宋" w:hAnsi="仿宋" w:eastAsia="仿宋" w:cs="仿宋"/>
                <w:color w:val="auto"/>
                <w:kern w:val="0"/>
                <w:sz w:val="21"/>
                <w:szCs w:val="21"/>
                <w:lang w:val="en-US" w:eastAsia="zh-CN" w:bidi="zh-CN"/>
              </w:rPr>
            </w:pPr>
            <w:r>
              <w:rPr>
                <w:rFonts w:hint="eastAsia" w:ascii="仿宋" w:hAnsi="仿宋" w:eastAsia="仿宋" w:cs="仿宋"/>
                <w:color w:val="auto"/>
                <w:sz w:val="21"/>
                <w:szCs w:val="21"/>
              </w:rPr>
              <w:t>技术</w:t>
            </w:r>
          </w:p>
        </w:tc>
        <w:tc>
          <w:tcPr>
            <w:tcW w:w="3956"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安全保密措施：投标人具备严格规范的安全保密制度，根据其对保密的认识，对国家相关法律法规的理解和提供的保密方案、保密承诺等进行横向对比打分，本项最高得10分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zh-CN" w:eastAsia="zh-CN"/>
              </w:rPr>
              <w:t>①完整、合理、可行、针对性强，能很好的实现工作目标，得</w:t>
            </w:r>
            <w:r>
              <w:rPr>
                <w:rFonts w:hint="eastAsia"/>
                <w:color w:val="auto"/>
                <w:sz w:val="21"/>
                <w:szCs w:val="21"/>
                <w:lang w:val="en-US" w:eastAsia="zh-CN"/>
              </w:rPr>
              <w:t>10</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zh-CN" w:eastAsia="zh-CN"/>
              </w:rPr>
              <w:t>②完整、针对性强，能很好的实现工作目标，得</w:t>
            </w:r>
            <w:r>
              <w:rPr>
                <w:rFonts w:hint="eastAsia"/>
                <w:color w:val="auto"/>
                <w:sz w:val="21"/>
                <w:szCs w:val="21"/>
                <w:lang w:val="en-US" w:eastAsia="zh-CN"/>
              </w:rPr>
              <w:t>8</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③合理可行、能实现工作目标，得</w:t>
            </w:r>
            <w:r>
              <w:rPr>
                <w:rFonts w:hint="eastAsia"/>
                <w:color w:val="auto"/>
                <w:sz w:val="21"/>
                <w:szCs w:val="21"/>
                <w:lang w:val="en-US" w:eastAsia="zh-CN"/>
              </w:rPr>
              <w:t>6</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④可行、没有针对性，不能很好的实现工作目标，得</w:t>
            </w:r>
            <w:r>
              <w:rPr>
                <w:rFonts w:hint="eastAsia"/>
                <w:color w:val="auto"/>
                <w:sz w:val="21"/>
                <w:szCs w:val="21"/>
                <w:lang w:val="en-US" w:eastAsia="zh-CN"/>
              </w:rPr>
              <w:t>4</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⑤</w:t>
            </w:r>
            <w:r>
              <w:rPr>
                <w:rFonts w:hint="eastAsia"/>
                <w:color w:val="auto"/>
                <w:sz w:val="21"/>
                <w:szCs w:val="21"/>
                <w:lang w:val="zh-CN" w:eastAsia="zh-CN"/>
              </w:rPr>
              <w:t xml:space="preserve">不提供不得分。 </w:t>
            </w:r>
            <w:r>
              <w:rPr>
                <w:rFonts w:hint="eastAsia"/>
                <w:color w:val="auto"/>
                <w:sz w:val="21"/>
                <w:szCs w:val="21"/>
                <w:lang w:val="en-US" w:eastAsia="zh-CN"/>
              </w:rPr>
              <w:t xml:space="preserve"> </w:t>
            </w:r>
          </w:p>
        </w:tc>
        <w:tc>
          <w:tcPr>
            <w:tcW w:w="406" w:type="pct"/>
            <w:noWrap w:val="0"/>
            <w:vAlign w:val="top"/>
          </w:tcPr>
          <w:p>
            <w:pPr>
              <w:pStyle w:val="20"/>
              <w:snapToGrid w:val="0"/>
              <w:spacing w:line="480" w:lineRule="exact"/>
              <w:ind w:left="0" w:leftChars="0" w:right="0" w:righ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37"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技术</w:t>
            </w:r>
          </w:p>
        </w:tc>
        <w:tc>
          <w:tcPr>
            <w:tcW w:w="3956"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增值服务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en-US" w:eastAsia="zh-CN"/>
              </w:rPr>
              <w:t>服务期限内，能有利于采购人工作便捷、高效开展的服务方案或其他增值服务方案等方面进行评分，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①</w:t>
            </w:r>
            <w:r>
              <w:rPr>
                <w:rFonts w:hint="eastAsia"/>
                <w:color w:val="auto"/>
                <w:sz w:val="21"/>
                <w:szCs w:val="21"/>
                <w:lang w:val="en-US" w:eastAsia="zh-CN"/>
              </w:rPr>
              <w:t>优秀得5</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zh-CN" w:eastAsia="zh-CN"/>
              </w:rPr>
            </w:pPr>
            <w:r>
              <w:rPr>
                <w:rFonts w:hint="eastAsia"/>
                <w:color w:val="auto"/>
                <w:sz w:val="21"/>
                <w:szCs w:val="21"/>
                <w:lang w:val="zh-CN" w:eastAsia="zh-CN"/>
              </w:rPr>
              <w:t>②</w:t>
            </w:r>
            <w:r>
              <w:rPr>
                <w:rFonts w:hint="eastAsia"/>
                <w:color w:val="auto"/>
                <w:sz w:val="21"/>
                <w:szCs w:val="21"/>
                <w:lang w:val="en-US" w:eastAsia="zh-CN"/>
              </w:rPr>
              <w:t>中等得3</w:t>
            </w:r>
            <w:r>
              <w:rPr>
                <w:rFonts w:hint="eastAsia"/>
                <w:color w:val="auto"/>
                <w:sz w:val="21"/>
                <w:szCs w:val="21"/>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baseline"/>
              <w:rPr>
                <w:rFonts w:hint="eastAsia"/>
                <w:color w:val="auto"/>
                <w:sz w:val="21"/>
                <w:szCs w:val="21"/>
                <w:lang w:val="en-US" w:eastAsia="zh-CN"/>
              </w:rPr>
            </w:pPr>
            <w:r>
              <w:rPr>
                <w:rFonts w:hint="eastAsia"/>
                <w:color w:val="auto"/>
                <w:sz w:val="21"/>
                <w:szCs w:val="21"/>
                <w:lang w:val="zh-CN" w:eastAsia="zh-CN"/>
              </w:rPr>
              <w:t>③</w:t>
            </w:r>
            <w:r>
              <w:rPr>
                <w:rFonts w:hint="eastAsia"/>
                <w:color w:val="auto"/>
                <w:sz w:val="21"/>
                <w:szCs w:val="21"/>
                <w:lang w:val="en-US" w:eastAsia="zh-CN"/>
              </w:rPr>
              <w:t>一般得1</w:t>
            </w:r>
            <w:r>
              <w:rPr>
                <w:rFonts w:hint="eastAsia"/>
                <w:color w:val="auto"/>
                <w:sz w:val="21"/>
                <w:szCs w:val="21"/>
                <w:lang w:val="zh-CN" w:eastAsia="zh-CN"/>
              </w:rPr>
              <w:t>分。</w:t>
            </w:r>
          </w:p>
        </w:tc>
        <w:tc>
          <w:tcPr>
            <w:tcW w:w="406" w:type="pct"/>
            <w:noWrap w:val="0"/>
            <w:vAlign w:val="top"/>
          </w:tcPr>
          <w:p>
            <w:pPr>
              <w:pStyle w:val="20"/>
              <w:snapToGrid w:val="0"/>
              <w:spacing w:line="480" w:lineRule="exact"/>
              <w:ind w:left="0" w:leftChars="0" w:right="0" w:righ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w:t>
            </w:r>
          </w:p>
        </w:tc>
      </w:tr>
    </w:tbl>
    <w:p>
      <w:pPr>
        <w:pStyle w:val="8"/>
        <w:rPr>
          <w:rFonts w:hint="eastAsia" w:ascii="仿宋" w:hAnsi="仿宋" w:eastAsia="仿宋" w:cs="仿宋"/>
          <w:color w:val="auto"/>
        </w:rPr>
      </w:pPr>
    </w:p>
    <w:p>
      <w:pPr>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四、成交标准</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质量和服务均能满足磋商文件实质性响应要求的供应商中，评标委员会进行打分，并按得分由高到低顺序推荐中标候选人，根据采购人授权直接确定中标人，但响应报价低于其成本的除外。</w:t>
      </w:r>
    </w:p>
    <w:p>
      <w:pPr>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五、落实</w:t>
      </w:r>
      <w:r>
        <w:rPr>
          <w:rFonts w:hint="eastAsia" w:ascii="仿宋" w:hAnsi="仿宋" w:eastAsia="仿宋" w:cs="仿宋"/>
          <w:b/>
          <w:color w:val="auto"/>
          <w:sz w:val="24"/>
          <w:szCs w:val="24"/>
          <w:lang w:eastAsia="zh-CN"/>
        </w:rPr>
        <w:t>政府采购</w:t>
      </w:r>
      <w:r>
        <w:rPr>
          <w:rFonts w:hint="eastAsia" w:ascii="仿宋" w:hAnsi="仿宋" w:eastAsia="仿宋" w:cs="仿宋"/>
          <w:b/>
          <w:color w:val="auto"/>
          <w:sz w:val="24"/>
          <w:szCs w:val="24"/>
        </w:rPr>
        <w:t>政策性要求的评审内容及标准</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项目采购标的物未特别注明“进口产品”（通过中国海关报关验放进入中国境内且产自关境外的产品）字样的，均必须采购国产产品，否则投标无效；特别注明“进口产品”字样的，如无能够满足采购需求的国产产品，在综合得分相同前提下优先采购向我国企业转让技术、与我国企业签订消化吸收再创新方案的供应商的进口产品。如果有能够满足采购需求的国产产品参与，应当按照公平竞争的原则进行评审。</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2、本文件列出政府强制采购产品的，</w:t>
      </w:r>
      <w:r>
        <w:rPr>
          <w:rFonts w:hint="eastAsia" w:cs="仿宋"/>
          <w:color w:val="auto"/>
          <w:sz w:val="24"/>
          <w:szCs w:val="24"/>
          <w:lang w:eastAsia="zh-CN"/>
        </w:rPr>
        <w:t>供应商</w:t>
      </w:r>
      <w:r>
        <w:rPr>
          <w:rFonts w:hint="eastAsia" w:ascii="仿宋" w:hAnsi="仿宋" w:eastAsia="仿宋" w:cs="仿宋"/>
          <w:color w:val="auto"/>
          <w:sz w:val="24"/>
          <w:szCs w:val="24"/>
        </w:rPr>
        <w:t>必须投报“节能产品政府采购品目清单”范围内的产品，需将政府强制采购产品如实填写到《政府强制采购产品明细表》（</w:t>
      </w:r>
      <w:r>
        <w:rPr>
          <w:rFonts w:hint="eastAsia" w:ascii="仿宋" w:hAnsi="仿宋" w:eastAsia="仿宋" w:cs="仿宋"/>
          <w:color w:val="auto"/>
          <w:sz w:val="24"/>
          <w:szCs w:val="24"/>
          <w:lang w:eastAsia="zh-CN"/>
        </w:rPr>
        <w:t>格式见第六部分</w:t>
      </w:r>
      <w:r>
        <w:rPr>
          <w:rFonts w:hint="eastAsia" w:ascii="仿宋" w:hAnsi="仿宋" w:eastAsia="仿宋" w:cs="仿宋"/>
          <w:color w:val="auto"/>
          <w:sz w:val="24"/>
          <w:szCs w:val="24"/>
        </w:rPr>
        <w:t>），并提供处于有效期之内的节能产品认证证书扫描件。</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3、本文件未列出政府强制采购产品的，</w:t>
      </w:r>
      <w:r>
        <w:rPr>
          <w:rFonts w:hint="eastAsia" w:cs="仿宋"/>
          <w:color w:val="auto"/>
          <w:sz w:val="24"/>
          <w:szCs w:val="24"/>
          <w:lang w:eastAsia="zh-CN"/>
        </w:rPr>
        <w:t>供应商</w:t>
      </w:r>
      <w:r>
        <w:rPr>
          <w:rFonts w:hint="eastAsia" w:ascii="仿宋" w:hAnsi="仿宋" w:eastAsia="仿宋" w:cs="仿宋"/>
          <w:color w:val="auto"/>
          <w:sz w:val="24"/>
          <w:szCs w:val="24"/>
        </w:rPr>
        <w:t>可投报“节能产品政府采购品目清单、环境标志产品政府采购品目清单”中非政府强制采购产品或其范围以外的产品。</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cs="仿宋"/>
          <w:color w:val="auto"/>
          <w:sz w:val="24"/>
          <w:szCs w:val="24"/>
          <w:lang w:eastAsia="zh-CN"/>
        </w:rPr>
        <w:t>供应商</w:t>
      </w:r>
      <w:r>
        <w:rPr>
          <w:rFonts w:hint="eastAsia" w:ascii="仿宋" w:hAnsi="仿宋" w:eastAsia="仿宋" w:cs="仿宋"/>
          <w:color w:val="auto"/>
          <w:sz w:val="24"/>
          <w:szCs w:val="24"/>
        </w:rPr>
        <w:t>投报“节能产品政府采购品目清单、环境标志产品政府采购品目清单”中非政府强制采购产品的将给予适当加分。</w:t>
      </w:r>
      <w:r>
        <w:rPr>
          <w:rFonts w:hint="eastAsia" w:cs="仿宋"/>
          <w:color w:val="auto"/>
          <w:sz w:val="24"/>
          <w:szCs w:val="24"/>
          <w:lang w:eastAsia="zh-CN"/>
        </w:rPr>
        <w:t>供应商</w:t>
      </w:r>
      <w:r>
        <w:rPr>
          <w:rFonts w:hint="eastAsia" w:ascii="仿宋" w:hAnsi="仿宋" w:eastAsia="仿宋" w:cs="仿宋"/>
          <w:color w:val="auto"/>
          <w:sz w:val="24"/>
          <w:szCs w:val="24"/>
        </w:rPr>
        <w:t>需将非政府强制采购产品如实填写到《非政府强制采购产品明细表》（格式见第</w:t>
      </w: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部分），并提供处于有效期之内的节能产品、环境标志产品认证证书扫描件</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5、承诺所投报的计算机预装正版操作系统，硬件产品内的预装软件为正版软件。</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6、所投报信息安全产品属于《信息安全产品强制性认证目录》中的产品，须提供有效认证证书扫描件，否则将可能导致投标无效。</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7、小型、微型企业参加本项目的评审标准</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w:t>
      </w:r>
      <w:r>
        <w:rPr>
          <w:rFonts w:hint="eastAsia" w:ascii="仿宋" w:hAnsi="仿宋" w:eastAsia="仿宋" w:cs="仿宋"/>
          <w:color w:val="auto"/>
          <w:sz w:val="24"/>
          <w:szCs w:val="24"/>
          <w:lang w:eastAsia="zh-CN"/>
        </w:rPr>
        <w:t>格式见第六部分</w:t>
      </w:r>
      <w:r>
        <w:rPr>
          <w:rFonts w:hint="eastAsia" w:ascii="仿宋" w:hAnsi="仿宋" w:eastAsia="仿宋" w:cs="仿宋"/>
          <w:color w:val="auto"/>
          <w:sz w:val="24"/>
          <w:szCs w:val="24"/>
        </w:rPr>
        <w:t>）。</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（2）小型、微企业只有提供本企业制造的货物或者服务，或者提供其他小型、微企业制造的货物，享受投标货物</w:t>
      </w:r>
      <w:r>
        <w:rPr>
          <w:rFonts w:hint="eastAsia" w:cs="仿宋"/>
          <w:color w:val="auto"/>
          <w:sz w:val="24"/>
          <w:szCs w:val="24"/>
          <w:lang w:eastAsia="zh-CN"/>
        </w:rPr>
        <w:t>、服务</w:t>
      </w:r>
      <w:r>
        <w:rPr>
          <w:rFonts w:hint="eastAsia" w:cs="仿宋"/>
          <w:color w:val="auto"/>
          <w:sz w:val="24"/>
          <w:szCs w:val="24"/>
          <w:lang w:val="en-US" w:eastAsia="zh-CN"/>
        </w:rPr>
        <w:t>15</w:t>
      </w:r>
      <w:r>
        <w:rPr>
          <w:rFonts w:hint="eastAsia" w:ascii="仿宋" w:hAnsi="仿宋" w:eastAsia="仿宋" w:cs="仿宋"/>
          <w:color w:val="auto"/>
          <w:sz w:val="24"/>
          <w:szCs w:val="24"/>
        </w:rPr>
        <w:t>%的价格折扣。若有的话，如实填写《小微企业/残疾人福利性单位提供货物/服务明细表》（</w:t>
      </w:r>
      <w:r>
        <w:rPr>
          <w:rFonts w:hint="eastAsia" w:ascii="仿宋" w:hAnsi="仿宋" w:eastAsia="仿宋" w:cs="仿宋"/>
          <w:color w:val="auto"/>
          <w:sz w:val="24"/>
          <w:szCs w:val="24"/>
          <w:lang w:eastAsia="zh-CN"/>
        </w:rPr>
        <w:t>格式见第六部分</w:t>
      </w:r>
      <w:r>
        <w:rPr>
          <w:rFonts w:hint="eastAsia" w:ascii="仿宋" w:hAnsi="仿宋" w:eastAsia="仿宋" w:cs="仿宋"/>
          <w:color w:val="auto"/>
          <w:sz w:val="24"/>
          <w:szCs w:val="24"/>
        </w:rPr>
        <w:t>）。</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（3）小型、微型企业提供的货物既有中小企业制造货物，也有大型企业制造货物的，不享受价格折扣。</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联合体价格折扣：本项目若允许联合体参加，大中型企业与小型、微型企业组成联合体的，联合协议约定小型、微型企业的合同份额占到合同总金额30%以上的，对联合体的报价给予3%的扣除，用扣除后价格参加评审。</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8、残疾人福利性单位参加本项目的评审标准</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（1）须根据财库【2017】141号《关于促进残疾人就业政府采购政策的通知》的要求，如实填写残疾人福利性单位声明函（</w:t>
      </w:r>
      <w:r>
        <w:rPr>
          <w:rFonts w:hint="eastAsia" w:ascii="仿宋" w:hAnsi="仿宋" w:eastAsia="仿宋" w:cs="仿宋"/>
          <w:color w:val="auto"/>
          <w:sz w:val="24"/>
          <w:szCs w:val="24"/>
          <w:lang w:eastAsia="zh-CN"/>
        </w:rPr>
        <w:t>格式见第六部分</w:t>
      </w:r>
      <w:r>
        <w:rPr>
          <w:rFonts w:hint="eastAsia" w:ascii="仿宋" w:hAnsi="仿宋" w:eastAsia="仿宋" w:cs="仿宋"/>
          <w:color w:val="auto"/>
          <w:sz w:val="24"/>
          <w:szCs w:val="24"/>
        </w:rPr>
        <w:t>附件），残疾人福利性单位参加本项目投标时，</w:t>
      </w:r>
      <w:r>
        <w:rPr>
          <w:rFonts w:hint="eastAsia" w:ascii="仿宋" w:hAnsi="仿宋" w:eastAsia="仿宋"/>
          <w:color w:val="auto"/>
          <w:sz w:val="24"/>
          <w:szCs w:val="20"/>
        </w:rPr>
        <w:t>视同小型、微型企业。</w:t>
      </w:r>
      <w:r>
        <w:rPr>
          <w:rFonts w:hint="eastAsia" w:ascii="仿宋" w:hAnsi="仿宋" w:eastAsia="仿宋" w:cs="仿宋"/>
          <w:color w:val="auto"/>
          <w:sz w:val="24"/>
          <w:szCs w:val="24"/>
        </w:rPr>
        <w:t>用扣除后的价格参与评审。</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（2）享受政府采购支持政策的残疾人福利性单位应当同时满足以下条件：</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A.安置的残疾人占本单位在职职工人数的比例不低于25%（含25%），并且安置的残疾人人数不少于10人（含10人）；</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B.依法与安置的每位残疾人签订了一年以上（含一年）的劳动合同或服务协议；</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C.为安置的每位残疾人按月足额缴纳了基本养老保险、基本医疗保险、失业保险、工伤保险和生育保险等社会保险费；</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D.通过银行等金融机构向安置的每位残疾人，按月支付了不低于单位所在区县适用的经省级人民政府批准的月最低工资标准的工资；</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E．提供本单位制造的货物、承担的工程或者服务（以下简称产品），或者提供其他残疾人福利性单位制造的货物（不包括使用非残疾人福利性单位注册商标的货物）。</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9、供应商提供的《残疾人福利性单位声明函》与事实不符的，依照《政府采购法》第七十七条第一款的规定追究法律责任。</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10、本项目涉及创新产品、创新服务的评审标准</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cs="仿宋"/>
          <w:color w:val="auto"/>
          <w:sz w:val="24"/>
          <w:szCs w:val="24"/>
          <w:lang w:eastAsia="zh-CN"/>
        </w:rPr>
        <w:t>供应商</w:t>
      </w:r>
      <w:r>
        <w:rPr>
          <w:rFonts w:hint="eastAsia" w:ascii="仿宋" w:hAnsi="仿宋" w:eastAsia="仿宋" w:cs="仿宋"/>
          <w:color w:val="auto"/>
          <w:sz w:val="24"/>
          <w:szCs w:val="24"/>
        </w:rPr>
        <w:t>投标产品或服务属于《山西省创新产品和服务推荐清单》中创新产品或创新服务的，在评审时，享受投标产品10%的价格折扣，以折扣后的价格参与评审。</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cs="仿宋"/>
          <w:color w:val="auto"/>
          <w:sz w:val="24"/>
          <w:szCs w:val="24"/>
          <w:lang w:eastAsia="zh-CN"/>
        </w:rPr>
        <w:t>供应商</w:t>
      </w:r>
      <w:r>
        <w:rPr>
          <w:rFonts w:hint="eastAsia" w:ascii="仿宋" w:hAnsi="仿宋" w:eastAsia="仿宋" w:cs="仿宋"/>
          <w:color w:val="auto"/>
          <w:sz w:val="24"/>
          <w:szCs w:val="24"/>
        </w:rPr>
        <w:t>投标创新产品或创新服务的，应在</w:t>
      </w:r>
      <w:r>
        <w:rPr>
          <w:rFonts w:hint="eastAsia" w:cs="仿宋"/>
          <w:color w:val="auto"/>
          <w:sz w:val="24"/>
          <w:szCs w:val="24"/>
          <w:lang w:eastAsia="zh-CN"/>
        </w:rPr>
        <w:t>响应文件</w:t>
      </w:r>
      <w:r>
        <w:rPr>
          <w:rFonts w:hint="eastAsia" w:ascii="仿宋" w:hAnsi="仿宋" w:eastAsia="仿宋" w:cs="仿宋"/>
          <w:color w:val="auto"/>
          <w:sz w:val="24"/>
          <w:szCs w:val="24"/>
        </w:rPr>
        <w:t>中填写《创新产品或创新服务明细表》，并提供《山西省创新产品和服务推荐清单》。</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（3）创新产品或创新服务的价格折扣政策可与其他政府采购政策叠加。</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11、监狱企业参加本项目投标的要求</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（1）监狱企业参加投标视同小微企业，需提供由省级以上监狱管理局或戒毒管理局出具的属于监狱企业的证明文件。</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（2）监狱企业只有提供本企业制造的货物或服务，或者提供其他小、微企业制造的货物，享受投标货物的价格折扣。若有的话，如实填写《小微企业/残疾人福利性单位提供货物/服务明细表》（</w:t>
      </w:r>
      <w:r>
        <w:rPr>
          <w:rFonts w:hint="eastAsia" w:ascii="仿宋" w:hAnsi="仿宋" w:eastAsia="仿宋" w:cs="仿宋"/>
          <w:color w:val="auto"/>
          <w:sz w:val="24"/>
          <w:szCs w:val="24"/>
          <w:lang w:eastAsia="zh-CN"/>
        </w:rPr>
        <w:t>格式见第六部分</w:t>
      </w:r>
      <w:r>
        <w:rPr>
          <w:rFonts w:hint="eastAsia" w:ascii="仿宋" w:hAnsi="仿宋" w:eastAsia="仿宋" w:cs="仿宋"/>
          <w:color w:val="auto"/>
          <w:sz w:val="24"/>
          <w:szCs w:val="24"/>
        </w:rPr>
        <w:t>）；</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（3）监狱企业与中型企业组成联合体参加投标的，或者向监狱企业分包，且联合体协议或分包意向协议约定监狱企业的协议金额占到合同金额30%以上的，享受投标标的3%的价格扣除，用扣除后的价格参与评审。</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12、本项目涉及商品包装和快递包装的评审标准：</w:t>
      </w:r>
    </w:p>
    <w:p>
      <w:pPr>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本文件列出商品包装和快递包装要求的，</w:t>
      </w:r>
      <w:r>
        <w:rPr>
          <w:rFonts w:hint="eastAsia" w:cs="仿宋"/>
          <w:color w:val="auto"/>
          <w:sz w:val="24"/>
          <w:szCs w:val="24"/>
          <w:lang w:eastAsia="zh-CN"/>
        </w:rPr>
        <w:t>供应商</w:t>
      </w:r>
      <w:r>
        <w:rPr>
          <w:rFonts w:hint="eastAsia" w:ascii="仿宋" w:hAnsi="仿宋" w:eastAsia="仿宋" w:cs="仿宋"/>
          <w:color w:val="auto"/>
          <w:sz w:val="24"/>
          <w:szCs w:val="24"/>
        </w:rPr>
        <w:t>需填写商品包装和快递包装承诺函，承诺商品包装符合《商品包装政府采购需求标准（试行）》，快递包装符合《快递包装政府采购需求标准（试行）》。</w:t>
      </w:r>
    </w:p>
    <w:p>
      <w:pPr>
        <w:pStyle w:val="8"/>
        <w:rPr>
          <w:rFonts w:hint="eastAsia" w:ascii="仿宋" w:hAnsi="仿宋" w:eastAsia="仿宋" w:cs="仿宋"/>
          <w:b/>
          <w:color w:val="auto"/>
          <w:sz w:val="24"/>
          <w:szCs w:val="24"/>
        </w:rPr>
      </w:pPr>
    </w:p>
    <w:p>
      <w:pPr>
        <w:pStyle w:val="8"/>
        <w:spacing w:before="2"/>
        <w:rPr>
          <w:rFonts w:hint="eastAsia" w:ascii="仿宋" w:hAnsi="仿宋" w:eastAsia="仿宋" w:cs="仿宋"/>
          <w:color w:val="auto"/>
          <w:sz w:val="24"/>
          <w:szCs w:val="24"/>
        </w:rPr>
      </w:pPr>
    </w:p>
    <w:p>
      <w:pPr>
        <w:pStyle w:val="8"/>
        <w:rPr>
          <w:rFonts w:hint="eastAsia" w:ascii="仿宋" w:hAnsi="仿宋" w:eastAsia="仿宋" w:cs="仿宋"/>
          <w:b/>
          <w:color w:val="auto"/>
          <w:sz w:val="24"/>
          <w:szCs w:val="24"/>
        </w:rPr>
      </w:pPr>
    </w:p>
    <w:p>
      <w:pPr>
        <w:pStyle w:val="8"/>
        <w:rPr>
          <w:rFonts w:hint="eastAsia" w:ascii="仿宋" w:hAnsi="仿宋" w:eastAsia="仿宋" w:cs="仿宋"/>
          <w:b/>
          <w:color w:val="auto"/>
          <w:sz w:val="24"/>
          <w:szCs w:val="24"/>
        </w:rPr>
      </w:pPr>
    </w:p>
    <w:p>
      <w:pPr>
        <w:pStyle w:val="3"/>
        <w:bidi w:val="0"/>
        <w:rPr>
          <w:rFonts w:hint="eastAsia"/>
          <w:color w:val="auto"/>
        </w:rPr>
        <w:sectPr>
          <w:footerReference r:id="rId7" w:type="default"/>
          <w:pgSz w:w="11910" w:h="16840"/>
          <w:pgMar w:top="1440" w:right="1800" w:bottom="1440" w:left="1800" w:header="0" w:footer="1200" w:gutter="0"/>
          <w:pgNumType w:fmt="decimal"/>
          <w:cols w:space="720" w:num="1"/>
          <w:rtlGutter w:val="0"/>
        </w:sectPr>
      </w:pPr>
      <w:r>
        <w:rPr>
          <w:rFonts w:hint="eastAsia"/>
          <w:color w:val="auto"/>
        </w:rPr>
        <mc:AlternateContent>
          <mc:Choice Requires="wps">
            <w:drawing>
              <wp:anchor distT="0" distB="0" distL="114300" distR="114300" simplePos="0" relativeHeight="251659264" behindDoc="0" locked="0" layoutInCell="1" allowOverlap="1">
                <wp:simplePos x="0" y="0"/>
                <wp:positionH relativeFrom="page">
                  <wp:posOffset>647700</wp:posOffset>
                </wp:positionH>
                <wp:positionV relativeFrom="page">
                  <wp:posOffset>-228600</wp:posOffset>
                </wp:positionV>
                <wp:extent cx="6296660" cy="10280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296660" cy="1028065"/>
                        </a:xfrm>
                        <a:prstGeom prst="rect">
                          <a:avLst/>
                        </a:prstGeom>
                        <a:noFill/>
                        <a:ln>
                          <a:noFill/>
                        </a:ln>
                      </wps:spPr>
                      <wps:txbx>
                        <w:txbxContent>
                          <w:p>
                            <w:pPr>
                              <w:pStyle w:val="8"/>
                              <w:rPr>
                                <w:rFonts w:hint="eastAsia" w:eastAsia="仿宋"/>
                                <w:lang w:val="en-US" w:eastAsia="zh-CN"/>
                              </w:rPr>
                            </w:pPr>
                            <w:r>
                              <w:rPr>
                                <w:rFonts w:hint="eastAsia"/>
                                <w:lang w:val="en-US" w:eastAsia="zh-CN"/>
                              </w:rPr>
                              <w:t>0</w:t>
                            </w:r>
                          </w:p>
                        </w:txbxContent>
                      </wps:txbx>
                      <wps:bodyPr lIns="0" tIns="0" rIns="0" bIns="0" upright="1"/>
                    </wps:wsp>
                  </a:graphicData>
                </a:graphic>
              </wp:anchor>
            </w:drawing>
          </mc:Choice>
          <mc:Fallback>
            <w:pict>
              <v:shape id="_x0000_s1026" o:spid="_x0000_s1026" o:spt="202" type="#_x0000_t202" style="position:absolute;left:0pt;margin-left:51pt;margin-top:-18pt;height:80.95pt;width:495.8pt;mso-position-horizontal-relative:page;mso-position-vertical-relative:page;z-index:251659264;mso-width-relative:page;mso-height-relative:page;" filled="f" stroked="f" coordsize="21600,21600" o:gfxdata="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V5ra9kAAAAMAQAADwAAAAAAAAABACAAAAAiAAAAZHJzL2Rvd25yZXYueG1sUEsB&#10;AhQAFAAAAAgAh07iQGB5+g+7AQAAcwMAAA4AAAAAAAAAAQAgAAAAKAEAAGRycy9lMm9Eb2MueG1s&#10;UEsFBgAAAAAGAAYAWQEAAFUFAAAAAA==&#10;">
                <v:path/>
                <v:fill on="f" focussize="0,0"/>
                <v:stroke on="f"/>
                <v:imagedata o:title=""/>
                <o:lock v:ext="edit" aspectratio="f"/>
                <v:textbox inset="0mm,0mm,0mm,0mm">
                  <w:txbxContent>
                    <w:p>
                      <w:pPr>
                        <w:pStyle w:val="8"/>
                        <w:rPr>
                          <w:rFonts w:hint="eastAsia" w:eastAsia="仿宋"/>
                          <w:lang w:val="en-US" w:eastAsia="zh-CN"/>
                        </w:rPr>
                      </w:pPr>
                      <w:r>
                        <w:rPr>
                          <w:rFonts w:hint="eastAsia"/>
                          <w:lang w:val="en-US" w:eastAsia="zh-CN"/>
                        </w:rPr>
                        <w:t>0</w:t>
                      </w:r>
                    </w:p>
                  </w:txbxContent>
                </v:textbox>
              </v:shape>
            </w:pict>
          </mc:Fallback>
        </mc:AlternateContent>
      </w:r>
    </w:p>
    <w:p>
      <w:pPr>
        <w:pStyle w:val="4"/>
        <w:keepNext w:val="0"/>
        <w:keepLines w:val="0"/>
        <w:pageBreakBefore w:val="0"/>
        <w:widowControl w:val="0"/>
        <w:numPr>
          <w:ilvl w:val="1"/>
          <w:numId w:val="0"/>
        </w:numPr>
        <w:kinsoku/>
        <w:wordWrap/>
        <w:overflowPunct/>
        <w:topLinePunct w:val="0"/>
        <w:autoSpaceDE w:val="0"/>
        <w:autoSpaceDN w:val="0"/>
        <w:bidi w:val="0"/>
        <w:adjustRightInd/>
        <w:snapToGrid/>
        <w:spacing w:before="0" w:line="360" w:lineRule="auto"/>
        <w:ind w:right="0"/>
        <w:jc w:val="center"/>
        <w:textAlignment w:val="auto"/>
        <w:outlineLvl w:val="1"/>
        <w:rPr>
          <w:rFonts w:hint="eastAsia" w:ascii="仿宋" w:hAnsi="仿宋" w:eastAsia="仿宋" w:cs="仿宋"/>
          <w:color w:val="auto"/>
          <w:sz w:val="28"/>
          <w:szCs w:val="28"/>
          <w:highlight w:val="none"/>
        </w:rPr>
      </w:pPr>
      <w:bookmarkStart w:id="119" w:name="第六部分   合同格式"/>
      <w:bookmarkEnd w:id="119"/>
      <w:bookmarkStart w:id="120" w:name="_Toc11623"/>
      <w:r>
        <w:rPr>
          <w:rFonts w:hint="eastAsia" w:ascii="仿宋" w:hAnsi="仿宋" w:eastAsia="仿宋" w:cs="仿宋"/>
          <w:color w:val="auto"/>
          <w:sz w:val="28"/>
          <w:szCs w:val="28"/>
          <w:highlight w:val="none"/>
        </w:rPr>
        <w:t>第五部分</w:t>
      </w:r>
      <w:r>
        <w:rPr>
          <w:rFonts w:hint="eastAsia" w:ascii="仿宋" w:hAnsi="仿宋" w:eastAsia="仿宋" w:cs="仿宋"/>
          <w:color w:val="auto"/>
          <w:sz w:val="28"/>
          <w:szCs w:val="28"/>
          <w:highlight w:val="none"/>
        </w:rPr>
        <w:tab/>
      </w:r>
      <w:bookmarkStart w:id="121" w:name="_Toc5879"/>
      <w:r>
        <w:rPr>
          <w:rFonts w:hint="eastAsia" w:ascii="仿宋" w:hAnsi="仿宋" w:eastAsia="仿宋" w:cs="仿宋"/>
          <w:color w:val="auto"/>
          <w:sz w:val="28"/>
          <w:szCs w:val="28"/>
          <w:highlight w:val="none"/>
        </w:rPr>
        <w:t>合同范本（格式）</w:t>
      </w:r>
      <w:bookmarkEnd w:id="120"/>
      <w:bookmarkEnd w:id="121"/>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需 方：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供 方：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供方在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组织的</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u w:val="none"/>
          <w:lang w:val="en-US" w:eastAsia="zh-CN"/>
        </w:rPr>
        <w:t>竞争性</w:t>
      </w:r>
      <w:r>
        <w:rPr>
          <w:rFonts w:hint="eastAsia" w:cs="仿宋"/>
          <w:color w:val="auto"/>
          <w:sz w:val="24"/>
          <w:szCs w:val="24"/>
          <w:u w:val="none"/>
          <w:lang w:val="en-US" w:eastAsia="zh-CN"/>
        </w:rPr>
        <w:t>磋商</w:t>
      </w:r>
      <w:r>
        <w:rPr>
          <w:rFonts w:hint="eastAsia" w:ascii="仿宋" w:hAnsi="仿宋" w:eastAsia="仿宋" w:cs="仿宋"/>
          <w:color w:val="auto"/>
          <w:sz w:val="24"/>
          <w:szCs w:val="24"/>
        </w:rPr>
        <w:t>采购项目中</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，根据《中华人民共和国</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》及其他有关法律法规，遵循平等自愿，公平公正的原则，经双方协商一致签订本合同。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22" w:name="_Toc31540"/>
      <w:bookmarkStart w:id="123" w:name="_Toc30555"/>
      <w:r>
        <w:rPr>
          <w:rFonts w:hint="eastAsia" w:ascii="仿宋" w:hAnsi="仿宋" w:eastAsia="仿宋" w:cs="仿宋"/>
          <w:color w:val="auto"/>
          <w:sz w:val="24"/>
          <w:szCs w:val="24"/>
        </w:rPr>
        <w:t>一、服务条款</w:t>
      </w:r>
      <w:bookmarkEnd w:id="122"/>
      <w:bookmarkEnd w:id="123"/>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供方向需方提供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24" w:name="_Toc3449"/>
      <w:bookmarkStart w:id="125" w:name="_Toc4399"/>
      <w:r>
        <w:rPr>
          <w:rFonts w:hint="eastAsia" w:ascii="仿宋" w:hAnsi="仿宋" w:eastAsia="仿宋" w:cs="仿宋"/>
          <w:color w:val="auto"/>
          <w:sz w:val="24"/>
          <w:szCs w:val="24"/>
        </w:rPr>
        <w:t>二、合同总金额:</w:t>
      </w:r>
      <w:bookmarkEnd w:id="124"/>
      <w:bookmarkEnd w:id="125"/>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人民币（大写）：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此价格为合同执行不变价，不因国家政策变化而变化。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26" w:name="_Toc25326"/>
      <w:bookmarkStart w:id="127" w:name="_Toc10120"/>
      <w:r>
        <w:rPr>
          <w:rFonts w:hint="eastAsia" w:ascii="仿宋" w:hAnsi="仿宋" w:eastAsia="仿宋" w:cs="仿宋"/>
          <w:color w:val="auto"/>
          <w:sz w:val="24"/>
          <w:szCs w:val="24"/>
        </w:rPr>
        <w:t>三、费用支付</w:t>
      </w:r>
      <w:bookmarkEnd w:id="126"/>
      <w:bookmarkEnd w:id="12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28" w:name="_Toc29708"/>
      <w:bookmarkStart w:id="129" w:name="_Toc10637"/>
      <w:r>
        <w:rPr>
          <w:rFonts w:hint="eastAsia" w:ascii="仿宋" w:hAnsi="仿宋" w:eastAsia="仿宋" w:cs="仿宋"/>
          <w:color w:val="auto"/>
          <w:sz w:val="24"/>
          <w:szCs w:val="24"/>
        </w:rPr>
        <w:t>四、服务承诺</w:t>
      </w:r>
      <w:bookmarkEnd w:id="128"/>
      <w:bookmarkEnd w:id="129"/>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lang w:eastAsia="zh-CN"/>
        </w:rPr>
      </w:pPr>
      <w:bookmarkStart w:id="130" w:name="_Toc5481"/>
      <w:bookmarkStart w:id="131" w:name="_Toc22152"/>
      <w:r>
        <w:rPr>
          <w:rFonts w:hint="eastAsia" w:ascii="仿宋" w:hAnsi="仿宋" w:eastAsia="仿宋" w:cs="仿宋"/>
          <w:color w:val="auto"/>
          <w:sz w:val="24"/>
          <w:szCs w:val="24"/>
        </w:rPr>
        <w:t>五、</w:t>
      </w:r>
      <w:bookmarkEnd w:id="130"/>
      <w:bookmarkEnd w:id="131"/>
      <w:r>
        <w:rPr>
          <w:rFonts w:hint="eastAsia" w:ascii="仿宋" w:hAnsi="仿宋" w:eastAsia="仿宋" w:cs="仿宋"/>
          <w:color w:val="auto"/>
          <w:sz w:val="24"/>
          <w:szCs w:val="24"/>
          <w:lang w:eastAsia="zh-CN"/>
        </w:rPr>
        <w:t>服务期限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32" w:name="_Toc5279"/>
      <w:bookmarkStart w:id="133" w:name="_Toc13041"/>
      <w:r>
        <w:rPr>
          <w:rFonts w:hint="eastAsia" w:ascii="仿宋" w:hAnsi="仿宋" w:eastAsia="仿宋" w:cs="仿宋"/>
          <w:color w:val="auto"/>
          <w:sz w:val="24"/>
          <w:szCs w:val="24"/>
        </w:rPr>
        <w:t>六、交验</w:t>
      </w:r>
      <w:bookmarkEnd w:id="132"/>
      <w:bookmarkEnd w:id="133"/>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34" w:name="_Toc2258"/>
      <w:bookmarkStart w:id="135" w:name="_Toc15948"/>
      <w:r>
        <w:rPr>
          <w:rFonts w:hint="eastAsia" w:ascii="仿宋" w:hAnsi="仿宋" w:eastAsia="仿宋" w:cs="仿宋"/>
          <w:color w:val="auto"/>
          <w:sz w:val="24"/>
          <w:szCs w:val="24"/>
        </w:rPr>
        <w:t>七、需方责任</w:t>
      </w:r>
      <w:bookmarkEnd w:id="134"/>
      <w:bookmarkEnd w:id="135"/>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1、及时办理付款手续。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2、协助供方办理有关事宜。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3、对合同条款及价格负有保密义务。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36" w:name="_Toc30179"/>
      <w:bookmarkStart w:id="137" w:name="_Toc26662"/>
      <w:r>
        <w:rPr>
          <w:rFonts w:hint="eastAsia" w:ascii="仿宋" w:hAnsi="仿宋" w:eastAsia="仿宋" w:cs="仿宋"/>
          <w:color w:val="auto"/>
          <w:sz w:val="24"/>
          <w:szCs w:val="24"/>
        </w:rPr>
        <w:t>八、供方责任</w:t>
      </w:r>
      <w:bookmarkEnd w:id="136"/>
      <w:bookmarkEnd w:id="13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严格依据</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相关承诺提供服务。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38" w:name="_Toc9765"/>
      <w:bookmarkStart w:id="139" w:name="_Toc31675"/>
      <w:bookmarkStart w:id="140" w:name="_Toc20440"/>
      <w:bookmarkStart w:id="141" w:name="_Toc11528"/>
      <w:bookmarkStart w:id="142" w:name="_Toc17061"/>
      <w:bookmarkStart w:id="143" w:name="_Toc24777"/>
      <w:bookmarkStart w:id="144" w:name="_Toc30644"/>
      <w:bookmarkStart w:id="145" w:name="_Toc8718"/>
      <w:r>
        <w:rPr>
          <w:rFonts w:hint="eastAsia" w:ascii="仿宋" w:hAnsi="仿宋" w:eastAsia="仿宋" w:cs="仿宋"/>
          <w:color w:val="auto"/>
          <w:sz w:val="24"/>
          <w:szCs w:val="24"/>
        </w:rPr>
        <w:t>九、违约责任</w:t>
      </w:r>
      <w:bookmarkEnd w:id="138"/>
      <w:bookmarkEnd w:id="139"/>
      <w:bookmarkEnd w:id="140"/>
      <w:bookmarkEnd w:id="141"/>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1、供方不能按时完成服务内容，每逾1日供方向需方偿付合同款总额3‰的滞纳金。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lang w:val="en-US" w:eastAsia="zh-CN"/>
        </w:rPr>
      </w:pPr>
      <w:bookmarkStart w:id="146" w:name="_Toc22205"/>
      <w:r>
        <w:rPr>
          <w:rFonts w:hint="eastAsia" w:ascii="仿宋" w:hAnsi="仿宋" w:eastAsia="仿宋" w:cs="仿宋"/>
          <w:color w:val="auto"/>
          <w:sz w:val="24"/>
          <w:szCs w:val="24"/>
        </w:rPr>
        <w:t>2、因需方错告或变更工作要求给供方造成的损失，由需方负担。</w:t>
      </w:r>
      <w:bookmarkEnd w:id="146"/>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47" w:name="_Toc32496"/>
      <w:r>
        <w:rPr>
          <w:rFonts w:hint="eastAsia" w:ascii="仿宋" w:hAnsi="仿宋" w:eastAsia="仿宋" w:cs="仿宋"/>
          <w:color w:val="auto"/>
          <w:sz w:val="24"/>
          <w:szCs w:val="24"/>
          <w:lang w:val="en-US" w:eastAsia="zh-CN"/>
        </w:rPr>
        <w:t>十</w:t>
      </w:r>
      <w:r>
        <w:rPr>
          <w:rFonts w:hint="eastAsia" w:ascii="仿宋" w:hAnsi="仿宋" w:eastAsia="仿宋" w:cs="仿宋"/>
          <w:color w:val="auto"/>
          <w:sz w:val="24"/>
          <w:szCs w:val="24"/>
        </w:rPr>
        <w:t>、不可抗力</w:t>
      </w:r>
      <w:bookmarkEnd w:id="142"/>
      <w:bookmarkEnd w:id="143"/>
      <w:bookmarkEnd w:id="144"/>
      <w:bookmarkEnd w:id="14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48" w:name="_Toc7717"/>
      <w:r>
        <w:rPr>
          <w:rFonts w:hint="eastAsia" w:ascii="仿宋" w:hAnsi="仿宋" w:eastAsia="仿宋" w:cs="仿宋"/>
          <w:color w:val="auto"/>
          <w:sz w:val="24"/>
          <w:szCs w:val="24"/>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bookmarkEnd w:id="148"/>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49" w:name="_Toc19918"/>
      <w:r>
        <w:rPr>
          <w:rFonts w:hint="eastAsia" w:ascii="仿宋" w:hAnsi="仿宋" w:eastAsia="仿宋" w:cs="仿宋"/>
          <w:color w:val="auto"/>
          <w:sz w:val="24"/>
          <w:szCs w:val="24"/>
          <w:lang w:val="en-US" w:eastAsia="zh-CN"/>
        </w:rPr>
        <w:t>十一</w:t>
      </w:r>
      <w:r>
        <w:rPr>
          <w:rFonts w:hint="eastAsia" w:ascii="仿宋" w:hAnsi="仿宋" w:eastAsia="仿宋" w:cs="仿宋"/>
          <w:color w:val="auto"/>
          <w:sz w:val="24"/>
          <w:szCs w:val="24"/>
        </w:rPr>
        <w:t>、争议解决</w:t>
      </w:r>
      <w:bookmarkEnd w:id="145"/>
      <w:bookmarkEnd w:id="149"/>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供需双方在执行合同中发生争议，应通过协商解决。如协商不成，可以向合同签署所在地法院提出诉讼。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50" w:name="_Toc2461"/>
      <w:bookmarkStart w:id="151" w:name="_Toc22763"/>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、合同生效及其他</w:t>
      </w:r>
      <w:bookmarkEnd w:id="150"/>
      <w:bookmarkEnd w:id="151"/>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1、合同由供、需双方代表签章确认后，即行生效。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、合同执行过程中出现的未尽事宜，双方在不违背合同和</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的前提下协商解决。协商结果以“纪要”形式作为合同附件，与合同具有同等效力。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bookmarkStart w:id="152" w:name="_Toc25465"/>
      <w:bookmarkStart w:id="153" w:name="_Toc31816"/>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、下列文件为本合同不可分割部分</w:t>
      </w:r>
      <w:bookmarkEnd w:id="152"/>
      <w:bookmarkEnd w:id="153"/>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竞争性谈判</w:t>
      </w:r>
      <w:r>
        <w:rPr>
          <w:rFonts w:hint="eastAsia" w:ascii="仿宋" w:hAnsi="仿宋" w:eastAsia="仿宋" w:cs="仿宋"/>
          <w:color w:val="auto"/>
          <w:sz w:val="24"/>
          <w:szCs w:val="24"/>
          <w:lang w:eastAsia="zh-CN"/>
        </w:rPr>
        <w:t>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3、报价人所做的其他承诺</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需方（章）：                    供方（章）：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法</w:t>
      </w:r>
      <w:r>
        <w:rPr>
          <w:rFonts w:hint="eastAsia" w:ascii="仿宋" w:hAnsi="仿宋" w:eastAsia="仿宋" w:cs="仿宋"/>
          <w:color w:val="auto"/>
          <w:sz w:val="24"/>
          <w:szCs w:val="24"/>
          <w:lang w:eastAsia="zh-CN"/>
        </w:rPr>
        <w:t>定</w:t>
      </w:r>
      <w:r>
        <w:rPr>
          <w:rFonts w:hint="eastAsia" w:ascii="仿宋" w:hAnsi="仿宋" w:eastAsia="仿宋" w:cs="仿宋"/>
          <w:color w:val="auto"/>
          <w:sz w:val="24"/>
          <w:szCs w:val="24"/>
        </w:rPr>
        <w:t>代表人：                    法</w:t>
      </w:r>
      <w:r>
        <w:rPr>
          <w:rFonts w:hint="eastAsia" w:ascii="仿宋" w:hAnsi="仿宋" w:eastAsia="仿宋" w:cs="仿宋"/>
          <w:color w:val="auto"/>
          <w:sz w:val="24"/>
          <w:szCs w:val="24"/>
          <w:lang w:eastAsia="zh-CN"/>
        </w:rPr>
        <w:t>定</w:t>
      </w:r>
      <w:r>
        <w:rPr>
          <w:rFonts w:hint="eastAsia" w:ascii="仿宋" w:hAnsi="仿宋" w:eastAsia="仿宋" w:cs="仿宋"/>
          <w:color w:val="auto"/>
          <w:sz w:val="24"/>
          <w:szCs w:val="24"/>
        </w:rPr>
        <w:t xml:space="preserve">代表人：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委托代理人：                    委托代理人：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地 址：                         地 址：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电 话：                         电 话：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                      开户银行：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账 号：                         账 号：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日 期：     年   月   日        日 期：     年   月   日</w:t>
      </w:r>
    </w:p>
    <w:p>
      <w:pPr>
        <w:rPr>
          <w:rFonts w:hint="eastAsia" w:ascii="仿宋" w:hAnsi="仿宋" w:eastAsia="仿宋" w:cs="仿宋"/>
          <w:color w:val="auto"/>
          <w:lang w:val="en-US" w:eastAsia="zh-CN"/>
        </w:rPr>
      </w:pPr>
    </w:p>
    <w:p>
      <w:pPr>
        <w:pStyle w:val="8"/>
        <w:rPr>
          <w:rFonts w:hint="eastAsia" w:ascii="仿宋" w:hAnsi="仿宋" w:eastAsia="仿宋" w:cs="仿宋"/>
          <w:color w:val="auto"/>
          <w:lang w:val="en-US" w:eastAsia="zh-CN"/>
        </w:rPr>
      </w:pPr>
    </w:p>
    <w:p>
      <w:pPr>
        <w:rPr>
          <w:rFonts w:hint="eastAsia" w:ascii="仿宋" w:hAnsi="仿宋" w:eastAsia="仿宋" w:cs="仿宋"/>
          <w:color w:val="auto"/>
          <w:lang w:val="en-US" w:eastAsia="zh-CN"/>
        </w:rPr>
      </w:pPr>
    </w:p>
    <w:p>
      <w:pPr>
        <w:pStyle w:val="8"/>
        <w:rPr>
          <w:rFonts w:hint="eastAsia" w:ascii="仿宋" w:hAnsi="仿宋" w:eastAsia="仿宋" w:cs="仿宋"/>
          <w:color w:val="auto"/>
          <w:lang w:val="en-US" w:eastAsia="zh-CN"/>
        </w:rPr>
      </w:pPr>
    </w:p>
    <w:p>
      <w:pPr>
        <w:rPr>
          <w:rFonts w:hint="eastAsia" w:ascii="仿宋" w:hAnsi="仿宋" w:eastAsia="仿宋" w:cs="仿宋"/>
          <w:color w:val="auto"/>
          <w:lang w:val="en-US" w:eastAsia="zh-CN"/>
        </w:rPr>
      </w:pPr>
    </w:p>
    <w:p>
      <w:pPr>
        <w:pStyle w:val="19"/>
        <w:rPr>
          <w:rFonts w:hint="eastAsia" w:ascii="仿宋" w:hAnsi="仿宋" w:eastAsia="仿宋" w:cs="仿宋"/>
          <w:color w:val="auto"/>
          <w:lang w:val="en-US" w:eastAsia="zh-CN"/>
        </w:rPr>
      </w:pPr>
    </w:p>
    <w:p>
      <w:pPr>
        <w:pStyle w:val="19"/>
        <w:rPr>
          <w:rFonts w:hint="eastAsia" w:ascii="仿宋" w:hAnsi="仿宋" w:eastAsia="仿宋" w:cs="仿宋"/>
          <w:color w:val="auto"/>
          <w:lang w:val="en-US" w:eastAsia="zh-CN"/>
        </w:rPr>
      </w:pPr>
    </w:p>
    <w:p>
      <w:pPr>
        <w:pStyle w:val="19"/>
        <w:rPr>
          <w:rFonts w:hint="eastAsia" w:ascii="仿宋" w:hAnsi="仿宋" w:eastAsia="仿宋" w:cs="仿宋"/>
          <w:color w:val="auto"/>
          <w:lang w:val="en-US" w:eastAsia="zh-CN"/>
        </w:rPr>
      </w:pPr>
    </w:p>
    <w:p>
      <w:pPr>
        <w:pStyle w:val="19"/>
        <w:rPr>
          <w:rFonts w:hint="eastAsia" w:ascii="仿宋" w:hAnsi="仿宋" w:eastAsia="仿宋" w:cs="仿宋"/>
          <w:color w:val="auto"/>
          <w:lang w:val="en-US" w:eastAsia="zh-CN"/>
        </w:rPr>
      </w:pPr>
    </w:p>
    <w:p>
      <w:pPr>
        <w:pStyle w:val="19"/>
        <w:rPr>
          <w:rFonts w:hint="eastAsia" w:ascii="仿宋" w:hAnsi="仿宋" w:eastAsia="仿宋" w:cs="仿宋"/>
          <w:color w:val="auto"/>
          <w:lang w:val="en-US" w:eastAsia="zh-CN"/>
        </w:rPr>
      </w:pPr>
    </w:p>
    <w:p>
      <w:pPr>
        <w:pStyle w:val="19"/>
        <w:rPr>
          <w:rFonts w:hint="eastAsia" w:ascii="仿宋" w:hAnsi="仿宋" w:eastAsia="仿宋" w:cs="仿宋"/>
          <w:color w:val="auto"/>
          <w:lang w:val="en-US" w:eastAsia="zh-CN"/>
        </w:rPr>
      </w:pPr>
    </w:p>
    <w:p>
      <w:pPr>
        <w:rPr>
          <w:rFonts w:hint="eastAsia"/>
          <w:color w:val="auto"/>
          <w:lang w:val="en-US" w:eastAsia="zh-CN"/>
        </w:rPr>
      </w:pPr>
    </w:p>
    <w:p>
      <w:pPr>
        <w:rPr>
          <w:rStyle w:val="21"/>
          <w:rFonts w:hint="eastAsia" w:ascii="仿宋" w:hAnsi="仿宋" w:eastAsia="仿宋" w:cs="仿宋"/>
          <w:b/>
          <w:bCs/>
          <w:color w:val="auto"/>
        </w:rPr>
      </w:pPr>
      <w:bookmarkStart w:id="154" w:name="_Toc30413"/>
      <w:r>
        <w:rPr>
          <w:rStyle w:val="21"/>
          <w:rFonts w:hint="eastAsia" w:ascii="仿宋" w:hAnsi="仿宋" w:eastAsia="仿宋" w:cs="仿宋"/>
          <w:b/>
          <w:bCs/>
          <w:color w:val="auto"/>
        </w:rPr>
        <w:br w:type="page"/>
      </w:r>
    </w:p>
    <w:p>
      <w:pPr>
        <w:pStyle w:val="4"/>
        <w:spacing w:before="0" w:line="240" w:lineRule="auto"/>
        <w:ind w:right="0"/>
        <w:jc w:val="center"/>
        <w:rPr>
          <w:rStyle w:val="21"/>
          <w:rFonts w:hint="eastAsia" w:ascii="仿宋" w:hAnsi="仿宋" w:eastAsia="仿宋" w:cs="仿宋"/>
          <w:b/>
          <w:bCs/>
          <w:color w:val="auto"/>
        </w:rPr>
      </w:pPr>
      <w:r>
        <w:rPr>
          <w:rStyle w:val="21"/>
          <w:rFonts w:hint="eastAsia" w:ascii="仿宋" w:hAnsi="仿宋" w:eastAsia="仿宋" w:cs="仿宋"/>
          <w:b/>
          <w:bCs/>
          <w:color w:val="auto"/>
        </w:rPr>
        <w:t>第</w:t>
      </w:r>
      <w:r>
        <w:rPr>
          <w:rStyle w:val="21"/>
          <w:rFonts w:hint="eastAsia" w:ascii="仿宋" w:hAnsi="仿宋" w:eastAsia="仿宋" w:cs="仿宋"/>
          <w:b/>
          <w:bCs/>
          <w:color w:val="auto"/>
          <w:lang w:eastAsia="zh-CN"/>
        </w:rPr>
        <w:t>六</w:t>
      </w:r>
      <w:r>
        <w:rPr>
          <w:rStyle w:val="21"/>
          <w:rFonts w:hint="eastAsia" w:ascii="仿宋" w:hAnsi="仿宋" w:eastAsia="仿宋" w:cs="仿宋"/>
          <w:b/>
          <w:bCs/>
          <w:color w:val="auto"/>
        </w:rPr>
        <w:t xml:space="preserve">部分 </w:t>
      </w:r>
      <w:r>
        <w:rPr>
          <w:rStyle w:val="21"/>
          <w:rFonts w:hint="eastAsia" w:cs="仿宋"/>
          <w:b/>
          <w:bCs/>
          <w:color w:val="auto"/>
        </w:rPr>
        <w:t>响应文件</w:t>
      </w:r>
      <w:r>
        <w:rPr>
          <w:rStyle w:val="21"/>
          <w:rFonts w:hint="eastAsia" w:ascii="仿宋" w:hAnsi="仿宋" w:eastAsia="仿宋" w:cs="仿宋"/>
          <w:b/>
          <w:bCs/>
          <w:color w:val="auto"/>
          <w:lang w:eastAsia="zh-CN"/>
        </w:rPr>
        <w:t>格式</w:t>
      </w:r>
      <w:bookmarkEnd w:id="154"/>
    </w:p>
    <w:p>
      <w:pPr>
        <w:spacing w:line="360" w:lineRule="auto"/>
        <w:ind w:firstLine="440" w:firstLineChars="200"/>
        <w:jc w:val="both"/>
        <w:rPr>
          <w:rFonts w:hint="eastAsia" w:ascii="仿宋" w:hAnsi="仿宋" w:eastAsia="仿宋" w:cs="仿宋"/>
          <w:color w:val="auto"/>
        </w:rPr>
      </w:pPr>
      <w:bookmarkStart w:id="155" w:name="_Toc175644062"/>
      <w:bookmarkStart w:id="156" w:name="_Toc86202633"/>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cs="仿宋"/>
          <w:color w:val="auto"/>
          <w:sz w:val="24"/>
          <w:szCs w:val="24"/>
          <w:lang w:eastAsia="zh-CN"/>
        </w:rPr>
        <w:t>供应商</w:t>
      </w:r>
      <w:r>
        <w:rPr>
          <w:rFonts w:hint="eastAsia" w:ascii="仿宋" w:hAnsi="仿宋" w:eastAsia="仿宋" w:cs="仿宋"/>
          <w:color w:val="auto"/>
          <w:sz w:val="24"/>
          <w:szCs w:val="24"/>
        </w:rPr>
        <w:t>提交文件须知</w:t>
      </w:r>
      <w:bookmarkEnd w:id="155"/>
      <w:bookmarkEnd w:id="156"/>
    </w:p>
    <w:p>
      <w:pPr>
        <w:pStyle w:val="19"/>
        <w:rPr>
          <w:rFonts w:hint="eastAsia" w:ascii="仿宋" w:hAnsi="仿宋" w:eastAsia="仿宋" w:cs="仿宋"/>
          <w:color w:val="auto"/>
          <w:sz w:val="24"/>
          <w:szCs w:val="24"/>
        </w:rPr>
      </w:pP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cs="仿宋"/>
          <w:color w:val="auto"/>
          <w:sz w:val="24"/>
          <w:szCs w:val="24"/>
          <w:lang w:eastAsia="zh-CN"/>
        </w:rPr>
        <w:t>供应商</w:t>
      </w:r>
      <w:r>
        <w:rPr>
          <w:rFonts w:hint="eastAsia" w:ascii="仿宋" w:hAnsi="仿宋" w:eastAsia="仿宋" w:cs="仿宋"/>
          <w:color w:val="auto"/>
          <w:sz w:val="24"/>
          <w:szCs w:val="24"/>
        </w:rPr>
        <w:t>应严格按照第二部分</w:t>
      </w:r>
      <w:r>
        <w:rPr>
          <w:rFonts w:hint="eastAsia" w:cs="仿宋"/>
          <w:color w:val="auto"/>
          <w:sz w:val="24"/>
          <w:szCs w:val="24"/>
          <w:lang w:eastAsia="zh-CN"/>
        </w:rPr>
        <w:t>供应商</w:t>
      </w:r>
      <w:r>
        <w:rPr>
          <w:rFonts w:hint="eastAsia" w:ascii="仿宋" w:hAnsi="仿宋" w:eastAsia="仿宋" w:cs="仿宋"/>
          <w:color w:val="auto"/>
          <w:sz w:val="24"/>
          <w:szCs w:val="24"/>
        </w:rPr>
        <w:t>须知规定的内容、顺序填写和提交下述规定的全部格式文件以及其他有关资料，混乱的编排导致</w:t>
      </w:r>
      <w:r>
        <w:rPr>
          <w:rFonts w:hint="eastAsia" w:cs="仿宋"/>
          <w:color w:val="auto"/>
          <w:sz w:val="24"/>
          <w:szCs w:val="24"/>
          <w:lang w:eastAsia="zh-CN"/>
        </w:rPr>
        <w:t>响应文件</w:t>
      </w:r>
      <w:r>
        <w:rPr>
          <w:rFonts w:hint="eastAsia" w:ascii="仿宋" w:hAnsi="仿宋" w:eastAsia="仿宋" w:cs="仿宋"/>
          <w:color w:val="auto"/>
          <w:sz w:val="24"/>
          <w:szCs w:val="24"/>
        </w:rPr>
        <w:t>被误读或查找不到，后果由</w:t>
      </w:r>
      <w:r>
        <w:rPr>
          <w:rFonts w:hint="eastAsia" w:cs="仿宋"/>
          <w:color w:val="auto"/>
          <w:sz w:val="24"/>
          <w:szCs w:val="24"/>
          <w:lang w:eastAsia="zh-CN"/>
        </w:rPr>
        <w:t>供应商</w:t>
      </w:r>
      <w:r>
        <w:rPr>
          <w:rFonts w:hint="eastAsia" w:ascii="仿宋" w:hAnsi="仿宋" w:eastAsia="仿宋" w:cs="仿宋"/>
          <w:color w:val="auto"/>
          <w:sz w:val="24"/>
          <w:szCs w:val="24"/>
        </w:rPr>
        <w:t>承担。</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2.所附表格中要求回答的全部问题和信息都必须正面回答。</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3.本资格声明的签字人应保证全部声明和问题的回答是真实的和准确的。</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4.评标小组将应用</w:t>
      </w:r>
      <w:r>
        <w:rPr>
          <w:rFonts w:hint="eastAsia" w:cs="仿宋"/>
          <w:color w:val="auto"/>
          <w:sz w:val="24"/>
          <w:szCs w:val="24"/>
          <w:lang w:eastAsia="zh-CN"/>
        </w:rPr>
        <w:t>供应商</w:t>
      </w:r>
      <w:r>
        <w:rPr>
          <w:rFonts w:hint="eastAsia" w:ascii="仿宋" w:hAnsi="仿宋" w:eastAsia="仿宋" w:cs="仿宋"/>
          <w:color w:val="auto"/>
          <w:sz w:val="24"/>
          <w:szCs w:val="24"/>
        </w:rPr>
        <w:t>提交的资料并根据自己的判断，决定</w:t>
      </w:r>
      <w:r>
        <w:rPr>
          <w:rFonts w:hint="eastAsia" w:cs="仿宋"/>
          <w:color w:val="auto"/>
          <w:sz w:val="24"/>
          <w:szCs w:val="24"/>
          <w:lang w:eastAsia="zh-CN"/>
        </w:rPr>
        <w:t>供应商</w:t>
      </w:r>
      <w:r>
        <w:rPr>
          <w:rFonts w:hint="eastAsia" w:ascii="仿宋" w:hAnsi="仿宋" w:eastAsia="仿宋" w:cs="仿宋"/>
          <w:color w:val="auto"/>
          <w:sz w:val="24"/>
          <w:szCs w:val="24"/>
        </w:rPr>
        <w:t>履行合同的合格性及能力。</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cs="仿宋"/>
          <w:color w:val="auto"/>
          <w:sz w:val="24"/>
          <w:szCs w:val="24"/>
          <w:lang w:eastAsia="zh-CN"/>
        </w:rPr>
        <w:t>供应商</w:t>
      </w:r>
      <w:r>
        <w:rPr>
          <w:rFonts w:hint="eastAsia" w:ascii="仿宋" w:hAnsi="仿宋" w:eastAsia="仿宋" w:cs="仿宋"/>
          <w:color w:val="auto"/>
          <w:sz w:val="24"/>
          <w:szCs w:val="24"/>
        </w:rPr>
        <w:t>提交的材料将被妥善保存，但不退还。</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6.全部文件应按</w:t>
      </w:r>
      <w:r>
        <w:rPr>
          <w:rFonts w:hint="eastAsia" w:cs="仿宋"/>
          <w:color w:val="auto"/>
          <w:sz w:val="24"/>
          <w:szCs w:val="24"/>
          <w:lang w:eastAsia="zh-CN"/>
        </w:rPr>
        <w:t>供应商</w:t>
      </w:r>
      <w:r>
        <w:rPr>
          <w:rFonts w:hint="eastAsia" w:ascii="仿宋" w:hAnsi="仿宋" w:eastAsia="仿宋" w:cs="仿宋"/>
          <w:color w:val="auto"/>
          <w:sz w:val="24"/>
          <w:szCs w:val="24"/>
        </w:rPr>
        <w:t>须知中规定的语言和份数提交。</w:t>
      </w:r>
    </w:p>
    <w:p>
      <w:pPr>
        <w:spacing w:after="0" w:line="468" w:lineRule="auto"/>
        <w:jc w:val="left"/>
        <w:rPr>
          <w:rFonts w:hint="eastAsia" w:ascii="仿宋" w:hAnsi="仿宋" w:eastAsia="仿宋" w:cs="仿宋"/>
          <w:color w:val="auto"/>
          <w:sz w:val="24"/>
          <w:szCs w:val="24"/>
        </w:rPr>
        <w:sectPr>
          <w:pgSz w:w="11910" w:h="16840"/>
          <w:pgMar w:top="1440" w:right="1800" w:bottom="1440" w:left="1800" w:header="0" w:footer="1200" w:gutter="0"/>
          <w:pgNumType w:fmt="decimal"/>
          <w:cols w:space="720" w:num="1"/>
          <w:rtlGutter w:val="0"/>
        </w:sectPr>
      </w:pP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（格式）</w:t>
      </w:r>
    </w:p>
    <w:p>
      <w:pPr>
        <w:pStyle w:val="23"/>
        <w:spacing w:line="360" w:lineRule="auto"/>
        <w:ind w:firstLine="480" w:firstLineChars="200"/>
        <w:jc w:val="both"/>
        <w:rPr>
          <w:rFonts w:hint="eastAsia" w:ascii="仿宋" w:hAnsi="仿宋" w:eastAsia="仿宋" w:cs="仿宋"/>
          <w:color w:val="auto"/>
          <w:sz w:val="24"/>
          <w:szCs w:val="24"/>
        </w:rPr>
      </w:pPr>
    </w:p>
    <w:p>
      <w:pPr>
        <w:pStyle w:val="23"/>
        <w:spacing w:line="360" w:lineRule="auto"/>
        <w:ind w:firstLine="480" w:firstLineChars="200"/>
        <w:jc w:val="both"/>
        <w:rPr>
          <w:rFonts w:hint="eastAsia" w:ascii="仿宋" w:hAnsi="仿宋" w:eastAsia="仿宋" w:cs="仿宋"/>
          <w:color w:val="auto"/>
          <w:sz w:val="24"/>
          <w:szCs w:val="24"/>
        </w:rPr>
      </w:pPr>
    </w:p>
    <w:p>
      <w:pPr>
        <w:pStyle w:val="23"/>
        <w:spacing w:line="360" w:lineRule="auto"/>
        <w:ind w:firstLine="480" w:firstLineChars="200"/>
        <w:jc w:val="both"/>
        <w:rPr>
          <w:rFonts w:hint="eastAsia" w:ascii="仿宋" w:hAnsi="仿宋" w:eastAsia="仿宋" w:cs="仿宋"/>
          <w:color w:val="auto"/>
          <w:sz w:val="24"/>
          <w:szCs w:val="24"/>
        </w:rPr>
      </w:pPr>
    </w:p>
    <w:p>
      <w:pPr>
        <w:pStyle w:val="23"/>
        <w:spacing w:line="360" w:lineRule="auto"/>
        <w:ind w:firstLine="480" w:firstLineChars="200"/>
        <w:jc w:val="both"/>
        <w:rPr>
          <w:rFonts w:hint="eastAsia" w:ascii="仿宋" w:hAnsi="仿宋" w:eastAsia="仿宋" w:cs="仿宋"/>
          <w:color w:val="auto"/>
          <w:sz w:val="24"/>
          <w:szCs w:val="24"/>
        </w:rPr>
      </w:pPr>
    </w:p>
    <w:p>
      <w:pPr>
        <w:overflowPunct w:val="0"/>
        <w:topLinePunct/>
        <w:autoSpaceDN w:val="0"/>
        <w:snapToGrid w:val="0"/>
        <w:spacing w:line="360" w:lineRule="auto"/>
        <w:jc w:val="center"/>
        <w:rPr>
          <w:rFonts w:hint="eastAsia" w:ascii="仿宋" w:hAnsi="仿宋" w:eastAsia="仿宋" w:cs="仿宋"/>
          <w:b/>
          <w:bCs/>
          <w:snapToGrid w:val="0"/>
          <w:color w:val="auto"/>
          <w:sz w:val="52"/>
          <w:szCs w:val="52"/>
          <w:lang w:eastAsia="zh-CN"/>
        </w:rPr>
      </w:pPr>
      <w:r>
        <w:rPr>
          <w:rFonts w:hint="eastAsia" w:cs="仿宋"/>
          <w:b/>
          <w:bCs/>
          <w:snapToGrid w:val="0"/>
          <w:color w:val="auto"/>
          <w:sz w:val="52"/>
          <w:szCs w:val="52"/>
          <w:lang w:eastAsia="zh-CN"/>
        </w:rPr>
        <w:t>响应文件</w:t>
      </w:r>
    </w:p>
    <w:p>
      <w:pPr>
        <w:pStyle w:val="11"/>
        <w:spacing w:line="360" w:lineRule="auto"/>
        <w:ind w:firstLine="480" w:firstLineChars="200"/>
        <w:jc w:val="both"/>
        <w:rPr>
          <w:rFonts w:hint="eastAsia" w:ascii="仿宋" w:hAnsi="仿宋" w:eastAsia="仿宋" w:cs="仿宋"/>
          <w:color w:val="auto"/>
          <w:sz w:val="24"/>
          <w:szCs w:val="24"/>
        </w:rPr>
      </w:pPr>
    </w:p>
    <w:p>
      <w:pPr>
        <w:pStyle w:val="23"/>
        <w:spacing w:line="360" w:lineRule="auto"/>
        <w:ind w:firstLine="480" w:firstLineChars="200"/>
        <w:jc w:val="both"/>
        <w:rPr>
          <w:rFonts w:hint="eastAsia" w:ascii="仿宋" w:hAnsi="仿宋" w:eastAsia="仿宋" w:cs="仿宋"/>
          <w:snapToGrid w:val="0"/>
          <w:color w:val="auto"/>
          <w:sz w:val="24"/>
          <w:szCs w:val="24"/>
        </w:rPr>
      </w:pPr>
    </w:p>
    <w:p>
      <w:pPr>
        <w:pStyle w:val="23"/>
        <w:spacing w:line="360" w:lineRule="auto"/>
        <w:ind w:firstLine="560" w:firstLineChars="200"/>
        <w:jc w:val="both"/>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项目名称：</w:t>
      </w:r>
    </w:p>
    <w:p>
      <w:pPr>
        <w:overflowPunct w:val="0"/>
        <w:topLinePunct/>
        <w:autoSpaceDN w:val="0"/>
        <w:snapToGrid w:val="0"/>
        <w:spacing w:line="360" w:lineRule="auto"/>
        <w:ind w:firstLine="560" w:firstLineChars="200"/>
        <w:jc w:val="both"/>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项目编号：</w:t>
      </w:r>
    </w:p>
    <w:p>
      <w:pPr>
        <w:pStyle w:val="23"/>
        <w:spacing w:line="360" w:lineRule="auto"/>
        <w:ind w:firstLine="562" w:firstLineChars="200"/>
        <w:jc w:val="both"/>
        <w:rPr>
          <w:rFonts w:hint="eastAsia" w:ascii="仿宋" w:hAnsi="仿宋" w:eastAsia="仿宋" w:cs="仿宋"/>
          <w:b/>
          <w:bCs/>
          <w:color w:val="auto"/>
          <w:sz w:val="28"/>
          <w:szCs w:val="28"/>
        </w:rPr>
      </w:pPr>
    </w:p>
    <w:p>
      <w:pPr>
        <w:pStyle w:val="23"/>
        <w:spacing w:line="360" w:lineRule="auto"/>
        <w:ind w:firstLine="562" w:firstLineChars="200"/>
        <w:jc w:val="both"/>
        <w:rPr>
          <w:rFonts w:hint="eastAsia" w:ascii="仿宋" w:hAnsi="仿宋" w:eastAsia="仿宋" w:cs="仿宋"/>
          <w:b/>
          <w:bCs/>
          <w:color w:val="auto"/>
          <w:sz w:val="28"/>
          <w:szCs w:val="28"/>
        </w:rPr>
      </w:pPr>
    </w:p>
    <w:p>
      <w:pPr>
        <w:pStyle w:val="23"/>
        <w:spacing w:line="360" w:lineRule="auto"/>
        <w:ind w:firstLine="562" w:firstLineChars="200"/>
        <w:jc w:val="both"/>
        <w:rPr>
          <w:rFonts w:hint="eastAsia" w:ascii="仿宋" w:hAnsi="仿宋" w:eastAsia="仿宋" w:cs="仿宋"/>
          <w:b/>
          <w:bCs/>
          <w:color w:val="auto"/>
          <w:sz w:val="28"/>
          <w:szCs w:val="28"/>
        </w:rPr>
      </w:pPr>
    </w:p>
    <w:p>
      <w:pPr>
        <w:pStyle w:val="23"/>
        <w:spacing w:line="360" w:lineRule="auto"/>
        <w:ind w:firstLine="562" w:firstLineChars="200"/>
        <w:jc w:val="both"/>
        <w:rPr>
          <w:rFonts w:hint="eastAsia" w:ascii="仿宋" w:hAnsi="仿宋" w:eastAsia="仿宋" w:cs="仿宋"/>
          <w:b/>
          <w:bCs/>
          <w:color w:val="auto"/>
          <w:sz w:val="28"/>
          <w:szCs w:val="28"/>
        </w:rPr>
      </w:pPr>
    </w:p>
    <w:p>
      <w:pPr>
        <w:pStyle w:val="23"/>
        <w:spacing w:line="360" w:lineRule="auto"/>
        <w:ind w:firstLine="562" w:firstLineChars="200"/>
        <w:jc w:val="both"/>
        <w:rPr>
          <w:rFonts w:hint="eastAsia" w:ascii="仿宋" w:hAnsi="仿宋" w:eastAsia="仿宋" w:cs="仿宋"/>
          <w:b/>
          <w:bCs/>
          <w:color w:val="auto"/>
          <w:sz w:val="28"/>
          <w:szCs w:val="28"/>
        </w:rPr>
      </w:pPr>
    </w:p>
    <w:p>
      <w:pPr>
        <w:pStyle w:val="23"/>
        <w:spacing w:line="360" w:lineRule="auto"/>
        <w:ind w:firstLine="562" w:firstLineChars="200"/>
        <w:jc w:val="both"/>
        <w:rPr>
          <w:rFonts w:hint="eastAsia" w:ascii="仿宋" w:hAnsi="仿宋" w:eastAsia="仿宋" w:cs="仿宋"/>
          <w:b/>
          <w:bCs/>
          <w:color w:val="auto"/>
          <w:sz w:val="28"/>
          <w:szCs w:val="28"/>
        </w:rPr>
      </w:pPr>
    </w:p>
    <w:p>
      <w:pPr>
        <w:pStyle w:val="23"/>
        <w:spacing w:line="360" w:lineRule="auto"/>
        <w:ind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rPr>
        <w:t>供 应 商 单 位 全  称：</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（加盖单位公章）</w:t>
      </w:r>
    </w:p>
    <w:p>
      <w:pPr>
        <w:pStyle w:val="23"/>
        <w:spacing w:line="360" w:lineRule="auto"/>
        <w:ind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法定代表人（负责人）</w:t>
      </w:r>
      <w:r>
        <w:rPr>
          <w:rFonts w:hint="eastAsia" w:ascii="仿宋" w:hAnsi="仿宋" w:eastAsia="仿宋" w:cs="仿宋"/>
          <w:bCs/>
          <w:color w:val="auto"/>
          <w:sz w:val="28"/>
          <w:szCs w:val="28"/>
        </w:rPr>
        <w:t>或授权代表人：</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（签名或印鉴）</w:t>
      </w:r>
    </w:p>
    <w:p>
      <w:pPr>
        <w:pStyle w:val="23"/>
        <w:spacing w:line="360" w:lineRule="auto"/>
        <w:ind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rPr>
        <w:t>日                  期：二○   年   月   日</w:t>
      </w:r>
    </w:p>
    <w:p>
      <w:pPr>
        <w:pStyle w:val="23"/>
        <w:spacing w:line="360" w:lineRule="auto"/>
        <w:ind w:firstLine="560" w:firstLineChars="200"/>
        <w:jc w:val="both"/>
        <w:rPr>
          <w:rFonts w:hint="eastAsia" w:ascii="仿宋" w:hAnsi="仿宋" w:eastAsia="仿宋" w:cs="仿宋"/>
          <w:bCs/>
          <w:color w:val="auto"/>
          <w:sz w:val="28"/>
          <w:szCs w:val="28"/>
        </w:rPr>
      </w:pPr>
    </w:p>
    <w:p>
      <w:pPr>
        <w:pStyle w:val="23"/>
        <w:spacing w:line="360" w:lineRule="auto"/>
        <w:ind w:firstLine="480" w:firstLineChars="200"/>
        <w:jc w:val="both"/>
        <w:rPr>
          <w:rFonts w:hint="eastAsia" w:ascii="仿宋" w:hAnsi="仿宋" w:eastAsia="仿宋" w:cs="仿宋"/>
          <w:bCs/>
          <w:color w:val="auto"/>
          <w:sz w:val="24"/>
          <w:szCs w:val="24"/>
        </w:rPr>
      </w:pPr>
    </w:p>
    <w:p>
      <w:pPr>
        <w:pStyle w:val="23"/>
        <w:spacing w:line="360" w:lineRule="auto"/>
        <w:jc w:val="both"/>
        <w:rPr>
          <w:rFonts w:hint="eastAsia" w:ascii="仿宋" w:hAnsi="仿宋" w:eastAsia="仿宋" w:cs="仿宋"/>
          <w:bCs/>
          <w:color w:val="auto"/>
          <w:sz w:val="24"/>
          <w:szCs w:val="24"/>
        </w:rPr>
      </w:pPr>
    </w:p>
    <w:p>
      <w:pPr>
        <w:kinsoku/>
        <w:wordWrap/>
        <w:bidi w:val="0"/>
        <w:spacing w:line="360" w:lineRule="auto"/>
        <w:jc w:val="center"/>
        <w:rPr>
          <w:rFonts w:hint="eastAsia" w:ascii="仿宋" w:hAnsi="仿宋" w:eastAsia="仿宋" w:cs="仿宋"/>
          <w:b/>
          <w:color w:val="auto"/>
        </w:rPr>
      </w:pPr>
      <w:r>
        <w:rPr>
          <w:rFonts w:hint="eastAsia" w:ascii="仿宋" w:hAnsi="仿宋" w:eastAsia="仿宋" w:cs="仿宋"/>
          <w:b/>
          <w:color w:val="auto"/>
        </w:rPr>
        <w:br w:type="page"/>
      </w:r>
      <w:r>
        <w:rPr>
          <w:rFonts w:hint="eastAsia" w:ascii="仿宋" w:hAnsi="仿宋" w:eastAsia="仿宋" w:cs="仿宋"/>
          <w:b/>
          <w:color w:val="auto"/>
        </w:rPr>
        <w:t xml:space="preserve">资 格 部 分 </w:t>
      </w:r>
    </w:p>
    <w:p>
      <w:pPr>
        <w:kinsoku/>
        <w:wordWrap/>
        <w:bidi w:val="0"/>
        <w:snapToGrid w:val="0"/>
        <w:spacing w:line="360" w:lineRule="auto"/>
        <w:ind w:left="482" w:hanging="442" w:hangingChars="200"/>
        <w:rPr>
          <w:rFonts w:hint="eastAsia" w:ascii="仿宋" w:hAnsi="仿宋" w:eastAsia="仿宋" w:cs="仿宋"/>
          <w:b/>
          <w:color w:val="auto"/>
        </w:rPr>
      </w:pPr>
    </w:p>
    <w:p>
      <w:pPr>
        <w:kinsoku/>
        <w:wordWrap/>
        <w:bidi w:val="0"/>
        <w:snapToGrid w:val="0"/>
        <w:spacing w:line="360" w:lineRule="auto"/>
        <w:ind w:left="482" w:hanging="442" w:hangingChars="200"/>
        <w:jc w:val="center"/>
        <w:rPr>
          <w:rFonts w:hint="eastAsia" w:ascii="仿宋" w:hAnsi="仿宋" w:eastAsia="仿宋" w:cs="仿宋"/>
          <w:b/>
          <w:color w:val="auto"/>
        </w:rPr>
      </w:pPr>
      <w:r>
        <w:rPr>
          <w:rFonts w:hint="eastAsia" w:ascii="仿宋" w:hAnsi="仿宋" w:eastAsia="仿宋" w:cs="仿宋"/>
          <w:b/>
          <w:color w:val="auto"/>
        </w:rPr>
        <w:t>（一）</w:t>
      </w:r>
      <w:r>
        <w:rPr>
          <w:rFonts w:hint="eastAsia" w:cs="仿宋"/>
          <w:b/>
          <w:color w:val="auto"/>
          <w:lang w:eastAsia="zh-CN"/>
        </w:rPr>
        <w:t>供应商</w:t>
      </w:r>
      <w:r>
        <w:rPr>
          <w:rFonts w:hint="eastAsia" w:ascii="仿宋" w:hAnsi="仿宋" w:eastAsia="仿宋" w:cs="仿宋"/>
          <w:b/>
          <w:bCs/>
          <w:color w:val="auto"/>
          <w:spacing w:val="20"/>
        </w:rPr>
        <w:t>代表的证明</w:t>
      </w:r>
      <w:r>
        <w:rPr>
          <w:rFonts w:hint="eastAsia" w:ascii="仿宋" w:hAnsi="仿宋" w:eastAsia="仿宋" w:cs="仿宋"/>
          <w:b/>
          <w:color w:val="auto"/>
        </w:rPr>
        <w:t>格式</w:t>
      </w:r>
    </w:p>
    <w:p>
      <w:pPr>
        <w:kinsoku/>
        <w:wordWrap/>
        <w:bidi w:val="0"/>
        <w:snapToGrid w:val="0"/>
        <w:spacing w:line="360" w:lineRule="auto"/>
        <w:ind w:left="562" w:hanging="522" w:hangingChars="200"/>
        <w:rPr>
          <w:rFonts w:hint="eastAsia" w:ascii="仿宋" w:hAnsi="仿宋" w:eastAsia="仿宋" w:cs="仿宋"/>
          <w:b/>
          <w:bCs/>
          <w:color w:val="auto"/>
          <w:spacing w:val="20"/>
        </w:rPr>
      </w:pPr>
    </w:p>
    <w:p>
      <w:pPr>
        <w:kinsoku/>
        <w:wordWrap/>
        <w:bidi w:val="0"/>
        <w:snapToGrid w:val="0"/>
        <w:spacing w:line="360" w:lineRule="auto"/>
        <w:ind w:left="562" w:hanging="522" w:hangingChars="200"/>
        <w:jc w:val="center"/>
        <w:rPr>
          <w:rFonts w:hint="eastAsia" w:ascii="仿宋" w:hAnsi="仿宋" w:eastAsia="仿宋" w:cs="仿宋"/>
          <w:b/>
          <w:bCs/>
          <w:color w:val="auto"/>
          <w:spacing w:val="20"/>
          <w:szCs w:val="21"/>
        </w:rPr>
      </w:pPr>
    </w:p>
    <w:p>
      <w:pPr>
        <w:kinsoku/>
        <w:wordWrap/>
        <w:bidi w:val="0"/>
        <w:snapToGrid w:val="0"/>
        <w:spacing w:line="360" w:lineRule="auto"/>
        <w:ind w:left="562" w:hanging="522" w:hangingChars="200"/>
        <w:jc w:val="center"/>
        <w:rPr>
          <w:rFonts w:hint="eastAsia" w:ascii="仿宋" w:hAnsi="仿宋" w:eastAsia="仿宋" w:cs="仿宋"/>
          <w:bCs/>
          <w:color w:val="auto"/>
          <w:spacing w:val="6"/>
        </w:rPr>
      </w:pPr>
      <w:r>
        <w:rPr>
          <w:rFonts w:hint="eastAsia" w:ascii="仿宋" w:hAnsi="仿宋" w:eastAsia="仿宋" w:cs="仿宋"/>
          <w:b/>
          <w:color w:val="auto"/>
          <w:spacing w:val="20"/>
        </w:rPr>
        <w:t>法定代表人（负责人）身份证明书</w:t>
      </w:r>
    </w:p>
    <w:p>
      <w:pPr>
        <w:kinsoku/>
        <w:wordWrap/>
        <w:bidi w:val="0"/>
        <w:spacing w:line="360" w:lineRule="auto"/>
        <w:rPr>
          <w:rFonts w:hint="eastAsia" w:ascii="仿宋" w:hAnsi="仿宋" w:eastAsia="仿宋" w:cs="仿宋"/>
          <w:color w:val="auto"/>
          <w:spacing w:val="6"/>
          <w:szCs w:val="21"/>
          <w:u w:val="single"/>
        </w:rPr>
      </w:pPr>
      <w:r>
        <w:rPr>
          <w:rFonts w:hint="eastAsia" w:ascii="仿宋" w:hAnsi="仿宋" w:eastAsia="仿宋" w:cs="仿宋"/>
          <w:color w:val="auto"/>
          <w:spacing w:val="6"/>
          <w:szCs w:val="21"/>
        </w:rPr>
        <w:t>单位名称：</w:t>
      </w:r>
    </w:p>
    <w:p>
      <w:pPr>
        <w:kinsoku/>
        <w:wordWrap/>
        <w:bidi w:val="0"/>
        <w:spacing w:line="360" w:lineRule="auto"/>
        <w:rPr>
          <w:rFonts w:hint="eastAsia" w:ascii="仿宋" w:hAnsi="仿宋" w:eastAsia="仿宋" w:cs="仿宋"/>
          <w:color w:val="auto"/>
          <w:spacing w:val="6"/>
          <w:szCs w:val="21"/>
          <w:u w:val="single"/>
        </w:rPr>
      </w:pPr>
      <w:r>
        <w:rPr>
          <w:rFonts w:hint="eastAsia" w:ascii="仿宋" w:hAnsi="仿宋" w:eastAsia="仿宋" w:cs="仿宋"/>
          <w:color w:val="auto"/>
          <w:spacing w:val="6"/>
          <w:szCs w:val="21"/>
        </w:rPr>
        <w:t>单位性质：</w:t>
      </w:r>
    </w:p>
    <w:p>
      <w:pPr>
        <w:kinsoku/>
        <w:wordWrap/>
        <w:bidi w:val="0"/>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地    址：</w:t>
      </w:r>
    </w:p>
    <w:p>
      <w:pPr>
        <w:kinsoku/>
        <w:wordWrap/>
        <w:bidi w:val="0"/>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成立时间：      年    月    日</w:t>
      </w:r>
    </w:p>
    <w:p>
      <w:pPr>
        <w:kinsoku/>
        <w:wordWrap/>
        <w:bidi w:val="0"/>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经营期限：    </w:t>
      </w:r>
    </w:p>
    <w:p>
      <w:pPr>
        <w:kinsoku/>
        <w:wordWrap/>
        <w:bidi w:val="0"/>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姓    名：                      性  别：                 </w:t>
      </w:r>
    </w:p>
    <w:p>
      <w:pPr>
        <w:kinsoku/>
        <w:wordWrap/>
        <w:bidi w:val="0"/>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身份证号：                      职  务：         </w:t>
      </w:r>
    </w:p>
    <w:p>
      <w:pPr>
        <w:kinsoku/>
        <w:wordWrap/>
        <w:bidi w:val="0"/>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系 </w:t>
      </w:r>
      <w:r>
        <w:rPr>
          <w:rFonts w:hint="eastAsia" w:ascii="仿宋" w:hAnsi="仿宋" w:eastAsia="仿宋" w:cs="仿宋"/>
          <w:color w:val="auto"/>
          <w:spacing w:val="6"/>
          <w:szCs w:val="21"/>
          <w:u w:val="single"/>
        </w:rPr>
        <w:t xml:space="preserve">      （</w:t>
      </w:r>
      <w:r>
        <w:rPr>
          <w:rFonts w:hint="eastAsia" w:cs="仿宋"/>
          <w:color w:val="auto"/>
          <w:spacing w:val="6"/>
          <w:szCs w:val="21"/>
          <w:u w:val="single"/>
          <w:lang w:eastAsia="zh-CN"/>
        </w:rPr>
        <w:t>供应商</w:t>
      </w:r>
      <w:r>
        <w:rPr>
          <w:rFonts w:hint="eastAsia" w:ascii="仿宋" w:hAnsi="仿宋" w:eastAsia="仿宋" w:cs="仿宋"/>
          <w:color w:val="auto"/>
          <w:spacing w:val="6"/>
          <w:szCs w:val="21"/>
          <w:u w:val="single"/>
        </w:rPr>
        <w:t xml:space="preserve">名称）          </w:t>
      </w:r>
      <w:r>
        <w:rPr>
          <w:rFonts w:hint="eastAsia" w:ascii="仿宋" w:hAnsi="仿宋" w:eastAsia="仿宋" w:cs="仿宋"/>
          <w:color w:val="auto"/>
          <w:spacing w:val="6"/>
          <w:szCs w:val="21"/>
        </w:rPr>
        <w:t xml:space="preserve">的法定代表人（负责人）。 </w:t>
      </w:r>
    </w:p>
    <w:p>
      <w:pPr>
        <w:kinsoku/>
        <w:wordWrap/>
        <w:bidi w:val="0"/>
        <w:spacing w:line="360" w:lineRule="auto"/>
        <w:ind w:firstLine="464" w:firstLineChars="200"/>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特此证明   </w:t>
      </w:r>
    </w:p>
    <w:p>
      <w:pPr>
        <w:tabs>
          <w:tab w:val="left" w:pos="4000"/>
        </w:tabs>
        <w:kinsoku/>
        <w:wordWrap/>
        <w:bidi w:val="0"/>
        <w:snapToGrid w:val="0"/>
        <w:spacing w:line="360" w:lineRule="auto"/>
        <w:jc w:val="right"/>
        <w:rPr>
          <w:rFonts w:hint="eastAsia" w:ascii="仿宋" w:hAnsi="仿宋" w:eastAsia="仿宋" w:cs="仿宋"/>
          <w:color w:val="auto"/>
          <w:szCs w:val="21"/>
        </w:rPr>
      </w:pPr>
      <w:r>
        <w:rPr>
          <w:rFonts w:hint="eastAsia" w:ascii="仿宋" w:hAnsi="仿宋" w:eastAsia="仿宋" w:cs="仿宋"/>
          <w:color w:val="auto"/>
          <w:spacing w:val="20"/>
          <w:szCs w:val="21"/>
        </w:rPr>
        <w:tab/>
      </w:r>
      <w:r>
        <w:rPr>
          <w:rFonts w:hint="eastAsia" w:ascii="仿宋" w:hAnsi="仿宋" w:eastAsia="仿宋" w:cs="仿宋"/>
          <w:color w:val="auto"/>
          <w:spacing w:val="20"/>
          <w:szCs w:val="21"/>
        </w:rPr>
        <w:tab/>
      </w:r>
    </w:p>
    <w:p>
      <w:pPr>
        <w:kinsoku/>
        <w:wordWrap/>
        <w:bidi w:val="0"/>
        <w:spacing w:line="360" w:lineRule="auto"/>
        <w:rPr>
          <w:rFonts w:hint="eastAsia" w:ascii="仿宋" w:hAnsi="仿宋" w:eastAsia="仿宋" w:cs="仿宋"/>
          <w:b/>
          <w:color w:val="auto"/>
          <w:szCs w:val="21"/>
        </w:rPr>
      </w:pPr>
      <w:r>
        <w:rPr>
          <w:rFonts w:hint="eastAsia" w:ascii="仿宋" w:hAnsi="仿宋" w:eastAsia="仿宋" w:cs="仿宋"/>
          <w:b/>
          <w:color w:val="auto"/>
          <w:szCs w:val="21"/>
        </w:rPr>
        <w:t>附法定代表人（负责人）有效的身份证正反两面扫描件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4615" w:type="dxa"/>
            <w:tcBorders>
              <w:top w:val="single" w:color="auto" w:sz="4" w:space="0"/>
              <w:left w:val="single" w:color="auto" w:sz="4" w:space="0"/>
              <w:bottom w:val="single" w:color="auto" w:sz="4" w:space="0"/>
              <w:right w:val="single" w:color="auto" w:sz="4" w:space="0"/>
            </w:tcBorders>
            <w:noWrap w:val="0"/>
            <w:vAlign w:val="top"/>
          </w:tcPr>
          <w:p>
            <w:pPr>
              <w:kinsoku/>
              <w:wordWrap/>
              <w:bidi w:val="0"/>
              <w:spacing w:line="360" w:lineRule="auto"/>
              <w:rPr>
                <w:rFonts w:hint="eastAsia" w:ascii="仿宋" w:hAnsi="仿宋" w:eastAsia="仿宋" w:cs="仿宋"/>
                <w:b/>
                <w:color w:val="auto"/>
                <w:szCs w:val="21"/>
              </w:rPr>
            </w:pPr>
          </w:p>
        </w:tc>
        <w:tc>
          <w:tcPr>
            <w:tcW w:w="4615" w:type="dxa"/>
            <w:tcBorders>
              <w:top w:val="single" w:color="auto" w:sz="4" w:space="0"/>
              <w:left w:val="single" w:color="auto" w:sz="4" w:space="0"/>
              <w:bottom w:val="single" w:color="auto" w:sz="4" w:space="0"/>
              <w:right w:val="single" w:color="auto" w:sz="4" w:space="0"/>
            </w:tcBorders>
            <w:noWrap w:val="0"/>
            <w:vAlign w:val="top"/>
          </w:tcPr>
          <w:p>
            <w:pPr>
              <w:kinsoku/>
              <w:wordWrap/>
              <w:bidi w:val="0"/>
              <w:spacing w:line="360" w:lineRule="auto"/>
              <w:rPr>
                <w:rFonts w:hint="eastAsia" w:ascii="仿宋" w:hAnsi="仿宋" w:eastAsia="仿宋" w:cs="仿宋"/>
                <w:b/>
                <w:color w:val="auto"/>
                <w:szCs w:val="21"/>
              </w:rPr>
            </w:pPr>
          </w:p>
        </w:tc>
      </w:tr>
    </w:tbl>
    <w:p>
      <w:pPr>
        <w:kinsoku/>
        <w:wordWrap/>
        <w:bidi w:val="0"/>
        <w:snapToGrid w:val="0"/>
        <w:spacing w:line="360" w:lineRule="auto"/>
        <w:ind w:firstLine="4070" w:firstLineChars="1850"/>
        <w:jc w:val="center"/>
        <w:rPr>
          <w:rFonts w:hint="eastAsia" w:ascii="仿宋" w:hAnsi="仿宋" w:eastAsia="仿宋" w:cs="仿宋"/>
          <w:color w:val="auto"/>
          <w:szCs w:val="21"/>
        </w:rPr>
      </w:pPr>
      <w:r>
        <w:rPr>
          <w:rFonts w:hint="eastAsia" w:ascii="仿宋" w:hAnsi="仿宋" w:eastAsia="仿宋" w:cs="仿宋"/>
          <w:color w:val="auto"/>
          <w:szCs w:val="21"/>
        </w:rPr>
        <w:t xml:space="preserve">            </w:t>
      </w:r>
    </w:p>
    <w:p>
      <w:pPr>
        <w:kinsoku/>
        <w:wordWrap/>
        <w:bidi w:val="0"/>
        <w:snapToGrid w:val="0"/>
        <w:spacing w:line="360" w:lineRule="auto"/>
        <w:ind w:firstLine="4070" w:firstLineChars="1850"/>
        <w:jc w:val="center"/>
        <w:rPr>
          <w:rFonts w:hint="eastAsia" w:ascii="仿宋" w:hAnsi="仿宋" w:eastAsia="仿宋" w:cs="仿宋"/>
          <w:color w:val="auto"/>
          <w:u w:val="single"/>
        </w:rPr>
      </w:pPr>
      <w:r>
        <w:rPr>
          <w:rFonts w:hint="eastAsia" w:ascii="仿宋" w:hAnsi="仿宋" w:eastAsia="仿宋" w:cs="仿宋"/>
          <w:color w:val="auto"/>
        </w:rPr>
        <w:t>供应商名称(印刷体及公章)：</w:t>
      </w:r>
      <w:r>
        <w:rPr>
          <w:rFonts w:hint="eastAsia" w:ascii="仿宋" w:hAnsi="仿宋" w:eastAsia="仿宋" w:cs="仿宋"/>
          <w:color w:val="auto"/>
          <w:lang w:val="en-US" w:eastAsia="zh-CN"/>
        </w:rPr>
        <w:t xml:space="preserve">  </w:t>
      </w:r>
      <w:r>
        <w:rPr>
          <w:rFonts w:hint="eastAsia" w:ascii="仿宋" w:hAnsi="仿宋" w:eastAsia="仿宋" w:cs="仿宋"/>
          <w:color w:val="auto"/>
          <w:u w:val="single"/>
        </w:rPr>
        <w:t xml:space="preserve">        </w:t>
      </w:r>
    </w:p>
    <w:p>
      <w:pPr>
        <w:kinsoku/>
        <w:wordWrap/>
        <w:bidi w:val="0"/>
        <w:snapToGrid w:val="0"/>
        <w:spacing w:line="360" w:lineRule="auto"/>
        <w:ind w:firstLine="4070" w:firstLineChars="1850"/>
        <w:jc w:val="center"/>
        <w:rPr>
          <w:rFonts w:hint="eastAsia" w:ascii="仿宋" w:hAnsi="仿宋" w:eastAsia="仿宋" w:cs="仿宋"/>
          <w:color w:val="auto"/>
          <w:szCs w:val="21"/>
        </w:rPr>
      </w:pPr>
      <w:r>
        <w:rPr>
          <w:rFonts w:hint="eastAsia" w:ascii="仿宋" w:hAnsi="仿宋" w:eastAsia="仿宋" w:cs="仿宋"/>
          <w:color w:val="auto"/>
        </w:rPr>
        <w:t>法定代表人：</w:t>
      </w:r>
      <w:r>
        <w:rPr>
          <w:rFonts w:hint="eastAsia" w:ascii="仿宋" w:hAnsi="仿宋" w:eastAsia="仿宋" w:cs="仿宋"/>
          <w:color w:val="auto"/>
          <w:u w:val="single"/>
        </w:rPr>
        <w:t xml:space="preserve">    </w:t>
      </w:r>
      <w:r>
        <w:rPr>
          <w:rFonts w:hint="eastAsia" w:ascii="仿宋" w:hAnsi="仿宋" w:eastAsia="仿宋" w:cs="仿宋"/>
          <w:color w:val="auto"/>
        </w:rPr>
        <w:t>(签字或签章)</w:t>
      </w:r>
    </w:p>
    <w:p>
      <w:pPr>
        <w:kinsoku/>
        <w:wordWrap/>
        <w:bidi w:val="0"/>
        <w:snapToGrid w:val="0"/>
        <w:spacing w:line="360" w:lineRule="auto"/>
        <w:ind w:firstLine="4070" w:firstLineChars="1850"/>
        <w:jc w:val="center"/>
        <w:rPr>
          <w:rFonts w:hint="eastAsia" w:ascii="仿宋" w:hAnsi="仿宋" w:eastAsia="仿宋" w:cs="仿宋"/>
          <w:color w:val="auto"/>
          <w:szCs w:val="21"/>
        </w:rPr>
      </w:pPr>
      <w:r>
        <w:rPr>
          <w:rFonts w:hint="eastAsia" w:cs="仿宋"/>
          <w:color w:val="auto"/>
          <w:szCs w:val="21"/>
          <w:lang w:val="en-US" w:eastAsia="zh-CN"/>
        </w:rPr>
        <w:t xml:space="preserve">          </w:t>
      </w:r>
      <w:r>
        <w:rPr>
          <w:rFonts w:hint="eastAsia" w:ascii="仿宋" w:hAnsi="仿宋" w:eastAsia="仿宋" w:cs="仿宋"/>
          <w:color w:val="auto"/>
          <w:szCs w:val="21"/>
        </w:rPr>
        <w:t xml:space="preserve">  日 期：    年    月    日</w:t>
      </w:r>
    </w:p>
    <w:p>
      <w:pPr>
        <w:kinsoku/>
        <w:wordWrap/>
        <w:bidi w:val="0"/>
        <w:snapToGrid w:val="0"/>
        <w:spacing w:line="360" w:lineRule="auto"/>
        <w:ind w:firstLine="4070" w:firstLineChars="1850"/>
        <w:jc w:val="right"/>
        <w:rPr>
          <w:rFonts w:hint="eastAsia" w:ascii="仿宋" w:hAnsi="仿宋" w:eastAsia="仿宋" w:cs="仿宋"/>
          <w:color w:val="auto"/>
          <w:szCs w:val="21"/>
        </w:rPr>
      </w:pPr>
    </w:p>
    <w:p>
      <w:pPr>
        <w:pStyle w:val="8"/>
        <w:kinsoku/>
        <w:wordWrap/>
        <w:bidi w:val="0"/>
        <w:spacing w:line="360" w:lineRule="auto"/>
        <w:rPr>
          <w:rFonts w:hint="eastAsia" w:ascii="仿宋" w:hAnsi="仿宋" w:eastAsia="仿宋" w:cs="仿宋"/>
          <w:color w:val="auto"/>
        </w:rPr>
      </w:pPr>
    </w:p>
    <w:p>
      <w:pPr>
        <w:kinsoku/>
        <w:wordWrap/>
        <w:bidi w:val="0"/>
        <w:snapToGrid w:val="0"/>
        <w:spacing w:line="360" w:lineRule="auto"/>
        <w:ind w:left="482" w:hanging="442" w:hangingChars="200"/>
        <w:jc w:val="center"/>
        <w:rPr>
          <w:rFonts w:hint="eastAsia" w:ascii="仿宋" w:hAnsi="仿宋" w:eastAsia="仿宋" w:cs="仿宋"/>
          <w:b/>
          <w:color w:val="auto"/>
        </w:rPr>
      </w:pPr>
      <w:r>
        <w:rPr>
          <w:rFonts w:hint="eastAsia" w:ascii="仿宋" w:hAnsi="仿宋" w:eastAsia="仿宋" w:cs="仿宋"/>
          <w:b/>
          <w:color w:val="auto"/>
        </w:rPr>
        <w:t xml:space="preserve">法定代表人（负责人）授权委托书   </w:t>
      </w:r>
    </w:p>
    <w:p>
      <w:pPr>
        <w:kinsoku/>
        <w:wordWrap/>
        <w:bidi w:val="0"/>
        <w:snapToGrid w:val="0"/>
        <w:spacing w:line="360" w:lineRule="auto"/>
        <w:ind w:firstLine="220" w:firstLineChars="100"/>
        <w:rPr>
          <w:rFonts w:hint="eastAsia" w:ascii="仿宋" w:hAnsi="仿宋" w:eastAsia="仿宋" w:cs="仿宋"/>
          <w:b/>
          <w:color w:val="auto"/>
          <w:szCs w:val="21"/>
        </w:rPr>
      </w:pPr>
      <w:r>
        <w:rPr>
          <w:rFonts w:hint="eastAsia" w:ascii="仿宋" w:hAnsi="仿宋" w:eastAsia="仿宋" w:cs="仿宋"/>
          <w:color w:val="auto"/>
          <w:szCs w:val="21"/>
          <w:u w:val="single"/>
        </w:rPr>
        <w:t xml:space="preserve">采购人 </w:t>
      </w:r>
      <w:r>
        <w:rPr>
          <w:rFonts w:hint="eastAsia"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b/>
          <w:color w:val="auto"/>
          <w:szCs w:val="21"/>
        </w:rPr>
        <w:t>：</w:t>
      </w:r>
    </w:p>
    <w:p>
      <w:pPr>
        <w:kinsoku/>
        <w:wordWrap/>
        <w:bidi w:val="0"/>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本授权委托书声明：注册于</w:t>
      </w:r>
      <w:r>
        <w:rPr>
          <w:rFonts w:hint="eastAsia" w:ascii="仿宋" w:hAnsi="仿宋" w:eastAsia="仿宋" w:cs="仿宋"/>
          <w:color w:val="auto"/>
          <w:szCs w:val="21"/>
          <w:u w:val="single"/>
        </w:rPr>
        <w:t>（</w:t>
      </w:r>
      <w:r>
        <w:rPr>
          <w:rFonts w:hint="eastAsia" w:cs="仿宋"/>
          <w:color w:val="auto"/>
          <w:szCs w:val="21"/>
          <w:u w:val="single"/>
          <w:lang w:eastAsia="zh-CN"/>
        </w:rPr>
        <w:t>供应商</w:t>
      </w:r>
      <w:r>
        <w:rPr>
          <w:rFonts w:hint="eastAsia" w:ascii="仿宋" w:hAnsi="仿宋" w:eastAsia="仿宋" w:cs="仿宋"/>
          <w:color w:val="auto"/>
          <w:szCs w:val="21"/>
          <w:u w:val="single"/>
        </w:rPr>
        <w:t>住址）</w:t>
      </w:r>
      <w:r>
        <w:rPr>
          <w:rFonts w:hint="eastAsia" w:ascii="仿宋" w:hAnsi="仿宋" w:eastAsia="仿宋" w:cs="仿宋"/>
          <w:color w:val="auto"/>
          <w:szCs w:val="21"/>
        </w:rPr>
        <w:t>的</w:t>
      </w:r>
      <w:r>
        <w:rPr>
          <w:rFonts w:hint="eastAsia" w:ascii="仿宋" w:hAnsi="仿宋" w:eastAsia="仿宋" w:cs="仿宋"/>
          <w:color w:val="auto"/>
          <w:szCs w:val="21"/>
          <w:u w:val="single"/>
        </w:rPr>
        <w:t>（</w:t>
      </w:r>
      <w:r>
        <w:rPr>
          <w:rFonts w:hint="eastAsia" w:cs="仿宋"/>
          <w:color w:val="auto"/>
          <w:szCs w:val="21"/>
          <w:u w:val="single"/>
          <w:lang w:eastAsia="zh-CN"/>
        </w:rPr>
        <w:t>供应商</w:t>
      </w:r>
      <w:r>
        <w:rPr>
          <w:rFonts w:hint="eastAsia" w:ascii="仿宋" w:hAnsi="仿宋" w:eastAsia="仿宋" w:cs="仿宋"/>
          <w:color w:val="auto"/>
          <w:szCs w:val="21"/>
          <w:u w:val="single"/>
        </w:rPr>
        <w:t>名称）</w:t>
      </w:r>
      <w:r>
        <w:rPr>
          <w:rFonts w:hint="eastAsia" w:ascii="仿宋" w:hAnsi="仿宋" w:eastAsia="仿宋" w:cs="仿宋"/>
          <w:color w:val="auto"/>
          <w:szCs w:val="21"/>
        </w:rPr>
        <w:t>法定代表人（负责人）</w:t>
      </w:r>
      <w:r>
        <w:rPr>
          <w:rFonts w:hint="eastAsia" w:ascii="仿宋" w:hAnsi="仿宋" w:eastAsia="仿宋" w:cs="仿宋"/>
          <w:color w:val="auto"/>
          <w:szCs w:val="21"/>
          <w:u w:val="single"/>
        </w:rPr>
        <w:t>（法定代表人姓名、职务、身份证号）</w:t>
      </w:r>
      <w:r>
        <w:rPr>
          <w:rFonts w:hint="eastAsia" w:ascii="仿宋" w:hAnsi="仿宋" w:eastAsia="仿宋" w:cs="仿宋"/>
          <w:color w:val="auto"/>
          <w:szCs w:val="21"/>
        </w:rPr>
        <w:t>代表本公司授权</w:t>
      </w:r>
      <w:r>
        <w:rPr>
          <w:rFonts w:hint="eastAsia" w:ascii="仿宋" w:hAnsi="仿宋" w:eastAsia="仿宋" w:cs="仿宋"/>
          <w:color w:val="auto"/>
          <w:szCs w:val="21"/>
          <w:u w:val="single"/>
        </w:rPr>
        <w:t>（</w:t>
      </w:r>
      <w:r>
        <w:rPr>
          <w:rFonts w:hint="eastAsia" w:cs="仿宋"/>
          <w:color w:val="auto"/>
          <w:szCs w:val="21"/>
          <w:u w:val="single"/>
          <w:lang w:eastAsia="zh-CN"/>
        </w:rPr>
        <w:t>供应商</w:t>
      </w:r>
      <w:r>
        <w:rPr>
          <w:rFonts w:hint="eastAsia" w:ascii="仿宋" w:hAnsi="仿宋" w:eastAsia="仿宋" w:cs="仿宋"/>
          <w:color w:val="auto"/>
          <w:szCs w:val="21"/>
          <w:u w:val="single"/>
        </w:rPr>
        <w:t>代表姓名、职务、身份证号）</w:t>
      </w:r>
      <w:r>
        <w:rPr>
          <w:rFonts w:hint="eastAsia" w:ascii="仿宋" w:hAnsi="仿宋" w:eastAsia="仿宋" w:cs="仿宋"/>
          <w:color w:val="auto"/>
          <w:szCs w:val="21"/>
        </w:rPr>
        <w:t>为本公司的合法代理人，就贵方组织</w:t>
      </w:r>
      <w:r>
        <w:rPr>
          <w:rFonts w:hint="eastAsia" w:ascii="仿宋" w:hAnsi="仿宋" w:eastAsia="仿宋" w:cs="仿宋"/>
          <w:color w:val="auto"/>
          <w:spacing w:val="6"/>
          <w:szCs w:val="21"/>
          <w:u w:val="single"/>
        </w:rPr>
        <w:t>（项目名称、项目编号）</w:t>
      </w:r>
      <w:r>
        <w:rPr>
          <w:rFonts w:hint="eastAsia" w:ascii="仿宋" w:hAnsi="仿宋" w:eastAsia="仿宋" w:cs="仿宋"/>
          <w:color w:val="auto"/>
          <w:szCs w:val="21"/>
        </w:rPr>
        <w:t>项目，以本公司名义处理一切与之有关的事务。</w:t>
      </w:r>
    </w:p>
    <w:p>
      <w:pPr>
        <w:kinsoku/>
        <w:wordWrap/>
        <w:bidi w:val="0"/>
        <w:snapToGrid w:val="0"/>
        <w:spacing w:line="360" w:lineRule="auto"/>
        <w:ind w:firstLine="440" w:firstLineChars="200"/>
        <w:rPr>
          <w:rFonts w:hint="eastAsia" w:ascii="仿宋" w:hAnsi="仿宋" w:eastAsia="仿宋" w:cs="仿宋"/>
          <w:color w:val="auto"/>
          <w:szCs w:val="21"/>
        </w:rPr>
      </w:pPr>
      <w:r>
        <w:rPr>
          <w:rFonts w:hint="eastAsia" w:ascii="仿宋" w:hAnsi="仿宋" w:eastAsia="仿宋" w:cs="仿宋"/>
          <w:color w:val="auto"/>
          <w:szCs w:val="21"/>
        </w:rPr>
        <w:t xml:space="preserve">本授权书于    年  月  日生效，特此声明                                  </w:t>
      </w:r>
    </w:p>
    <w:p>
      <w:pPr>
        <w:kinsoku/>
        <w:wordWrap/>
        <w:bidi w:val="0"/>
        <w:snapToGrid w:val="0"/>
        <w:spacing w:line="360" w:lineRule="auto"/>
        <w:ind w:left="5500" w:leftChars="200" w:hanging="5060" w:hangingChars="2300"/>
        <w:jc w:val="right"/>
        <w:rPr>
          <w:rFonts w:hint="eastAsia" w:ascii="仿宋" w:hAnsi="仿宋" w:eastAsia="仿宋" w:cs="仿宋"/>
          <w:i/>
          <w:color w:val="auto"/>
          <w:szCs w:val="21"/>
        </w:rPr>
      </w:pPr>
    </w:p>
    <w:p>
      <w:pPr>
        <w:kinsoku/>
        <w:wordWrap/>
        <w:bidi w:val="0"/>
        <w:spacing w:line="360" w:lineRule="auto"/>
        <w:rPr>
          <w:rFonts w:hint="eastAsia" w:ascii="仿宋" w:hAnsi="仿宋" w:eastAsia="仿宋" w:cs="仿宋"/>
          <w:b/>
          <w:color w:val="auto"/>
          <w:szCs w:val="21"/>
        </w:rPr>
      </w:pPr>
    </w:p>
    <w:p>
      <w:pPr>
        <w:kinsoku/>
        <w:wordWrap/>
        <w:bidi w:val="0"/>
        <w:spacing w:line="360" w:lineRule="auto"/>
        <w:rPr>
          <w:rFonts w:hint="eastAsia" w:ascii="仿宋" w:hAnsi="仿宋" w:eastAsia="仿宋" w:cs="仿宋"/>
          <w:b/>
          <w:color w:val="auto"/>
          <w:szCs w:val="21"/>
        </w:rPr>
      </w:pPr>
      <w:r>
        <w:rPr>
          <w:rFonts w:hint="eastAsia" w:ascii="仿宋" w:hAnsi="仿宋" w:eastAsia="仿宋" w:cs="仿宋"/>
          <w:b/>
          <w:color w:val="auto"/>
          <w:szCs w:val="21"/>
        </w:rPr>
        <w:t>附</w:t>
      </w:r>
      <w:r>
        <w:rPr>
          <w:rFonts w:hint="eastAsia" w:cs="仿宋"/>
          <w:b/>
          <w:color w:val="auto"/>
          <w:szCs w:val="21"/>
          <w:lang w:eastAsia="zh-CN"/>
        </w:rPr>
        <w:t>供应商</w:t>
      </w:r>
      <w:r>
        <w:rPr>
          <w:rFonts w:hint="eastAsia" w:ascii="仿宋" w:hAnsi="仿宋" w:eastAsia="仿宋" w:cs="仿宋"/>
          <w:b/>
          <w:color w:val="auto"/>
          <w:szCs w:val="21"/>
        </w:rPr>
        <w:t>代表有效的身份证正反两面扫描件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4615" w:type="dxa"/>
            <w:tcBorders>
              <w:top w:val="single" w:color="auto" w:sz="4" w:space="0"/>
              <w:left w:val="single" w:color="auto" w:sz="4" w:space="0"/>
              <w:bottom w:val="single" w:color="auto" w:sz="4" w:space="0"/>
              <w:right w:val="single" w:color="auto" w:sz="4" w:space="0"/>
            </w:tcBorders>
            <w:noWrap w:val="0"/>
            <w:vAlign w:val="top"/>
          </w:tcPr>
          <w:p>
            <w:pPr>
              <w:kinsoku/>
              <w:wordWrap/>
              <w:bidi w:val="0"/>
              <w:spacing w:line="360" w:lineRule="auto"/>
              <w:rPr>
                <w:rFonts w:hint="eastAsia" w:ascii="仿宋" w:hAnsi="仿宋" w:eastAsia="仿宋" w:cs="仿宋"/>
                <w:b/>
                <w:color w:val="auto"/>
                <w:szCs w:val="21"/>
              </w:rPr>
            </w:pPr>
          </w:p>
        </w:tc>
        <w:tc>
          <w:tcPr>
            <w:tcW w:w="4615" w:type="dxa"/>
            <w:tcBorders>
              <w:top w:val="single" w:color="auto" w:sz="4" w:space="0"/>
              <w:left w:val="single" w:color="auto" w:sz="4" w:space="0"/>
              <w:bottom w:val="single" w:color="auto" w:sz="4" w:space="0"/>
              <w:right w:val="single" w:color="auto" w:sz="4" w:space="0"/>
            </w:tcBorders>
            <w:noWrap w:val="0"/>
            <w:vAlign w:val="top"/>
          </w:tcPr>
          <w:p>
            <w:pPr>
              <w:kinsoku/>
              <w:wordWrap/>
              <w:bidi w:val="0"/>
              <w:spacing w:line="360" w:lineRule="auto"/>
              <w:rPr>
                <w:rFonts w:hint="eastAsia" w:ascii="仿宋" w:hAnsi="仿宋" w:eastAsia="仿宋" w:cs="仿宋"/>
                <w:b/>
                <w:color w:val="auto"/>
                <w:szCs w:val="21"/>
              </w:rPr>
            </w:pPr>
          </w:p>
        </w:tc>
      </w:tr>
    </w:tbl>
    <w:p>
      <w:pPr>
        <w:kinsoku/>
        <w:wordWrap/>
        <w:bidi w:val="0"/>
        <w:snapToGrid w:val="0"/>
        <w:spacing w:line="360" w:lineRule="auto"/>
        <w:ind w:firstLine="4070" w:firstLineChars="1850"/>
        <w:jc w:val="right"/>
        <w:rPr>
          <w:rFonts w:hint="eastAsia" w:ascii="仿宋" w:hAnsi="仿宋" w:eastAsia="仿宋" w:cs="仿宋"/>
          <w:color w:val="auto"/>
          <w:szCs w:val="21"/>
        </w:rPr>
      </w:pPr>
    </w:p>
    <w:p>
      <w:pPr>
        <w:pStyle w:val="8"/>
        <w:kinsoku/>
        <w:wordWrap/>
        <w:bidi w:val="0"/>
        <w:spacing w:line="360" w:lineRule="auto"/>
        <w:jc w:val="center"/>
        <w:rPr>
          <w:rFonts w:hint="eastAsia" w:ascii="仿宋" w:hAnsi="仿宋" w:eastAsia="仿宋" w:cs="仿宋"/>
          <w:color w:val="auto"/>
        </w:rPr>
      </w:pPr>
      <w:r>
        <w:rPr>
          <w:rFonts w:hint="eastAsia" w:ascii="仿宋" w:hAnsi="仿宋" w:eastAsia="仿宋" w:cs="仿宋"/>
          <w:color w:val="auto"/>
        </w:rPr>
        <w:t>供应商名称(印刷体及公章)：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法定代表人：</w:t>
      </w:r>
      <w:r>
        <w:rPr>
          <w:rFonts w:hint="eastAsia" w:ascii="仿宋" w:hAnsi="仿宋" w:eastAsia="仿宋" w:cs="仿宋"/>
          <w:color w:val="auto"/>
          <w:u w:val="single"/>
        </w:rPr>
        <w:t xml:space="preserve">             </w:t>
      </w:r>
      <w:r>
        <w:rPr>
          <w:rFonts w:hint="eastAsia" w:ascii="仿宋" w:hAnsi="仿宋" w:eastAsia="仿宋" w:cs="仿宋"/>
          <w:color w:val="auto"/>
        </w:rPr>
        <w:t xml:space="preserve"> (签字或签章)</w:t>
      </w:r>
    </w:p>
    <w:p>
      <w:pPr>
        <w:pStyle w:val="8"/>
        <w:kinsoku/>
        <w:wordWrap/>
        <w:bidi w:val="0"/>
        <w:spacing w:line="360" w:lineRule="auto"/>
        <w:jc w:val="center"/>
        <w:rPr>
          <w:rFonts w:hint="eastAsia" w:ascii="仿宋" w:hAnsi="仿宋" w:eastAsia="仿宋" w:cs="仿宋"/>
          <w:color w:val="auto"/>
        </w:rPr>
      </w:pPr>
      <w:r>
        <w:rPr>
          <w:rFonts w:hint="eastAsia" w:ascii="仿宋" w:hAnsi="仿宋" w:eastAsia="仿宋" w:cs="仿宋"/>
          <w:color w:val="auto"/>
        </w:rPr>
        <w:t xml:space="preserve">     供应商代表：</w:t>
      </w:r>
      <w:r>
        <w:rPr>
          <w:rFonts w:hint="eastAsia" w:ascii="仿宋" w:hAnsi="仿宋" w:eastAsia="仿宋" w:cs="仿宋"/>
          <w:color w:val="auto"/>
          <w:u w:val="single"/>
        </w:rPr>
        <w:t xml:space="preserve">           </w:t>
      </w:r>
      <w:r>
        <w:rPr>
          <w:rFonts w:hint="eastAsia" w:ascii="仿宋" w:hAnsi="仿宋" w:eastAsia="仿宋" w:cs="仿宋"/>
          <w:color w:val="auto"/>
        </w:rPr>
        <w:t>(签字或签章)</w:t>
      </w:r>
    </w:p>
    <w:p>
      <w:pPr>
        <w:kinsoku/>
        <w:wordWrap/>
        <w:bidi w:val="0"/>
        <w:snapToGrid w:val="0"/>
        <w:spacing w:line="360" w:lineRule="auto"/>
        <w:ind w:firstLine="4070" w:firstLineChars="1850"/>
        <w:jc w:val="right"/>
        <w:rPr>
          <w:rFonts w:hint="eastAsia" w:ascii="仿宋" w:hAnsi="仿宋" w:eastAsia="仿宋" w:cs="仿宋"/>
          <w:color w:val="auto"/>
          <w:szCs w:val="21"/>
        </w:rPr>
      </w:pPr>
      <w:r>
        <w:rPr>
          <w:rFonts w:hint="eastAsia" w:ascii="仿宋" w:hAnsi="仿宋" w:eastAsia="仿宋" w:cs="仿宋"/>
          <w:color w:val="auto"/>
          <w:szCs w:val="21"/>
        </w:rPr>
        <w:t xml:space="preserve">   日 期：    年    月    日</w:t>
      </w:r>
    </w:p>
    <w:p>
      <w:pPr>
        <w:kinsoku/>
        <w:wordWrap/>
        <w:bidi w:val="0"/>
        <w:spacing w:line="360" w:lineRule="auto"/>
        <w:ind w:firstLine="442" w:firstLineChars="200"/>
        <w:jc w:val="center"/>
        <w:rPr>
          <w:rFonts w:hint="eastAsia" w:ascii="仿宋" w:hAnsi="仿宋" w:eastAsia="仿宋" w:cs="仿宋"/>
          <w:b/>
          <w:bCs/>
          <w:color w:val="auto"/>
        </w:rPr>
      </w:pPr>
      <w:r>
        <w:rPr>
          <w:rFonts w:hint="eastAsia" w:ascii="仿宋" w:hAnsi="仿宋" w:eastAsia="仿宋" w:cs="仿宋"/>
          <w:b/>
          <w:color w:val="auto"/>
          <w:szCs w:val="21"/>
        </w:rPr>
        <w:br w:type="page"/>
      </w:r>
      <w:r>
        <w:rPr>
          <w:rFonts w:hint="eastAsia" w:ascii="仿宋" w:hAnsi="仿宋" w:eastAsia="仿宋" w:cs="仿宋"/>
          <w:b/>
          <w:color w:val="auto"/>
        </w:rPr>
        <w:t>（二）</w:t>
      </w:r>
      <w:r>
        <w:rPr>
          <w:rFonts w:hint="eastAsia" w:cs="仿宋"/>
          <w:b/>
          <w:color w:val="auto"/>
          <w:lang w:val="en-US" w:eastAsia="zh-CN"/>
        </w:rPr>
        <w:t>磋商</w:t>
      </w:r>
      <w:r>
        <w:rPr>
          <w:rFonts w:hint="eastAsia" w:ascii="仿宋" w:hAnsi="仿宋" w:eastAsia="仿宋" w:cs="仿宋"/>
          <w:b/>
          <w:bCs/>
          <w:color w:val="auto"/>
          <w:lang w:eastAsia="zh-CN"/>
        </w:rPr>
        <w:t>函</w:t>
      </w:r>
      <w:r>
        <w:rPr>
          <w:rFonts w:hint="eastAsia" w:ascii="仿宋" w:hAnsi="仿宋" w:eastAsia="仿宋" w:cs="仿宋"/>
          <w:b/>
          <w:bCs/>
          <w:color w:val="auto"/>
        </w:rPr>
        <w:t>（格式）</w:t>
      </w:r>
    </w:p>
    <w:p>
      <w:pPr>
        <w:kinsoku/>
        <w:wordWrap/>
        <w:bidi w:val="0"/>
        <w:spacing w:line="360" w:lineRule="auto"/>
        <w:ind w:firstLine="440" w:firstLineChars="200"/>
        <w:jc w:val="both"/>
        <w:rPr>
          <w:rFonts w:hint="eastAsia" w:ascii="仿宋" w:hAnsi="仿宋" w:eastAsia="仿宋" w:cs="仿宋"/>
          <w:color w:val="auto"/>
        </w:rPr>
      </w:pPr>
    </w:p>
    <w:p>
      <w:pPr>
        <w:tabs>
          <w:tab w:val="left" w:pos="4860"/>
        </w:tabs>
        <w:kinsoku/>
        <w:wordWrap/>
        <w:bidi w:val="0"/>
        <w:spacing w:line="360" w:lineRule="auto"/>
        <w:ind w:firstLine="442" w:firstLineChars="200"/>
        <w:jc w:val="both"/>
        <w:rPr>
          <w:rFonts w:hint="eastAsia" w:ascii="仿宋" w:hAnsi="仿宋" w:eastAsia="仿宋" w:cs="仿宋"/>
          <w:b/>
          <w:bCs/>
          <w:color w:val="auto"/>
          <w:sz w:val="22"/>
          <w:szCs w:val="22"/>
        </w:rPr>
      </w:pPr>
      <w:r>
        <w:rPr>
          <w:rFonts w:hint="eastAsia" w:ascii="仿宋" w:hAnsi="仿宋" w:eastAsia="仿宋" w:cs="仿宋"/>
          <w:b/>
          <w:bCs/>
          <w:color w:val="auto"/>
          <w:sz w:val="22"/>
          <w:szCs w:val="22"/>
          <w:u w:val="single"/>
        </w:rPr>
        <w:t xml:space="preserve"> </w:t>
      </w:r>
      <w:r>
        <w:rPr>
          <w:rFonts w:hint="eastAsia" w:ascii="仿宋" w:hAnsi="仿宋" w:eastAsia="仿宋" w:cs="仿宋"/>
          <w:color w:val="auto"/>
          <w:sz w:val="22"/>
          <w:szCs w:val="22"/>
          <w:u w:val="single"/>
        </w:rPr>
        <w:t>采购人</w:t>
      </w:r>
      <w:r>
        <w:rPr>
          <w:rFonts w:hint="eastAsia" w:ascii="仿宋" w:hAnsi="仿宋" w:eastAsia="仿宋" w:cs="仿宋"/>
          <w:b/>
          <w:bCs/>
          <w:color w:val="auto"/>
          <w:sz w:val="22"/>
          <w:szCs w:val="22"/>
          <w:u w:val="single"/>
        </w:rPr>
        <w:t xml:space="preserve">    </w:t>
      </w:r>
      <w:r>
        <w:rPr>
          <w:rFonts w:hint="eastAsia" w:ascii="仿宋" w:hAnsi="仿宋" w:eastAsia="仿宋" w:cs="仿宋"/>
          <w:b/>
          <w:bCs/>
          <w:color w:val="auto"/>
          <w:sz w:val="22"/>
          <w:szCs w:val="22"/>
        </w:rPr>
        <w:t>：</w:t>
      </w:r>
    </w:p>
    <w:p>
      <w:pPr>
        <w:pStyle w:val="20"/>
        <w:kinsoku/>
        <w:wordWrap/>
        <w:bidi w:val="0"/>
        <w:snapToGrid w:val="0"/>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 xml:space="preserve"> </w:t>
      </w:r>
    </w:p>
    <w:p>
      <w:pPr>
        <w:kinsoku/>
        <w:wordWrap/>
        <w:overflowPunct w:val="0"/>
        <w:topLinePunct/>
        <w:autoSpaceDN w:val="0"/>
        <w:bidi w:val="0"/>
        <w:snapToGrid w:val="0"/>
        <w:spacing w:line="360" w:lineRule="auto"/>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w:t>
      </w:r>
      <w:r>
        <w:rPr>
          <w:rFonts w:hint="eastAsia" w:cs="仿宋"/>
          <w:color w:val="auto"/>
          <w:sz w:val="22"/>
          <w:szCs w:val="22"/>
          <w:highlight w:val="none"/>
          <w:lang w:eastAsia="zh-CN"/>
        </w:rPr>
        <w:t>供应商</w:t>
      </w:r>
      <w:r>
        <w:rPr>
          <w:rFonts w:hint="eastAsia" w:ascii="仿宋" w:hAnsi="仿宋" w:eastAsia="仿宋" w:cs="仿宋"/>
          <w:color w:val="auto"/>
          <w:sz w:val="22"/>
          <w:szCs w:val="22"/>
          <w:highlight w:val="none"/>
        </w:rPr>
        <w:t>全称)授权</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w:t>
      </w:r>
      <w:r>
        <w:rPr>
          <w:rFonts w:hint="eastAsia" w:cs="仿宋"/>
          <w:color w:val="auto"/>
          <w:sz w:val="22"/>
          <w:szCs w:val="22"/>
          <w:highlight w:val="none"/>
          <w:lang w:eastAsia="zh-CN"/>
        </w:rPr>
        <w:t>供应商</w:t>
      </w:r>
      <w:r>
        <w:rPr>
          <w:rFonts w:hint="eastAsia" w:ascii="仿宋" w:hAnsi="仿宋" w:eastAsia="仿宋" w:cs="仿宋"/>
          <w:color w:val="auto"/>
          <w:sz w:val="22"/>
          <w:szCs w:val="22"/>
          <w:highlight w:val="none"/>
        </w:rPr>
        <w:t>代表姓名)</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(职务、职称)为我方代表，参加贵方组织的</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(项目名称、项目编号、</w:t>
      </w:r>
      <w:r>
        <w:rPr>
          <w:rFonts w:hint="eastAsia" w:ascii="仿宋" w:hAnsi="仿宋" w:eastAsia="仿宋" w:cs="仿宋"/>
          <w:snapToGrid w:val="0"/>
          <w:color w:val="auto"/>
          <w:sz w:val="22"/>
          <w:szCs w:val="22"/>
          <w:highlight w:val="none"/>
        </w:rPr>
        <w:t>包号</w:t>
      </w:r>
      <w:r>
        <w:rPr>
          <w:rFonts w:hint="eastAsia" w:ascii="仿宋" w:hAnsi="仿宋" w:eastAsia="仿宋" w:cs="仿宋"/>
          <w:color w:val="auto"/>
          <w:sz w:val="22"/>
          <w:szCs w:val="22"/>
          <w:highlight w:val="none"/>
        </w:rPr>
        <w:t>)采购的有关活动，并对此项目进行投标。为此：</w:t>
      </w:r>
    </w:p>
    <w:p>
      <w:pPr>
        <w:pStyle w:val="20"/>
        <w:numPr>
          <w:ilvl w:val="0"/>
          <w:numId w:val="3"/>
        </w:numPr>
        <w:tabs>
          <w:tab w:val="left" w:pos="1711"/>
        </w:tabs>
        <w:kinsoku/>
        <w:wordWrap/>
        <w:bidi w:val="0"/>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我方已仔细研究了本项目</w:t>
      </w:r>
      <w:r>
        <w:rPr>
          <w:rFonts w:hint="eastAsia" w:ascii="仿宋" w:hAnsi="仿宋" w:cs="仿宋"/>
          <w:color w:val="auto"/>
          <w:sz w:val="22"/>
          <w:szCs w:val="22"/>
          <w:highlight w:val="none"/>
          <w:lang w:eastAsia="zh-CN"/>
        </w:rPr>
        <w:t>磋商文件</w:t>
      </w:r>
      <w:r>
        <w:rPr>
          <w:rFonts w:hint="eastAsia" w:ascii="仿宋" w:hAnsi="仿宋" w:eastAsia="仿宋" w:cs="仿宋"/>
          <w:color w:val="auto"/>
          <w:sz w:val="22"/>
          <w:szCs w:val="22"/>
          <w:highlight w:val="none"/>
        </w:rPr>
        <w:t>的全部内容，愿意以以下投标报价，按照</w:t>
      </w:r>
      <w:r>
        <w:rPr>
          <w:rFonts w:hint="eastAsia" w:ascii="仿宋" w:hAnsi="仿宋" w:cs="仿宋"/>
          <w:color w:val="auto"/>
          <w:sz w:val="22"/>
          <w:szCs w:val="22"/>
          <w:highlight w:val="none"/>
          <w:lang w:eastAsia="zh-CN"/>
        </w:rPr>
        <w:t>磋商文件</w:t>
      </w:r>
      <w:r>
        <w:rPr>
          <w:rFonts w:hint="eastAsia" w:ascii="仿宋" w:hAnsi="仿宋" w:eastAsia="仿宋" w:cs="仿宋"/>
          <w:color w:val="auto"/>
          <w:sz w:val="22"/>
          <w:szCs w:val="22"/>
          <w:highlight w:val="none"/>
        </w:rPr>
        <w:t>要求及合同约定完成项目。</w:t>
      </w:r>
    </w:p>
    <w:p>
      <w:pPr>
        <w:pStyle w:val="20"/>
        <w:kinsoku/>
        <w:wordWrap/>
        <w:bidi w:val="0"/>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2、我方同意在本项目</w:t>
      </w:r>
      <w:r>
        <w:rPr>
          <w:rFonts w:hint="eastAsia" w:ascii="仿宋" w:hAnsi="仿宋" w:cs="仿宋"/>
          <w:color w:val="auto"/>
          <w:sz w:val="22"/>
          <w:szCs w:val="22"/>
          <w:highlight w:val="none"/>
          <w:lang w:eastAsia="zh-CN"/>
        </w:rPr>
        <w:t>磋商文件</w:t>
      </w:r>
      <w:r>
        <w:rPr>
          <w:rFonts w:hint="eastAsia" w:ascii="仿宋" w:hAnsi="仿宋" w:eastAsia="仿宋" w:cs="仿宋"/>
          <w:color w:val="auto"/>
          <w:sz w:val="22"/>
          <w:szCs w:val="22"/>
          <w:highlight w:val="none"/>
        </w:rPr>
        <w:t>中规定的</w:t>
      </w:r>
      <w:r>
        <w:rPr>
          <w:rFonts w:hint="eastAsia" w:ascii="仿宋" w:hAnsi="仿宋" w:cs="仿宋"/>
          <w:color w:val="auto"/>
          <w:sz w:val="22"/>
          <w:szCs w:val="22"/>
          <w:highlight w:val="none"/>
          <w:lang w:eastAsia="zh-CN"/>
        </w:rPr>
        <w:t>响应文件</w:t>
      </w:r>
      <w:r>
        <w:rPr>
          <w:rFonts w:hint="eastAsia" w:ascii="仿宋" w:hAnsi="仿宋" w:eastAsia="仿宋" w:cs="仿宋"/>
          <w:color w:val="auto"/>
          <w:sz w:val="22"/>
          <w:szCs w:val="22"/>
          <w:highlight w:val="none"/>
        </w:rPr>
        <w:t>有效期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个日历天内（自递交</w:t>
      </w:r>
      <w:r>
        <w:rPr>
          <w:rFonts w:hint="eastAsia" w:ascii="仿宋" w:hAnsi="仿宋" w:cs="仿宋"/>
          <w:color w:val="auto"/>
          <w:sz w:val="22"/>
          <w:szCs w:val="22"/>
          <w:highlight w:val="none"/>
          <w:lang w:eastAsia="zh-CN"/>
        </w:rPr>
        <w:t>响应文件</w:t>
      </w:r>
      <w:r>
        <w:rPr>
          <w:rFonts w:hint="eastAsia" w:ascii="仿宋" w:hAnsi="仿宋" w:eastAsia="仿宋" w:cs="仿宋"/>
          <w:color w:val="auto"/>
          <w:sz w:val="22"/>
          <w:szCs w:val="22"/>
          <w:highlight w:val="none"/>
        </w:rPr>
        <w:t>之日起计算）遵守本</w:t>
      </w:r>
      <w:r>
        <w:rPr>
          <w:rFonts w:hint="eastAsia" w:ascii="仿宋" w:hAnsi="仿宋" w:cs="仿宋"/>
          <w:color w:val="auto"/>
          <w:sz w:val="22"/>
          <w:szCs w:val="22"/>
          <w:highlight w:val="none"/>
          <w:lang w:eastAsia="zh-CN"/>
        </w:rPr>
        <w:t>响应文件</w:t>
      </w:r>
      <w:r>
        <w:rPr>
          <w:rFonts w:hint="eastAsia" w:ascii="仿宋" w:hAnsi="仿宋" w:eastAsia="仿宋" w:cs="仿宋"/>
          <w:color w:val="auto"/>
          <w:sz w:val="22"/>
          <w:szCs w:val="22"/>
          <w:highlight w:val="none"/>
        </w:rPr>
        <w:t>中的承诺且在此期限期满之前均具有约束力。如果中标，</w:t>
      </w:r>
      <w:r>
        <w:rPr>
          <w:rFonts w:hint="eastAsia" w:ascii="仿宋" w:hAnsi="仿宋" w:cs="仿宋"/>
          <w:color w:val="auto"/>
          <w:sz w:val="22"/>
          <w:szCs w:val="22"/>
          <w:highlight w:val="none"/>
          <w:lang w:eastAsia="zh-CN"/>
        </w:rPr>
        <w:t>响应文件</w:t>
      </w:r>
      <w:r>
        <w:rPr>
          <w:rFonts w:hint="eastAsia" w:ascii="仿宋" w:hAnsi="仿宋" w:eastAsia="仿宋" w:cs="仿宋"/>
          <w:color w:val="auto"/>
          <w:sz w:val="22"/>
          <w:szCs w:val="22"/>
          <w:highlight w:val="none"/>
        </w:rPr>
        <w:t>有效期延长至合同履约完毕。</w:t>
      </w:r>
    </w:p>
    <w:p>
      <w:pPr>
        <w:kinsoku/>
        <w:wordWrap/>
        <w:bidi w:val="0"/>
        <w:snapToGrid w:val="0"/>
        <w:spacing w:line="360" w:lineRule="auto"/>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3、我方承诺已经具备本项目规定的参加采购活动的供应商应当具备的全部条件。</w:t>
      </w:r>
    </w:p>
    <w:p>
      <w:pPr>
        <w:kinsoku/>
        <w:wordWrap/>
        <w:bidi w:val="0"/>
        <w:snapToGrid w:val="0"/>
        <w:spacing w:line="360" w:lineRule="auto"/>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4、提供投标须知规定的全部</w:t>
      </w:r>
      <w:r>
        <w:rPr>
          <w:rFonts w:hint="eastAsia" w:cs="仿宋"/>
          <w:color w:val="auto"/>
          <w:sz w:val="22"/>
          <w:szCs w:val="22"/>
          <w:highlight w:val="none"/>
          <w:lang w:eastAsia="zh-CN"/>
        </w:rPr>
        <w:t>响应文件</w:t>
      </w:r>
      <w:r>
        <w:rPr>
          <w:rFonts w:hint="eastAsia" w:ascii="仿宋" w:hAnsi="仿宋" w:eastAsia="仿宋" w:cs="仿宋"/>
          <w:color w:val="auto"/>
          <w:sz w:val="22"/>
          <w:szCs w:val="22"/>
          <w:highlight w:val="none"/>
        </w:rPr>
        <w:t>，包括</w:t>
      </w:r>
      <w:r>
        <w:rPr>
          <w:rFonts w:hint="eastAsia" w:cs="仿宋"/>
          <w:color w:val="auto"/>
          <w:sz w:val="22"/>
          <w:szCs w:val="22"/>
          <w:highlight w:val="none"/>
          <w:lang w:eastAsia="zh-CN"/>
        </w:rPr>
        <w:t>响应文件</w:t>
      </w:r>
      <w:r>
        <w:rPr>
          <w:rFonts w:hint="eastAsia" w:ascii="仿宋" w:hAnsi="仿宋" w:eastAsia="仿宋" w:cs="仿宋"/>
          <w:color w:val="auto"/>
          <w:sz w:val="22"/>
          <w:szCs w:val="22"/>
          <w:highlight w:val="none"/>
        </w:rPr>
        <w:t>正本、副本。</w:t>
      </w:r>
    </w:p>
    <w:p>
      <w:pPr>
        <w:kinsoku/>
        <w:wordWrap/>
        <w:bidi w:val="0"/>
        <w:snapToGrid w:val="0"/>
        <w:spacing w:line="360" w:lineRule="auto"/>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5、我方承诺：完全理解投标报价超过开标时公布的预算金额时，投标将被拒绝。</w:t>
      </w:r>
    </w:p>
    <w:p>
      <w:pPr>
        <w:kinsoku/>
        <w:wordWrap/>
        <w:bidi w:val="0"/>
        <w:snapToGrid w:val="0"/>
        <w:spacing w:line="360" w:lineRule="auto"/>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6、保证忠实地执行双方所签订的合同，并承担合同规定的责任和义务。</w:t>
      </w:r>
    </w:p>
    <w:p>
      <w:pPr>
        <w:kinsoku/>
        <w:wordWrap/>
        <w:bidi w:val="0"/>
        <w:snapToGrid w:val="0"/>
        <w:spacing w:line="360" w:lineRule="auto"/>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7、承诺完全满足和投标响应</w:t>
      </w:r>
      <w:r>
        <w:rPr>
          <w:rFonts w:hint="eastAsia" w:cs="仿宋"/>
          <w:color w:val="auto"/>
          <w:sz w:val="22"/>
          <w:szCs w:val="22"/>
          <w:highlight w:val="none"/>
          <w:lang w:eastAsia="zh-CN"/>
        </w:rPr>
        <w:t>响应文件</w:t>
      </w:r>
      <w:r>
        <w:rPr>
          <w:rFonts w:hint="eastAsia" w:ascii="仿宋" w:hAnsi="仿宋" w:eastAsia="仿宋" w:cs="仿宋"/>
          <w:color w:val="auto"/>
          <w:sz w:val="22"/>
          <w:szCs w:val="22"/>
          <w:highlight w:val="none"/>
        </w:rPr>
        <w:t>中的各项商务和服务技术要求，若有偏差，已在</w:t>
      </w:r>
      <w:r>
        <w:rPr>
          <w:rFonts w:hint="eastAsia" w:cs="仿宋"/>
          <w:color w:val="auto"/>
          <w:sz w:val="22"/>
          <w:szCs w:val="22"/>
          <w:highlight w:val="none"/>
          <w:lang w:eastAsia="zh-CN"/>
        </w:rPr>
        <w:t>响应文件</w:t>
      </w:r>
      <w:r>
        <w:rPr>
          <w:rFonts w:hint="eastAsia" w:ascii="仿宋" w:hAnsi="仿宋" w:eastAsia="仿宋" w:cs="仿宋"/>
          <w:color w:val="auto"/>
          <w:sz w:val="22"/>
          <w:szCs w:val="22"/>
          <w:highlight w:val="none"/>
        </w:rPr>
        <w:t>商务条款偏离表中予以明确特别说明。</w:t>
      </w:r>
    </w:p>
    <w:p>
      <w:pPr>
        <w:kinsoku/>
        <w:wordWrap/>
        <w:bidi w:val="0"/>
        <w:snapToGrid w:val="0"/>
        <w:spacing w:line="360" w:lineRule="auto"/>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8、保证遵守</w:t>
      </w:r>
      <w:r>
        <w:rPr>
          <w:rFonts w:hint="eastAsia" w:cs="仿宋"/>
          <w:color w:val="auto"/>
          <w:sz w:val="22"/>
          <w:szCs w:val="22"/>
          <w:highlight w:val="none"/>
          <w:lang w:eastAsia="zh-CN"/>
        </w:rPr>
        <w:t>响应文件</w:t>
      </w:r>
      <w:r>
        <w:rPr>
          <w:rFonts w:hint="eastAsia" w:ascii="仿宋" w:hAnsi="仿宋" w:eastAsia="仿宋" w:cs="仿宋"/>
          <w:color w:val="auto"/>
          <w:sz w:val="22"/>
          <w:szCs w:val="22"/>
          <w:highlight w:val="none"/>
        </w:rPr>
        <w:t>的规定。</w:t>
      </w:r>
    </w:p>
    <w:p>
      <w:pPr>
        <w:kinsoku/>
        <w:wordWrap/>
        <w:bidi w:val="0"/>
        <w:snapToGrid w:val="0"/>
        <w:spacing w:line="360" w:lineRule="auto"/>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9、如果在开标后规定的投标有效期内撤回投标，我方的</w:t>
      </w:r>
      <w:r>
        <w:rPr>
          <w:rFonts w:hint="eastAsia" w:cs="仿宋"/>
          <w:color w:val="auto"/>
          <w:sz w:val="22"/>
          <w:szCs w:val="22"/>
          <w:highlight w:val="none"/>
          <w:lang w:eastAsia="zh-CN"/>
        </w:rPr>
        <w:t>磋商保证金</w:t>
      </w:r>
      <w:r>
        <w:rPr>
          <w:rFonts w:hint="eastAsia" w:ascii="仿宋" w:hAnsi="仿宋" w:eastAsia="仿宋" w:cs="仿宋"/>
          <w:color w:val="auto"/>
          <w:sz w:val="22"/>
          <w:szCs w:val="22"/>
          <w:highlight w:val="none"/>
        </w:rPr>
        <w:t>可被贵方没收。</w:t>
      </w:r>
    </w:p>
    <w:p>
      <w:pPr>
        <w:kinsoku/>
        <w:wordWrap/>
        <w:bidi w:val="0"/>
        <w:snapToGrid w:val="0"/>
        <w:spacing w:line="360" w:lineRule="auto"/>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10、我方完全理解贵方不一定接受最低价的投标或收到的任何投标。</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 w:val="22"/>
          <w:szCs w:val="22"/>
          <w:highlight w:val="none"/>
        </w:rPr>
        <w:t>11、我方愿意向贵方提供任何与本项投标有关的数据、情况和服务技术资料。若贵方需</w:t>
      </w:r>
      <w:r>
        <w:rPr>
          <w:rFonts w:hint="eastAsia" w:ascii="仿宋" w:hAnsi="仿宋" w:eastAsia="仿宋" w:cs="仿宋"/>
          <w:color w:val="auto"/>
          <w:szCs w:val="24"/>
          <w:highlight w:val="none"/>
        </w:rPr>
        <w:t>要，我方愿意提供我方作出的一切承诺的证明材料。</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12、我方已详细审核全部</w:t>
      </w:r>
      <w:r>
        <w:rPr>
          <w:rFonts w:hint="eastAsia" w:cs="仿宋"/>
          <w:color w:val="auto"/>
          <w:szCs w:val="24"/>
          <w:highlight w:val="none"/>
          <w:lang w:eastAsia="zh-CN"/>
        </w:rPr>
        <w:t>响应文件</w:t>
      </w:r>
      <w:r>
        <w:rPr>
          <w:rFonts w:hint="eastAsia" w:ascii="仿宋" w:hAnsi="仿宋" w:eastAsia="仿宋" w:cs="仿宋"/>
          <w:color w:val="auto"/>
          <w:szCs w:val="24"/>
          <w:highlight w:val="none"/>
        </w:rPr>
        <w:t>，包括</w:t>
      </w:r>
      <w:r>
        <w:rPr>
          <w:rFonts w:hint="eastAsia" w:cs="仿宋"/>
          <w:color w:val="auto"/>
          <w:szCs w:val="24"/>
          <w:highlight w:val="none"/>
          <w:lang w:eastAsia="zh-CN"/>
        </w:rPr>
        <w:t>响应文件</w:t>
      </w:r>
      <w:r>
        <w:rPr>
          <w:rFonts w:hint="eastAsia" w:ascii="仿宋" w:hAnsi="仿宋" w:eastAsia="仿宋" w:cs="仿宋"/>
          <w:color w:val="auto"/>
          <w:szCs w:val="24"/>
          <w:highlight w:val="none"/>
        </w:rPr>
        <w:t>修改书（如有的话）、参考资料及有关附件，确认无误。</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13、我方承诺：</w:t>
      </w:r>
      <w:r>
        <w:rPr>
          <w:rFonts w:hint="eastAsia" w:ascii="仿宋" w:hAnsi="仿宋" w:eastAsia="仿宋" w:cs="仿宋"/>
          <w:color w:val="auto"/>
          <w:szCs w:val="24"/>
          <w:highlight w:val="none"/>
          <w:lang w:eastAsia="zh-CN"/>
        </w:rPr>
        <w:t>采购人</w:t>
      </w:r>
      <w:r>
        <w:rPr>
          <w:rFonts w:hint="eastAsia" w:ascii="仿宋" w:hAnsi="仿宋" w:eastAsia="仿宋" w:cs="仿宋"/>
          <w:color w:val="auto"/>
          <w:szCs w:val="24"/>
          <w:highlight w:val="none"/>
        </w:rPr>
        <w:t>若需追加采购本项目</w:t>
      </w:r>
      <w:r>
        <w:rPr>
          <w:rFonts w:hint="eastAsia" w:cs="仿宋"/>
          <w:color w:val="auto"/>
          <w:szCs w:val="24"/>
          <w:highlight w:val="none"/>
          <w:lang w:eastAsia="zh-CN"/>
        </w:rPr>
        <w:t>响应文件</w:t>
      </w:r>
      <w:r>
        <w:rPr>
          <w:rFonts w:hint="eastAsia" w:ascii="仿宋" w:hAnsi="仿宋" w:eastAsia="仿宋" w:cs="仿宋"/>
          <w:color w:val="auto"/>
          <w:szCs w:val="24"/>
          <w:highlight w:val="none"/>
        </w:rPr>
        <w:t>所列相关服务的，在不改变合同其他实质性条款的前提下，按相同或更优惠的折扣率保证服务。</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14、我方承诺接受</w:t>
      </w:r>
      <w:r>
        <w:rPr>
          <w:rFonts w:hint="eastAsia" w:cs="仿宋"/>
          <w:color w:val="auto"/>
          <w:szCs w:val="24"/>
          <w:highlight w:val="none"/>
          <w:lang w:eastAsia="zh-CN"/>
        </w:rPr>
        <w:t>响应文件</w:t>
      </w:r>
      <w:r>
        <w:rPr>
          <w:rFonts w:hint="eastAsia" w:ascii="仿宋" w:hAnsi="仿宋" w:eastAsia="仿宋" w:cs="仿宋"/>
          <w:color w:val="auto"/>
          <w:szCs w:val="24"/>
          <w:highlight w:val="none"/>
        </w:rPr>
        <w:t>中《合同条款》的全部条款且无任何异议。</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15、我方将严格遵守相关法律法规的规定，若有下列情形之一的，将被处以采购金额5‰以上10‰以下的罚款，列入不良行为记录名单，在一至三年内禁止参加采购活动；有违法所得的，并处没收违法所得；情节严重的，由工商行政管理机关吊销营业执照或事业单位法人证书；构成犯罪的，依法追究刑事责任：</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（1）提供虚假材料谋取成交、成交的；</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（2）采取不正当手段诋毁、排挤其它供应商的；</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（3）与</w:t>
      </w:r>
      <w:r>
        <w:rPr>
          <w:rFonts w:hint="eastAsia" w:ascii="仿宋" w:hAnsi="仿宋" w:eastAsia="仿宋" w:cs="仿宋"/>
          <w:color w:val="auto"/>
          <w:szCs w:val="24"/>
          <w:highlight w:val="none"/>
          <w:lang w:eastAsia="zh-CN"/>
        </w:rPr>
        <w:t>采购人</w:t>
      </w:r>
      <w:r>
        <w:rPr>
          <w:rFonts w:hint="eastAsia" w:ascii="仿宋" w:hAnsi="仿宋" w:eastAsia="仿宋" w:cs="仿宋"/>
          <w:color w:val="auto"/>
          <w:szCs w:val="24"/>
          <w:highlight w:val="none"/>
        </w:rPr>
        <w:t>、其它供应商或者采购代理机构工作人员恶意串通的；</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（4）向</w:t>
      </w:r>
      <w:r>
        <w:rPr>
          <w:rFonts w:hint="eastAsia" w:ascii="仿宋" w:hAnsi="仿宋" w:eastAsia="仿宋" w:cs="仿宋"/>
          <w:color w:val="auto"/>
          <w:szCs w:val="24"/>
          <w:highlight w:val="none"/>
          <w:lang w:eastAsia="zh-CN"/>
        </w:rPr>
        <w:t>采购人</w:t>
      </w:r>
      <w:r>
        <w:rPr>
          <w:rFonts w:hint="eastAsia" w:ascii="仿宋" w:hAnsi="仿宋" w:eastAsia="仿宋" w:cs="仿宋"/>
          <w:color w:val="auto"/>
          <w:szCs w:val="24"/>
          <w:highlight w:val="none"/>
        </w:rPr>
        <w:t>、采购代理机构工作人员行贿或者提供其他不正当利益的；</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（5）未经采购代理机构同意，在采购过程中与</w:t>
      </w:r>
      <w:r>
        <w:rPr>
          <w:rFonts w:hint="eastAsia" w:ascii="仿宋" w:hAnsi="仿宋" w:eastAsia="仿宋" w:cs="仿宋"/>
          <w:color w:val="auto"/>
          <w:szCs w:val="24"/>
          <w:highlight w:val="none"/>
          <w:lang w:eastAsia="zh-CN"/>
        </w:rPr>
        <w:t>采购人</w:t>
      </w:r>
      <w:r>
        <w:rPr>
          <w:rFonts w:hint="eastAsia" w:ascii="仿宋" w:hAnsi="仿宋" w:eastAsia="仿宋" w:cs="仿宋"/>
          <w:color w:val="auto"/>
          <w:szCs w:val="24"/>
          <w:highlight w:val="none"/>
        </w:rPr>
        <w:t>进行协商投标的；</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（6）拒绝有关部门监督检查或提供虚假情况的。</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所有有关本次投标的一切往来联系方式为：</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t xml:space="preserve">                            邮编：</w:t>
      </w:r>
      <w:r>
        <w:rPr>
          <w:rFonts w:hint="eastAsia" w:ascii="仿宋" w:hAnsi="仿宋" w:eastAsia="仿宋" w:cs="仿宋"/>
          <w:color w:val="auto"/>
          <w:szCs w:val="24"/>
          <w:highlight w:val="none"/>
        </w:rPr>
        <w:tab/>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电话：</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t xml:space="preserve">                            传真：</w:t>
      </w:r>
    </w:p>
    <w:p>
      <w:pPr>
        <w:tabs>
          <w:tab w:val="left" w:pos="480"/>
        </w:tabs>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cs="仿宋"/>
          <w:color w:val="auto"/>
          <w:szCs w:val="24"/>
          <w:highlight w:val="none"/>
          <w:lang w:eastAsia="zh-CN"/>
        </w:rPr>
        <w:t>供应商</w:t>
      </w:r>
      <w:r>
        <w:rPr>
          <w:rFonts w:hint="eastAsia" w:ascii="仿宋" w:hAnsi="仿宋" w:eastAsia="仿宋" w:cs="仿宋"/>
          <w:color w:val="auto"/>
          <w:szCs w:val="24"/>
          <w:highlight w:val="none"/>
          <w:lang w:eastAsia="zh-CN"/>
        </w:rPr>
        <w:t>代表</w:t>
      </w:r>
      <w:r>
        <w:rPr>
          <w:rFonts w:hint="eastAsia" w:ascii="仿宋" w:hAnsi="仿宋" w:eastAsia="仿宋" w:cs="仿宋"/>
          <w:color w:val="auto"/>
          <w:szCs w:val="24"/>
          <w:highlight w:val="none"/>
        </w:rPr>
        <w:t>姓名：</w:t>
      </w:r>
    </w:p>
    <w:p>
      <w:pPr>
        <w:tabs>
          <w:tab w:val="left" w:pos="480"/>
        </w:tabs>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cs="仿宋"/>
          <w:color w:val="auto"/>
          <w:szCs w:val="24"/>
          <w:highlight w:val="none"/>
          <w:lang w:eastAsia="zh-CN"/>
        </w:rPr>
        <w:t>供应商</w:t>
      </w:r>
      <w:r>
        <w:rPr>
          <w:rFonts w:hint="eastAsia" w:ascii="仿宋" w:hAnsi="仿宋" w:eastAsia="仿宋" w:cs="仿宋"/>
          <w:color w:val="auto"/>
          <w:szCs w:val="24"/>
          <w:highlight w:val="none"/>
          <w:lang w:eastAsia="zh-CN"/>
        </w:rPr>
        <w:t>代表</w:t>
      </w:r>
      <w:r>
        <w:rPr>
          <w:rFonts w:hint="eastAsia" w:ascii="仿宋" w:hAnsi="仿宋" w:eastAsia="仿宋" w:cs="仿宋"/>
          <w:color w:val="auto"/>
          <w:szCs w:val="24"/>
          <w:highlight w:val="none"/>
        </w:rPr>
        <w:t>联系电话：      （办公）           （手机）</w:t>
      </w:r>
    </w:p>
    <w:p>
      <w:pPr>
        <w:tabs>
          <w:tab w:val="left" w:pos="480"/>
        </w:tabs>
        <w:kinsoku/>
        <w:wordWrap/>
        <w:bidi w:val="0"/>
        <w:snapToGrid w:val="0"/>
        <w:spacing w:line="360" w:lineRule="auto"/>
        <w:ind w:firstLine="44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E-mail：</w:t>
      </w: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p>
    <w:p>
      <w:pPr>
        <w:kinsoku/>
        <w:wordWrap/>
        <w:bidi w:val="0"/>
        <w:snapToGrid w:val="0"/>
        <w:spacing w:line="360" w:lineRule="auto"/>
        <w:ind w:firstLine="440" w:firstLineChars="200"/>
        <w:jc w:val="both"/>
        <w:rPr>
          <w:rFonts w:hint="eastAsia" w:ascii="仿宋" w:hAnsi="仿宋" w:eastAsia="仿宋" w:cs="仿宋"/>
          <w:color w:val="auto"/>
          <w:szCs w:val="24"/>
          <w:highlight w:val="none"/>
        </w:rPr>
      </w:pPr>
    </w:p>
    <w:p>
      <w:pPr>
        <w:kinsoku/>
        <w:wordWrap/>
        <w:bidi w:val="0"/>
        <w:snapToGrid w:val="0"/>
        <w:spacing w:line="360" w:lineRule="auto"/>
        <w:ind w:firstLine="3080" w:firstLineChars="1400"/>
        <w:jc w:val="both"/>
        <w:rPr>
          <w:rFonts w:hint="eastAsia" w:ascii="仿宋" w:hAnsi="仿宋" w:eastAsia="仿宋" w:cs="仿宋"/>
          <w:color w:val="auto"/>
          <w:szCs w:val="21"/>
          <w:highlight w:val="none"/>
        </w:rPr>
      </w:pPr>
      <w:r>
        <w:rPr>
          <w:rFonts w:hint="eastAsia" w:cs="仿宋"/>
          <w:color w:val="auto"/>
          <w:highlight w:val="none"/>
          <w:lang w:eastAsia="zh-CN"/>
        </w:rPr>
        <w:t>供应商</w:t>
      </w:r>
      <w:r>
        <w:rPr>
          <w:rFonts w:hint="eastAsia" w:ascii="仿宋" w:hAnsi="仿宋" w:eastAsia="仿宋" w:cs="仿宋"/>
          <w:color w:val="auto"/>
          <w:highlight w:val="none"/>
        </w:rPr>
        <w:t>名称(印刷体及公章)：</w:t>
      </w:r>
      <w:r>
        <w:rPr>
          <w:rFonts w:hint="eastAsia" w:ascii="仿宋" w:hAnsi="仿宋" w:eastAsia="仿宋" w:cs="仿宋"/>
          <w:color w:val="auto"/>
          <w:highlight w:val="none"/>
          <w:u w:val="single"/>
        </w:rPr>
        <w:t xml:space="preserve">               </w:t>
      </w:r>
      <w:r>
        <w:rPr>
          <w:rFonts w:hint="eastAsia" w:ascii="仿宋" w:hAnsi="仿宋" w:eastAsia="仿宋" w:cs="仿宋"/>
          <w:color w:val="auto"/>
          <w:szCs w:val="21"/>
          <w:highlight w:val="none"/>
        </w:rPr>
        <w:t xml:space="preserve"> </w:t>
      </w:r>
    </w:p>
    <w:p>
      <w:pPr>
        <w:kinsoku/>
        <w:wordWrap/>
        <w:bidi w:val="0"/>
        <w:snapToGrid w:val="0"/>
        <w:spacing w:line="360" w:lineRule="auto"/>
        <w:ind w:firstLine="3080" w:firstLineChars="14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jc w:val="center"/>
        <w:rPr>
          <w:rFonts w:hint="eastAsia" w:ascii="仿宋" w:hAnsi="仿宋" w:eastAsia="仿宋" w:cs="仿宋"/>
          <w:b/>
          <w:color w:val="auto"/>
          <w:szCs w:val="21"/>
        </w:rPr>
      </w:pPr>
      <w:r>
        <w:rPr>
          <w:rFonts w:hint="eastAsia"/>
        </w:rPr>
        <w:br w:type="page"/>
      </w:r>
      <w:r>
        <w:rPr>
          <w:rFonts w:hint="eastAsia" w:ascii="仿宋" w:hAnsi="仿宋" w:eastAsia="仿宋" w:cs="仿宋"/>
          <w:b/>
          <w:color w:val="auto"/>
        </w:rPr>
        <w:t>（三）具有独立承担民事责任的能力</w:t>
      </w:r>
    </w:p>
    <w:p>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供应商具有</w:t>
      </w:r>
      <w:r>
        <w:rPr>
          <w:rFonts w:hint="eastAsia" w:ascii="仿宋" w:hAnsi="仿宋" w:eastAsia="仿宋" w:cs="仿宋"/>
          <w:b/>
          <w:color w:val="auto"/>
          <w:sz w:val="24"/>
          <w:szCs w:val="24"/>
          <w:highlight w:val="none"/>
          <w:lang w:eastAsia="zh-CN"/>
        </w:rPr>
        <w:t>独立承担民事责任的能力</w:t>
      </w:r>
      <w:r>
        <w:rPr>
          <w:rFonts w:hint="eastAsia" w:ascii="仿宋" w:hAnsi="仿宋" w:eastAsia="仿宋" w:cs="仿宋"/>
          <w:b/>
          <w:color w:val="auto"/>
          <w:sz w:val="24"/>
          <w:szCs w:val="24"/>
          <w:highlight w:val="none"/>
          <w:lang w:val="en-US" w:eastAsia="zh-CN"/>
        </w:rPr>
        <w:t>的承诺</w:t>
      </w:r>
      <w:r>
        <w:rPr>
          <w:rFonts w:hint="eastAsia" w:ascii="仿宋" w:hAnsi="仿宋" w:eastAsia="仿宋" w:cs="仿宋"/>
          <w:b/>
          <w:color w:val="auto"/>
          <w:kern w:val="0"/>
          <w:sz w:val="24"/>
          <w:szCs w:val="24"/>
          <w:highlight w:val="none"/>
          <w:lang w:val="en-US" w:eastAsia="zh-CN"/>
        </w:rPr>
        <w:t>书</w:t>
      </w:r>
    </w:p>
    <w:p>
      <w:pPr>
        <w:rPr>
          <w:rFonts w:hint="eastAsia" w:ascii="仿宋" w:hAnsi="仿宋" w:eastAsia="仿宋" w:cs="仿宋"/>
          <w:color w:val="auto"/>
          <w:sz w:val="24"/>
          <w:highlight w:val="none"/>
          <w:u w:val="single"/>
        </w:rPr>
      </w:pPr>
    </w:p>
    <w:p>
      <w:pPr>
        <w:snapToGrid/>
        <w:spacing w:before="0" w:beforeAutospacing="0" w:after="0" w:afterAutospacing="0" w:line="360" w:lineRule="auto"/>
        <w:jc w:val="both"/>
        <w:textAlignment w:val="baseline"/>
        <w:rPr>
          <w:rStyle w:val="24"/>
          <w:rFonts w:hint="eastAsia" w:ascii="仿宋" w:hAnsi="仿宋" w:eastAsia="仿宋" w:cs="仿宋"/>
          <w:b w:val="0"/>
          <w:i w:val="0"/>
          <w:caps w:val="0"/>
          <w:color w:val="auto"/>
          <w:spacing w:val="0"/>
          <w:w w:val="100"/>
          <w:kern w:val="2"/>
          <w:sz w:val="24"/>
          <w:szCs w:val="28"/>
          <w:highlight w:val="none"/>
          <w:u w:val="single"/>
          <w:lang w:val="en-US" w:eastAsia="zh-CN" w:bidi="ar-SA"/>
        </w:rPr>
      </w:pPr>
      <w:r>
        <w:rPr>
          <w:rStyle w:val="24"/>
          <w:rFonts w:hint="eastAsia" w:ascii="仿宋" w:hAnsi="仿宋" w:eastAsia="仿宋" w:cs="仿宋"/>
          <w:b w:val="0"/>
          <w:i w:val="0"/>
          <w:caps w:val="0"/>
          <w:color w:val="auto"/>
          <w:spacing w:val="0"/>
          <w:w w:val="100"/>
          <w:kern w:val="2"/>
          <w:sz w:val="24"/>
          <w:szCs w:val="28"/>
          <w:highlight w:val="none"/>
          <w:lang w:val="en-US" w:eastAsia="zh-CN" w:bidi="ar-SA"/>
        </w:rPr>
        <w:t>致：</w:t>
      </w:r>
      <w:r>
        <w:rPr>
          <w:rStyle w:val="24"/>
          <w:rFonts w:hint="eastAsia" w:ascii="仿宋" w:hAnsi="仿宋" w:eastAsia="仿宋" w:cs="仿宋"/>
          <w:b w:val="0"/>
          <w:i w:val="0"/>
          <w:caps w:val="0"/>
          <w:color w:val="auto"/>
          <w:spacing w:val="0"/>
          <w:w w:val="100"/>
          <w:kern w:val="2"/>
          <w:sz w:val="24"/>
          <w:szCs w:val="28"/>
          <w:highlight w:val="none"/>
          <w:u w:val="single"/>
          <w:lang w:val="en-US" w:eastAsia="zh-CN" w:bidi="ar-SA"/>
        </w:rPr>
        <w:t xml:space="preserve">   </w:t>
      </w:r>
      <w:r>
        <w:rPr>
          <w:rStyle w:val="24"/>
          <w:rFonts w:hint="eastAsia" w:ascii="仿宋" w:hAnsi="仿宋" w:eastAsia="仿宋" w:cs="仿宋"/>
          <w:b w:val="0"/>
          <w:i w:val="0"/>
          <w:caps w:val="0"/>
          <w:color w:val="auto"/>
          <w:spacing w:val="0"/>
          <w:w w:val="100"/>
          <w:kern w:val="2"/>
          <w:sz w:val="22"/>
          <w:szCs w:val="24"/>
          <w:highlight w:val="none"/>
          <w:u w:val="single"/>
          <w:lang w:val="en-US" w:eastAsia="zh-CN" w:bidi="ar-SA"/>
        </w:rPr>
        <w:t xml:space="preserve"> （采购人名称）</w:t>
      </w:r>
    </w:p>
    <w:p>
      <w:pPr>
        <w:widowControl/>
        <w:snapToGrid w:val="0"/>
        <w:spacing w:line="360" w:lineRule="auto"/>
        <w:ind w:firstLine="480" w:firstLineChars="200"/>
        <w:rPr>
          <w:rFonts w:hint="eastAsia" w:ascii="仿宋" w:hAnsi="仿宋" w:eastAsia="仿宋" w:cs="仿宋"/>
          <w:color w:val="auto"/>
          <w:sz w:val="24"/>
          <w:highlight w:val="none"/>
        </w:rPr>
      </w:pPr>
    </w:p>
    <w:p>
      <w:pPr>
        <w:widowControl/>
        <w:snapToGrid w:val="0"/>
        <w:spacing w:line="360" w:lineRule="auto"/>
        <w:ind w:firstLine="440" w:firstLineChars="200"/>
        <w:rPr>
          <w:rFonts w:hint="eastAsia" w:ascii="仿宋" w:hAnsi="仿宋" w:eastAsia="仿宋" w:cs="仿宋"/>
          <w:color w:val="auto"/>
          <w:sz w:val="24"/>
          <w:highlight w:val="none"/>
          <w:lang w:eastAsia="zh-CN"/>
        </w:rPr>
      </w:pPr>
      <w:r>
        <w:rPr>
          <w:rFonts w:hint="eastAsia" w:ascii="仿宋" w:hAnsi="仿宋" w:eastAsia="仿宋" w:cs="仿宋"/>
          <w:color w:val="auto"/>
          <w:highlight w:val="none"/>
        </w:rPr>
        <w:t xml:space="preserve">我方参加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eastAsia="zh-Hans"/>
        </w:rPr>
        <w:t>项目</w:t>
      </w:r>
      <w:r>
        <w:rPr>
          <w:rFonts w:hint="eastAsia" w:ascii="仿宋" w:hAnsi="仿宋" w:eastAsia="仿宋" w:cs="仿宋"/>
          <w:color w:val="auto"/>
          <w:highlight w:val="none"/>
        </w:rPr>
        <w:t>的政府采购活动，依据</w:t>
      </w:r>
      <w:r>
        <w:rPr>
          <w:rFonts w:hint="eastAsia" w:ascii="仿宋" w:hAnsi="仿宋" w:eastAsia="仿宋" w:cs="仿宋"/>
          <w:color w:val="auto"/>
          <w:highlight w:val="none"/>
          <w:lang w:eastAsia="zh-CN"/>
        </w:rPr>
        <w:t>谈判文件</w:t>
      </w:r>
      <w:r>
        <w:rPr>
          <w:rFonts w:hint="eastAsia" w:ascii="仿宋" w:hAnsi="仿宋" w:eastAsia="仿宋" w:cs="仿宋"/>
          <w:color w:val="auto"/>
          <w:highlight w:val="none"/>
        </w:rPr>
        <w:t>相关规定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现</w:t>
      </w:r>
      <w:r>
        <w:rPr>
          <w:rFonts w:hint="eastAsia" w:ascii="仿宋" w:hAnsi="仿宋" w:eastAsia="仿宋" w:cs="仿宋"/>
          <w:color w:val="auto"/>
          <w:sz w:val="24"/>
          <w:highlight w:val="none"/>
        </w:rPr>
        <w:t>郑重承诺：我方</w:t>
      </w:r>
      <w:r>
        <w:rPr>
          <w:rFonts w:hint="eastAsia" w:ascii="仿宋" w:hAnsi="仿宋" w:eastAsia="仿宋" w:cs="仿宋"/>
          <w:color w:val="auto"/>
          <w:sz w:val="24"/>
          <w:highlight w:val="none"/>
          <w:lang w:val="en-US" w:eastAsia="zh-CN"/>
        </w:rPr>
        <w:t>具有有效的营业执照或事业单位法人证书或自然人身份证明或其他非企业组织证明文件及有效的开户许可证，能</w:t>
      </w:r>
      <w:r>
        <w:rPr>
          <w:rFonts w:hint="eastAsia" w:ascii="仿宋" w:hAnsi="仿宋" w:eastAsia="仿宋" w:cs="仿宋"/>
          <w:color w:val="auto"/>
          <w:sz w:val="24"/>
          <w:highlight w:val="none"/>
        </w:rPr>
        <w:t>独立承担民事责任的能力</w:t>
      </w:r>
      <w:r>
        <w:rPr>
          <w:rFonts w:hint="eastAsia" w:ascii="仿宋" w:hAnsi="仿宋" w:eastAsia="仿宋" w:cs="仿宋"/>
          <w:color w:val="auto"/>
          <w:sz w:val="24"/>
          <w:highlight w:val="none"/>
          <w:lang w:eastAsia="zh-CN"/>
        </w:rPr>
        <w:t>。</w:t>
      </w:r>
    </w:p>
    <w:p>
      <w:pPr>
        <w:widowControl/>
        <w:snapToGrid w:val="0"/>
        <w:spacing w:line="36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基本信息如下：</w:t>
      </w:r>
    </w:p>
    <w:p>
      <w:pPr>
        <w:widowControl/>
        <w:snapToGrid w:val="0"/>
        <w:spacing w:line="360" w:lineRule="auto"/>
        <w:ind w:firstLine="440" w:firstLineChars="200"/>
        <w:rPr>
          <w:rFonts w:hint="eastAsia" w:ascii="仿宋" w:hAnsi="仿宋" w:eastAsia="仿宋" w:cs="仿宋"/>
          <w:color w:val="auto"/>
          <w:sz w:val="22"/>
          <w:szCs w:val="22"/>
          <w:highlight w:val="none"/>
          <w:u w:val="none"/>
          <w:lang w:eastAsia="zh-CN"/>
        </w:rPr>
      </w:pPr>
      <w:r>
        <w:rPr>
          <w:rFonts w:hint="eastAsia" w:ascii="仿宋" w:hAnsi="仿宋" w:eastAsia="仿宋" w:cs="仿宋"/>
          <w:color w:val="auto"/>
          <w:sz w:val="22"/>
          <w:szCs w:val="22"/>
          <w:highlight w:val="none"/>
          <w:lang w:val="en-US" w:eastAsia="zh-CN"/>
        </w:rPr>
        <w:t>名称为：</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none"/>
          <w:lang w:val="en-US" w:eastAsia="zh-CN"/>
        </w:rPr>
        <w:t>，</w:t>
      </w:r>
      <w:r>
        <w:rPr>
          <w:rFonts w:hint="eastAsia" w:ascii="仿宋" w:hAnsi="仿宋" w:eastAsia="仿宋" w:cs="仿宋"/>
          <w:color w:val="auto"/>
          <w:sz w:val="22"/>
          <w:szCs w:val="22"/>
          <w:highlight w:val="none"/>
          <w:lang w:val="en-US" w:eastAsia="zh-CN"/>
        </w:rPr>
        <w:t>统一社会信用代码为：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none"/>
          <w:lang w:eastAsia="zh-CN"/>
        </w:rPr>
        <w:t>；</w:t>
      </w:r>
      <w:r>
        <w:rPr>
          <w:rFonts w:hint="eastAsia" w:ascii="仿宋" w:hAnsi="仿宋" w:eastAsia="仿宋" w:cs="仿宋"/>
          <w:color w:val="auto"/>
          <w:sz w:val="22"/>
          <w:szCs w:val="22"/>
          <w:highlight w:val="none"/>
          <w:u w:val="none"/>
          <w:lang w:val="en-US" w:eastAsia="zh-CN"/>
        </w:rPr>
        <w:t>法定代表人（负责人）为：</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 xml:space="preserve"> ；营业期限为:</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none"/>
          <w:lang w:val="en-US" w:eastAsia="zh-CN"/>
        </w:rPr>
        <w:t>；</w:t>
      </w:r>
      <w:r>
        <w:rPr>
          <w:rFonts w:hint="eastAsia" w:ascii="仿宋" w:hAnsi="仿宋" w:eastAsia="仿宋" w:cs="仿宋"/>
          <w:color w:val="auto"/>
          <w:sz w:val="22"/>
          <w:szCs w:val="22"/>
          <w:highlight w:val="none"/>
          <w:lang w:val="en-US" w:eastAsia="zh-CN"/>
        </w:rPr>
        <w:t>基本开户银行为：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none"/>
          <w:lang w:eastAsia="zh-CN"/>
        </w:rPr>
        <w:t>；</w:t>
      </w:r>
      <w:r>
        <w:rPr>
          <w:rFonts w:hint="eastAsia" w:ascii="仿宋" w:hAnsi="仿宋" w:eastAsia="仿宋" w:cs="仿宋"/>
          <w:color w:val="auto"/>
          <w:sz w:val="22"/>
          <w:szCs w:val="22"/>
          <w:highlight w:val="none"/>
          <w:u w:val="none"/>
          <w:lang w:val="en-US" w:eastAsia="zh-CN"/>
        </w:rPr>
        <w:t>账号为：</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none"/>
          <w:lang w:eastAsia="zh-CN"/>
        </w:rPr>
        <w:t>。</w:t>
      </w:r>
    </w:p>
    <w:p>
      <w:pPr>
        <w:widowControl/>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none"/>
          <w:lang w:val="en-US" w:eastAsia="zh-CN"/>
        </w:rPr>
        <w:t>以上承诺信息</w:t>
      </w:r>
      <w:r>
        <w:rPr>
          <w:rFonts w:hint="eastAsia" w:ascii="仿宋" w:hAnsi="仿宋" w:eastAsia="仿宋" w:cs="仿宋"/>
          <w:color w:val="auto"/>
          <w:sz w:val="22"/>
          <w:szCs w:val="22"/>
          <w:highlight w:val="none"/>
        </w:rPr>
        <w:t>如有虚假或隐瞒，我方愿意承担一切后果，并不再寻求任何旨在减轻或免除</w:t>
      </w:r>
      <w:r>
        <w:rPr>
          <w:rFonts w:hint="eastAsia" w:ascii="仿宋" w:hAnsi="仿宋" w:eastAsia="仿宋" w:cs="仿宋"/>
          <w:color w:val="auto"/>
          <w:sz w:val="22"/>
          <w:szCs w:val="22"/>
          <w:highlight w:val="none"/>
          <w:lang w:val="en-US" w:eastAsia="zh-CN"/>
        </w:rPr>
        <w:t>法律</w:t>
      </w:r>
      <w:r>
        <w:rPr>
          <w:rFonts w:hint="eastAsia" w:ascii="仿宋" w:hAnsi="仿宋" w:eastAsia="仿宋" w:cs="仿宋"/>
          <w:color w:val="auto"/>
          <w:sz w:val="22"/>
          <w:szCs w:val="22"/>
          <w:highlight w:val="none"/>
        </w:rPr>
        <w:t>责任的辩解。</w:t>
      </w:r>
    </w:p>
    <w:p>
      <w:pPr>
        <w:widowControl/>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特此承诺。</w:t>
      </w:r>
    </w:p>
    <w:p>
      <w:pPr>
        <w:widowControl/>
        <w:snapToGrid w:val="0"/>
        <w:spacing w:line="360" w:lineRule="auto"/>
        <w:ind w:firstLine="480" w:firstLineChars="200"/>
        <w:rPr>
          <w:rFonts w:hint="eastAsia" w:ascii="仿宋" w:hAnsi="仿宋" w:eastAsia="仿宋" w:cs="仿宋"/>
          <w:color w:val="auto"/>
          <w:sz w:val="24"/>
          <w:highlight w:val="none"/>
        </w:rPr>
      </w:pPr>
    </w:p>
    <w:p>
      <w:pPr>
        <w:widowControl/>
        <w:snapToGrid w:val="0"/>
        <w:spacing w:line="360" w:lineRule="auto"/>
        <w:ind w:firstLine="480" w:firstLineChars="200"/>
        <w:rPr>
          <w:rFonts w:hint="eastAsia" w:ascii="仿宋" w:hAnsi="仿宋" w:eastAsia="仿宋" w:cs="仿宋"/>
          <w:color w:val="auto"/>
          <w:sz w:val="24"/>
          <w:highlight w:val="none"/>
        </w:rPr>
      </w:pPr>
    </w:p>
    <w:p>
      <w:pPr>
        <w:shd w:val="clear" w:color="auto" w:fill="auto"/>
        <w:kinsoku/>
        <w:wordWrap/>
        <w:bidi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供应商全称(印刷体及公章)：</w:t>
      </w:r>
    </w:p>
    <w:p>
      <w:pPr>
        <w:shd w:val="clear" w:color="auto" w:fill="auto"/>
        <w:kinsoku/>
        <w:wordWrap/>
        <w:bidi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日  期：</w:t>
      </w:r>
    </w:p>
    <w:p>
      <w:pPr>
        <w:shd w:val="clear" w:color="auto" w:fill="auto"/>
        <w:kinsoku/>
        <w:wordWrap/>
        <w:bidi w:val="0"/>
        <w:spacing w:line="360" w:lineRule="auto"/>
        <w:ind w:firstLine="440" w:firstLineChars="200"/>
        <w:rPr>
          <w:rFonts w:hint="eastAsia" w:ascii="仿宋" w:hAnsi="仿宋" w:eastAsia="仿宋" w:cs="仿宋"/>
          <w:color w:val="auto"/>
          <w:szCs w:val="21"/>
          <w:highlight w:val="none"/>
        </w:rPr>
      </w:pPr>
    </w:p>
    <w:p>
      <w:pPr>
        <w:shd w:val="clear" w:color="auto" w:fill="auto"/>
        <w:kinsoku/>
        <w:wordWrap/>
        <w:bidi w:val="0"/>
        <w:spacing w:line="360" w:lineRule="auto"/>
        <w:ind w:firstLine="440" w:firstLineChars="200"/>
        <w:rPr>
          <w:rFonts w:hint="eastAsia" w:ascii="仿宋" w:hAnsi="仿宋" w:eastAsia="仿宋" w:cs="仿宋"/>
          <w:color w:val="auto"/>
          <w:szCs w:val="21"/>
          <w:highlight w:val="none"/>
        </w:rPr>
      </w:pPr>
    </w:p>
    <w:p>
      <w:pPr>
        <w:shd w:val="clear" w:color="auto" w:fill="auto"/>
        <w:kinsoku/>
        <w:wordWrap/>
        <w:bidi w:val="0"/>
        <w:spacing w:line="360" w:lineRule="auto"/>
        <w:ind w:firstLine="440" w:firstLineChars="200"/>
        <w:rPr>
          <w:rFonts w:hint="eastAsia" w:ascii="仿宋" w:hAnsi="仿宋" w:eastAsia="仿宋" w:cs="仿宋"/>
          <w:color w:val="auto"/>
          <w:szCs w:val="21"/>
          <w:highlight w:val="none"/>
        </w:rPr>
      </w:pPr>
    </w:p>
    <w:p>
      <w:pPr>
        <w:shd w:val="clear" w:color="auto" w:fill="auto"/>
        <w:kinsoku/>
        <w:wordWrap/>
        <w:bidi w:val="0"/>
        <w:spacing w:line="360" w:lineRule="auto"/>
        <w:ind w:firstLine="440" w:firstLineChars="200"/>
        <w:rPr>
          <w:rFonts w:hint="eastAsia" w:ascii="仿宋" w:hAnsi="仿宋" w:eastAsia="仿宋" w:cs="仿宋"/>
          <w:color w:val="auto"/>
          <w:szCs w:val="21"/>
          <w:highlight w:val="none"/>
        </w:rPr>
      </w:pPr>
    </w:p>
    <w:p>
      <w:pPr>
        <w:shd w:val="clear" w:color="auto" w:fill="auto"/>
        <w:kinsoku/>
        <w:wordWrap/>
        <w:bidi w:val="0"/>
        <w:spacing w:line="360" w:lineRule="auto"/>
        <w:ind w:firstLine="440" w:firstLineChars="200"/>
        <w:rPr>
          <w:rFonts w:hint="eastAsia" w:ascii="仿宋" w:hAnsi="仿宋" w:eastAsia="仿宋" w:cs="仿宋"/>
          <w:color w:val="auto"/>
          <w:szCs w:val="21"/>
          <w:highlight w:val="none"/>
        </w:rPr>
      </w:pPr>
    </w:p>
    <w:p>
      <w:pPr>
        <w:kinsoku/>
        <w:wordWrap/>
        <w:bidi w:val="0"/>
        <w:spacing w:line="360" w:lineRule="auto"/>
        <w:ind w:firstLine="3652" w:firstLineChars="1400"/>
        <w:jc w:val="both"/>
        <w:rPr>
          <w:rFonts w:hint="eastAsia" w:ascii="仿宋" w:hAnsi="仿宋" w:eastAsia="仿宋" w:cs="仿宋"/>
          <w:b/>
          <w:color w:val="auto"/>
          <w:spacing w:val="20"/>
          <w:szCs w:val="21"/>
        </w:rPr>
      </w:pPr>
    </w:p>
    <w:p>
      <w:pPr>
        <w:pStyle w:val="8"/>
        <w:rPr>
          <w:rFonts w:hint="eastAsia" w:ascii="仿宋" w:hAnsi="仿宋" w:eastAsia="仿宋" w:cs="仿宋"/>
          <w:b/>
          <w:color w:val="auto"/>
          <w:spacing w:val="20"/>
          <w:szCs w:val="21"/>
        </w:rPr>
      </w:pPr>
    </w:p>
    <w:p>
      <w:pPr>
        <w:rPr>
          <w:rFonts w:hint="eastAsia"/>
          <w:color w:val="auto"/>
        </w:rPr>
      </w:pPr>
    </w:p>
    <w:p>
      <w:pPr>
        <w:pStyle w:val="8"/>
        <w:kinsoku/>
        <w:wordWrap/>
        <w:bidi w:val="0"/>
        <w:spacing w:line="360" w:lineRule="auto"/>
        <w:rPr>
          <w:rFonts w:hint="eastAsia" w:ascii="仿宋" w:hAnsi="仿宋" w:eastAsia="仿宋" w:cs="仿宋"/>
          <w:b/>
          <w:color w:val="auto"/>
          <w:spacing w:val="20"/>
          <w:szCs w:val="21"/>
        </w:rPr>
      </w:pPr>
    </w:p>
    <w:p>
      <w:pPr>
        <w:bidi w:val="0"/>
        <w:rPr>
          <w:rFonts w:hint="eastAsia"/>
        </w:rPr>
      </w:pPr>
    </w:p>
    <w:p>
      <w:pPr>
        <w:kinsoku/>
        <w:wordWrap/>
        <w:bidi w:val="0"/>
        <w:spacing w:line="360" w:lineRule="auto"/>
        <w:jc w:val="center"/>
        <w:rPr>
          <w:rFonts w:hint="eastAsia" w:ascii="仿宋" w:hAnsi="仿宋" w:eastAsia="仿宋" w:cs="仿宋"/>
          <w:b/>
          <w:bCs/>
          <w:color w:val="auto"/>
          <w:lang w:eastAsia="zh-Hans"/>
        </w:rPr>
      </w:pPr>
      <w:r>
        <w:rPr>
          <w:rFonts w:hint="eastAsia" w:ascii="仿宋" w:hAnsi="仿宋" w:eastAsia="仿宋" w:cs="仿宋"/>
          <w:b/>
          <w:bCs/>
          <w:color w:val="auto"/>
        </w:rPr>
        <w:br w:type="page"/>
      </w:r>
      <w:r>
        <w:rPr>
          <w:rFonts w:hint="eastAsia" w:ascii="仿宋" w:hAnsi="仿宋" w:eastAsia="仿宋" w:cs="仿宋"/>
          <w:b/>
          <w:bCs/>
          <w:color w:val="auto"/>
        </w:rPr>
        <w:t>（四）具有良好的商业信誉和健全的财务会计制度的承诺函（</w:t>
      </w:r>
      <w:r>
        <w:rPr>
          <w:rFonts w:hint="eastAsia" w:ascii="仿宋" w:hAnsi="仿宋" w:eastAsia="仿宋" w:cs="仿宋"/>
          <w:b/>
          <w:bCs/>
          <w:color w:val="auto"/>
          <w:lang w:eastAsia="zh-Hans"/>
        </w:rPr>
        <w:t>格式）</w:t>
      </w:r>
    </w:p>
    <w:p>
      <w:pPr>
        <w:kinsoku/>
        <w:wordWrap/>
        <w:bidi w:val="0"/>
        <w:spacing w:line="360" w:lineRule="auto"/>
        <w:ind w:firstLine="220" w:firstLineChars="100"/>
        <w:rPr>
          <w:rFonts w:hint="eastAsia" w:ascii="仿宋" w:hAnsi="仿宋" w:eastAsia="仿宋" w:cs="仿宋"/>
          <w:color w:val="auto"/>
          <w:lang w:eastAsia="zh-Hans"/>
        </w:rPr>
      </w:pPr>
      <w:r>
        <w:rPr>
          <w:rFonts w:hint="eastAsia" w:ascii="仿宋" w:hAnsi="仿宋" w:eastAsia="仿宋" w:cs="仿宋"/>
          <w:color w:val="auto"/>
        </w:rPr>
        <w:t>致：</w:t>
      </w:r>
      <w:r>
        <w:rPr>
          <w:rFonts w:hint="eastAsia" w:ascii="仿宋" w:hAnsi="仿宋" w:eastAsia="仿宋" w:cs="仿宋"/>
          <w:color w:val="auto"/>
          <w:u w:val="single"/>
        </w:rPr>
        <w:t xml:space="preserve">                    （</w:t>
      </w:r>
      <w:r>
        <w:rPr>
          <w:rFonts w:hint="eastAsia" w:ascii="仿宋" w:hAnsi="仿宋" w:eastAsia="仿宋" w:cs="仿宋"/>
          <w:color w:val="auto"/>
          <w:u w:val="single"/>
          <w:lang w:eastAsia="zh-Hans"/>
        </w:rPr>
        <w:t>采购人名称）</w:t>
      </w:r>
    </w:p>
    <w:p>
      <w:pPr>
        <w:kinsoku/>
        <w:wordWrap/>
        <w:bidi w:val="0"/>
        <w:spacing w:line="360" w:lineRule="auto"/>
        <w:rPr>
          <w:rFonts w:hint="eastAsia" w:ascii="仿宋" w:hAnsi="仿宋" w:eastAsia="仿宋" w:cs="仿宋"/>
          <w:color w:val="auto"/>
        </w:rPr>
      </w:pPr>
    </w:p>
    <w:p>
      <w:pPr>
        <w:kinsoku/>
        <w:wordWrap/>
        <w:bidi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rPr>
        <w:t xml:space="preserve">我方参加 </w:t>
      </w:r>
      <w:r>
        <w:rPr>
          <w:rFonts w:hint="eastAsia" w:ascii="仿宋" w:hAnsi="仿宋" w:eastAsia="仿宋" w:cs="仿宋"/>
          <w:color w:val="auto"/>
          <w:u w:val="single"/>
        </w:rPr>
        <w:t xml:space="preserve">              </w:t>
      </w:r>
      <w:r>
        <w:rPr>
          <w:rFonts w:hint="eastAsia" w:ascii="仿宋" w:hAnsi="仿宋" w:eastAsia="仿宋" w:cs="仿宋"/>
          <w:color w:val="auto"/>
          <w:lang w:eastAsia="zh-Hans"/>
        </w:rPr>
        <w:t>项目</w:t>
      </w:r>
      <w:r>
        <w:rPr>
          <w:rFonts w:hint="eastAsia" w:ascii="仿宋" w:hAnsi="仿宋" w:eastAsia="仿宋" w:cs="仿宋"/>
          <w:color w:val="auto"/>
        </w:rPr>
        <w:t>的政府采购活动，依据</w:t>
      </w:r>
      <w:r>
        <w:rPr>
          <w:rFonts w:hint="eastAsia" w:cs="仿宋"/>
          <w:color w:val="auto"/>
          <w:lang w:eastAsia="zh-CN"/>
        </w:rPr>
        <w:t>磋商文件</w:t>
      </w:r>
      <w:r>
        <w:rPr>
          <w:rFonts w:hint="eastAsia" w:ascii="仿宋" w:hAnsi="仿宋" w:eastAsia="仿宋" w:cs="仿宋"/>
          <w:color w:val="auto"/>
        </w:rPr>
        <w:t>相关规定，郑重承诺：我方具有良好的商业信誉和健全的财务会计制度，符合本项目</w:t>
      </w:r>
      <w:r>
        <w:rPr>
          <w:rFonts w:hint="eastAsia" w:cs="仿宋"/>
          <w:color w:val="auto"/>
          <w:lang w:eastAsia="zh-CN"/>
        </w:rPr>
        <w:t>磋商文件</w:t>
      </w:r>
      <w:r>
        <w:rPr>
          <w:rFonts w:hint="eastAsia" w:ascii="仿宋" w:hAnsi="仿宋" w:eastAsia="仿宋" w:cs="仿宋"/>
          <w:color w:val="auto"/>
        </w:rPr>
        <w:t>规定的投标供应商资格要求，如中标，我方将按</w:t>
      </w:r>
      <w:r>
        <w:rPr>
          <w:rFonts w:hint="eastAsia" w:cs="仿宋"/>
          <w:color w:val="auto"/>
          <w:lang w:eastAsia="zh-CN"/>
        </w:rPr>
        <w:t>响应文件</w:t>
      </w:r>
      <w:r>
        <w:rPr>
          <w:rFonts w:hint="eastAsia" w:ascii="仿宋" w:hAnsi="仿宋" w:eastAsia="仿宋" w:cs="仿宋"/>
          <w:color w:val="auto"/>
        </w:rPr>
        <w:t>内容及相应承诺，保证合同顺利履行。如有虚假或隐瞒，采购人可取消我方任何资格（投标</w:t>
      </w:r>
      <w:r>
        <w:rPr>
          <w:rFonts w:hint="eastAsia" w:ascii="仿宋" w:hAnsi="仿宋" w:eastAsia="仿宋" w:cs="仿宋"/>
          <w:color w:val="auto"/>
          <w:lang w:eastAsia="zh-Hans"/>
        </w:rPr>
        <w:t>/</w:t>
      </w:r>
      <w:r>
        <w:rPr>
          <w:rFonts w:hint="eastAsia" w:ascii="仿宋" w:hAnsi="仿宋" w:eastAsia="仿宋" w:cs="仿宋"/>
          <w:color w:val="auto"/>
        </w:rPr>
        <w:t>中标/签订合同），我方对此无任何异议，并愿意承担一切后果和责任。</w:t>
      </w:r>
    </w:p>
    <w:p>
      <w:pPr>
        <w:kinsoku/>
        <w:wordWrap/>
        <w:bidi w:val="0"/>
        <w:spacing w:line="360" w:lineRule="auto"/>
        <w:rPr>
          <w:rFonts w:hint="eastAsia" w:ascii="仿宋" w:hAnsi="仿宋" w:eastAsia="仿宋" w:cs="仿宋"/>
          <w:color w:val="auto"/>
        </w:rPr>
      </w:pPr>
    </w:p>
    <w:p>
      <w:pPr>
        <w:kinsoku/>
        <w:wordWrap/>
        <w:bidi w:val="0"/>
        <w:spacing w:line="360" w:lineRule="auto"/>
        <w:jc w:val="center"/>
        <w:rPr>
          <w:rFonts w:hint="eastAsia" w:ascii="仿宋" w:hAnsi="仿宋" w:eastAsia="仿宋" w:cs="仿宋"/>
          <w:color w:val="auto"/>
        </w:rPr>
      </w:pPr>
      <w:r>
        <w:rPr>
          <w:rFonts w:hint="eastAsia" w:ascii="仿宋" w:hAnsi="仿宋" w:eastAsia="仿宋" w:cs="仿宋"/>
          <w:color w:val="auto"/>
        </w:rPr>
        <w:t>特此承诺</w:t>
      </w:r>
    </w:p>
    <w:p>
      <w:pPr>
        <w:bidi w:val="0"/>
        <w:rPr>
          <w:rFonts w:hint="eastAsia"/>
        </w:rPr>
      </w:pPr>
    </w:p>
    <w:p>
      <w:pPr>
        <w:kinsoku/>
        <w:wordWrap/>
        <w:bidi w:val="0"/>
        <w:spacing w:line="360" w:lineRule="auto"/>
        <w:jc w:val="center"/>
        <w:rPr>
          <w:rFonts w:hint="eastAsia" w:ascii="仿宋" w:hAnsi="仿宋" w:eastAsia="仿宋" w:cs="仿宋"/>
          <w:color w:val="auto"/>
        </w:rPr>
      </w:pPr>
      <w:r>
        <w:rPr>
          <w:rFonts w:hint="eastAsia" w:ascii="仿宋" w:hAnsi="仿宋" w:eastAsia="仿宋" w:cs="仿宋"/>
          <w:color w:val="auto"/>
        </w:rPr>
        <w:t>供应商全称(印刷体及公章)：</w:t>
      </w:r>
    </w:p>
    <w:p>
      <w:pPr>
        <w:kinsoku/>
        <w:wordWrap/>
        <w:bidi w:val="0"/>
        <w:spacing w:line="360" w:lineRule="auto"/>
        <w:jc w:val="center"/>
        <w:rPr>
          <w:rFonts w:hint="eastAsia" w:ascii="仿宋" w:hAnsi="仿宋" w:eastAsia="仿宋" w:cs="仿宋"/>
          <w:color w:val="auto"/>
        </w:rPr>
      </w:pPr>
      <w:r>
        <w:rPr>
          <w:rFonts w:hint="eastAsia" w:ascii="仿宋" w:hAnsi="仿宋" w:eastAsia="仿宋" w:cs="仿宋"/>
          <w:color w:val="auto"/>
        </w:rPr>
        <w:t>日  期：</w:t>
      </w:r>
    </w:p>
    <w:p>
      <w:pPr>
        <w:kinsoku/>
        <w:wordWrap/>
        <w:bidi w:val="0"/>
        <w:spacing w:line="360" w:lineRule="auto"/>
        <w:rPr>
          <w:rFonts w:hint="eastAsia" w:ascii="仿宋" w:hAnsi="仿宋" w:eastAsia="仿宋" w:cs="仿宋"/>
          <w:color w:val="auto"/>
        </w:rPr>
      </w:pPr>
    </w:p>
    <w:p>
      <w:pPr>
        <w:kinsoku/>
        <w:wordWrap/>
        <w:bidi w:val="0"/>
        <w:spacing w:line="360" w:lineRule="auto"/>
        <w:rPr>
          <w:rFonts w:hint="eastAsia" w:ascii="仿宋" w:hAnsi="仿宋" w:eastAsia="仿宋" w:cs="仿宋"/>
          <w:color w:val="auto"/>
        </w:rPr>
      </w:pPr>
    </w:p>
    <w:p>
      <w:pPr>
        <w:kinsoku/>
        <w:wordWrap/>
        <w:bidi w:val="0"/>
        <w:spacing w:line="360" w:lineRule="auto"/>
        <w:rPr>
          <w:rFonts w:hint="eastAsia" w:ascii="仿宋" w:hAnsi="仿宋" w:eastAsia="仿宋" w:cs="仿宋"/>
          <w:color w:val="auto"/>
        </w:rPr>
      </w:pPr>
    </w:p>
    <w:p>
      <w:pPr>
        <w:kinsoku/>
        <w:wordWrap/>
        <w:bidi w:val="0"/>
        <w:spacing w:line="360" w:lineRule="auto"/>
        <w:rPr>
          <w:rFonts w:hint="eastAsia" w:ascii="仿宋" w:hAnsi="仿宋" w:eastAsia="仿宋" w:cs="仿宋"/>
          <w:color w:val="auto"/>
        </w:rPr>
      </w:pPr>
    </w:p>
    <w:p>
      <w:pPr>
        <w:kinsoku/>
        <w:wordWrap/>
        <w:bidi w:val="0"/>
        <w:spacing w:line="360" w:lineRule="auto"/>
        <w:rPr>
          <w:rFonts w:hint="eastAsia" w:ascii="仿宋" w:hAnsi="仿宋" w:eastAsia="仿宋" w:cs="仿宋"/>
          <w:color w:val="auto"/>
        </w:rPr>
      </w:pPr>
    </w:p>
    <w:p>
      <w:pPr>
        <w:kinsoku/>
        <w:wordWrap/>
        <w:bidi w:val="0"/>
        <w:spacing w:line="360" w:lineRule="auto"/>
        <w:rPr>
          <w:rFonts w:hint="eastAsia" w:ascii="仿宋" w:hAnsi="仿宋" w:eastAsia="仿宋" w:cs="仿宋"/>
          <w:color w:val="auto"/>
        </w:rPr>
      </w:pPr>
    </w:p>
    <w:p>
      <w:pPr>
        <w:kinsoku/>
        <w:wordWrap/>
        <w:bidi w:val="0"/>
        <w:spacing w:line="360" w:lineRule="auto"/>
        <w:rPr>
          <w:rFonts w:hint="eastAsia" w:ascii="仿宋" w:hAnsi="仿宋" w:eastAsia="仿宋" w:cs="仿宋"/>
          <w:color w:val="auto"/>
        </w:rPr>
      </w:pPr>
    </w:p>
    <w:p>
      <w:pPr>
        <w:pStyle w:val="6"/>
        <w:rPr>
          <w:rFonts w:hint="eastAsia" w:ascii="仿宋" w:hAnsi="仿宋" w:eastAsia="仿宋" w:cs="仿宋"/>
          <w:color w:val="auto"/>
        </w:rPr>
      </w:pPr>
    </w:p>
    <w:p>
      <w:pPr>
        <w:rPr>
          <w:rFonts w:hint="eastAsia" w:ascii="仿宋" w:hAnsi="仿宋" w:eastAsia="仿宋" w:cs="仿宋"/>
          <w:color w:val="auto"/>
        </w:rPr>
      </w:pPr>
    </w:p>
    <w:p>
      <w:pPr>
        <w:pStyle w:val="6"/>
        <w:rPr>
          <w:rFonts w:hint="eastAsia" w:ascii="仿宋" w:hAnsi="仿宋" w:eastAsia="仿宋" w:cs="仿宋"/>
          <w:color w:val="auto"/>
        </w:rPr>
      </w:pPr>
    </w:p>
    <w:p>
      <w:pPr>
        <w:rPr>
          <w:rFonts w:hint="eastAsia" w:ascii="仿宋" w:hAnsi="仿宋" w:eastAsia="仿宋" w:cs="仿宋"/>
          <w:color w:val="auto"/>
        </w:rPr>
      </w:pPr>
    </w:p>
    <w:p>
      <w:pPr>
        <w:pStyle w:val="6"/>
        <w:rPr>
          <w:rFonts w:hint="eastAsia" w:ascii="仿宋" w:hAnsi="仿宋" w:eastAsia="仿宋" w:cs="仿宋"/>
          <w:color w:val="auto"/>
        </w:rPr>
      </w:pPr>
    </w:p>
    <w:p>
      <w:pPr>
        <w:rPr>
          <w:rFonts w:hint="eastAsia"/>
          <w:color w:val="auto"/>
        </w:rPr>
      </w:pPr>
    </w:p>
    <w:p>
      <w:pPr>
        <w:kinsoku/>
        <w:wordWrap/>
        <w:bidi w:val="0"/>
        <w:spacing w:line="360" w:lineRule="auto"/>
        <w:rPr>
          <w:rFonts w:hint="eastAsia" w:ascii="仿宋" w:hAnsi="仿宋" w:eastAsia="仿宋" w:cs="仿宋"/>
          <w:color w:val="auto"/>
        </w:rPr>
      </w:pPr>
    </w:p>
    <w:p>
      <w:pPr>
        <w:pStyle w:val="8"/>
        <w:rPr>
          <w:rFonts w:hint="eastAsia" w:ascii="仿宋" w:hAnsi="仿宋" w:eastAsia="仿宋" w:cs="仿宋"/>
          <w:color w:val="auto"/>
        </w:rPr>
      </w:pPr>
    </w:p>
    <w:p>
      <w:pPr>
        <w:rPr>
          <w:rFonts w:hint="eastAsia"/>
          <w:color w:val="auto"/>
        </w:rPr>
      </w:pPr>
    </w:p>
    <w:p>
      <w:pPr>
        <w:rPr>
          <w:rFonts w:hint="eastAsia" w:ascii="仿宋" w:hAnsi="仿宋" w:eastAsia="仿宋" w:cs="仿宋"/>
          <w:b/>
          <w:bCs/>
          <w:color w:val="auto"/>
        </w:rPr>
      </w:pPr>
      <w:r>
        <w:rPr>
          <w:rFonts w:hint="eastAsia" w:ascii="仿宋" w:hAnsi="仿宋" w:eastAsia="仿宋" w:cs="仿宋"/>
          <w:b/>
          <w:bCs/>
          <w:color w:val="auto"/>
        </w:rPr>
        <w:br w:type="page"/>
      </w:r>
    </w:p>
    <w:p>
      <w:pPr>
        <w:kinsoku/>
        <w:wordWrap/>
        <w:bidi w:val="0"/>
        <w:spacing w:line="360" w:lineRule="auto"/>
        <w:jc w:val="center"/>
        <w:rPr>
          <w:rFonts w:hint="eastAsia" w:ascii="仿宋" w:hAnsi="仿宋" w:eastAsia="仿宋" w:cs="仿宋"/>
          <w:b/>
          <w:bCs/>
          <w:color w:val="auto"/>
          <w:lang w:eastAsia="zh-Hans"/>
        </w:rPr>
      </w:pPr>
      <w:r>
        <w:rPr>
          <w:rFonts w:hint="eastAsia" w:ascii="仿宋" w:hAnsi="仿宋" w:eastAsia="仿宋" w:cs="仿宋"/>
          <w:b/>
          <w:bCs/>
          <w:color w:val="auto"/>
        </w:rPr>
        <w:t>（五）依法缴纳税收和社会保障金的承诺函（</w:t>
      </w:r>
      <w:r>
        <w:rPr>
          <w:rFonts w:hint="eastAsia" w:ascii="仿宋" w:hAnsi="仿宋" w:eastAsia="仿宋" w:cs="仿宋"/>
          <w:b/>
          <w:bCs/>
          <w:color w:val="auto"/>
          <w:lang w:eastAsia="zh-Hans"/>
        </w:rPr>
        <w:t>格式）</w:t>
      </w:r>
    </w:p>
    <w:p>
      <w:pPr>
        <w:kinsoku/>
        <w:wordWrap/>
        <w:bidi w:val="0"/>
        <w:spacing w:line="360" w:lineRule="auto"/>
        <w:rPr>
          <w:rFonts w:hint="eastAsia" w:ascii="仿宋" w:hAnsi="仿宋" w:eastAsia="仿宋" w:cs="仿宋"/>
          <w:color w:val="auto"/>
          <w:lang w:eastAsia="zh-Hans"/>
        </w:rPr>
      </w:pPr>
      <w:bookmarkStart w:id="157" w:name="PO_3000009629_PM031_11"/>
    </w:p>
    <w:p>
      <w:pPr>
        <w:kinsoku/>
        <w:wordWrap/>
        <w:bidi w:val="0"/>
        <w:spacing w:line="360" w:lineRule="auto"/>
        <w:rPr>
          <w:rFonts w:hint="eastAsia" w:ascii="仿宋" w:hAnsi="仿宋" w:eastAsia="仿宋" w:cs="仿宋"/>
          <w:color w:val="auto"/>
        </w:rPr>
      </w:pPr>
      <w:r>
        <w:rPr>
          <w:rFonts w:hint="eastAsia" w:ascii="仿宋" w:hAnsi="仿宋" w:eastAsia="仿宋" w:cs="仿宋"/>
          <w:color w:val="auto"/>
          <w:lang w:eastAsia="zh-Hans"/>
        </w:rPr>
        <w:t>致：</w:t>
      </w:r>
      <w:bookmarkEnd w:id="157"/>
      <w:r>
        <w:rPr>
          <w:rFonts w:hint="eastAsia" w:ascii="仿宋" w:hAnsi="仿宋" w:eastAsia="仿宋" w:cs="仿宋"/>
          <w:color w:val="auto"/>
          <w:u w:val="single"/>
        </w:rPr>
        <w:t xml:space="preserve">                    </w:t>
      </w:r>
      <w:r>
        <w:rPr>
          <w:rFonts w:hint="eastAsia" w:ascii="仿宋" w:hAnsi="仿宋" w:eastAsia="仿宋" w:cs="仿宋"/>
          <w:color w:val="auto"/>
          <w:u w:val="single"/>
          <w:lang w:eastAsia="zh-Hans"/>
        </w:rPr>
        <w:t>（采购人名称）</w:t>
      </w:r>
    </w:p>
    <w:p>
      <w:pPr>
        <w:kinsoku/>
        <w:wordWrap/>
        <w:bidi w:val="0"/>
        <w:spacing w:line="360" w:lineRule="auto"/>
        <w:ind w:firstLine="660" w:firstLineChars="300"/>
        <w:rPr>
          <w:rFonts w:hint="eastAsia" w:ascii="仿宋" w:hAnsi="仿宋" w:eastAsia="仿宋" w:cs="仿宋"/>
          <w:color w:val="auto"/>
        </w:rPr>
      </w:pPr>
      <w:r>
        <w:rPr>
          <w:rFonts w:hint="eastAsia" w:ascii="仿宋" w:hAnsi="仿宋" w:eastAsia="仿宋" w:cs="仿宋"/>
          <w:color w:val="auto"/>
        </w:rPr>
        <w:t>我公司郑重声明，我公司严格依法缴纳税收和社会保障金。如有虚假或隐瞒，采购人可取消我方任何资格（投标</w:t>
      </w:r>
      <w:r>
        <w:rPr>
          <w:rFonts w:hint="eastAsia" w:ascii="仿宋" w:hAnsi="仿宋" w:eastAsia="仿宋" w:cs="仿宋"/>
          <w:color w:val="auto"/>
          <w:lang w:eastAsia="zh-Hans"/>
        </w:rPr>
        <w:t>/</w:t>
      </w:r>
      <w:r>
        <w:rPr>
          <w:rFonts w:hint="eastAsia" w:ascii="仿宋" w:hAnsi="仿宋" w:eastAsia="仿宋" w:cs="仿宋"/>
          <w:color w:val="auto"/>
        </w:rPr>
        <w:t>中标/签订合同），我方对此无任何异议，并愿意承担一切后果和责任。</w:t>
      </w:r>
    </w:p>
    <w:p>
      <w:pPr>
        <w:kinsoku/>
        <w:wordWrap/>
        <w:bidi w:val="0"/>
        <w:spacing w:line="360" w:lineRule="auto"/>
        <w:rPr>
          <w:rFonts w:hint="eastAsia" w:ascii="仿宋" w:hAnsi="仿宋" w:eastAsia="仿宋" w:cs="仿宋"/>
          <w:color w:val="auto"/>
        </w:rPr>
      </w:pPr>
      <w:r>
        <w:rPr>
          <w:rFonts w:hint="eastAsia" w:ascii="仿宋" w:hAnsi="仿宋" w:eastAsia="仿宋" w:cs="仿宋"/>
          <w:color w:val="auto"/>
        </w:rPr>
        <w:t>特此承诺</w:t>
      </w:r>
    </w:p>
    <w:p>
      <w:pPr>
        <w:kinsoku/>
        <w:wordWrap/>
        <w:bidi w:val="0"/>
        <w:spacing w:line="360" w:lineRule="auto"/>
        <w:rPr>
          <w:rFonts w:hint="eastAsia" w:ascii="仿宋" w:hAnsi="仿宋" w:eastAsia="仿宋" w:cs="仿宋"/>
          <w:color w:val="auto"/>
        </w:rPr>
      </w:pPr>
    </w:p>
    <w:p>
      <w:pPr>
        <w:kinsoku/>
        <w:wordWrap/>
        <w:bidi w:val="0"/>
        <w:spacing w:line="360" w:lineRule="auto"/>
        <w:rPr>
          <w:rFonts w:hint="eastAsia" w:ascii="仿宋" w:hAnsi="仿宋" w:eastAsia="仿宋" w:cs="仿宋"/>
          <w:color w:val="auto"/>
        </w:rPr>
      </w:pPr>
      <w:r>
        <w:rPr>
          <w:rFonts w:hint="eastAsia" w:ascii="仿宋" w:hAnsi="仿宋" w:eastAsia="仿宋" w:cs="仿宋"/>
          <w:color w:val="auto"/>
        </w:rPr>
        <w:t xml:space="preserve"> </w:t>
      </w:r>
    </w:p>
    <w:p>
      <w:pPr>
        <w:kinsoku/>
        <w:wordWrap/>
        <w:bidi w:val="0"/>
        <w:spacing w:line="360" w:lineRule="auto"/>
        <w:jc w:val="center"/>
        <w:rPr>
          <w:rFonts w:hint="eastAsia" w:ascii="仿宋" w:hAnsi="仿宋" w:eastAsia="仿宋" w:cs="仿宋"/>
          <w:color w:val="auto"/>
        </w:rPr>
      </w:pPr>
      <w:r>
        <w:rPr>
          <w:rFonts w:hint="eastAsia" w:ascii="仿宋" w:hAnsi="仿宋" w:eastAsia="仿宋" w:cs="仿宋"/>
          <w:color w:val="auto"/>
        </w:rPr>
        <w:t>供应商全称(印刷体及公章)：</w:t>
      </w:r>
    </w:p>
    <w:p>
      <w:pPr>
        <w:kinsoku/>
        <w:wordWrap/>
        <w:bidi w:val="0"/>
        <w:spacing w:line="360" w:lineRule="auto"/>
        <w:jc w:val="center"/>
        <w:rPr>
          <w:rFonts w:hint="eastAsia" w:ascii="仿宋" w:hAnsi="仿宋" w:eastAsia="仿宋" w:cs="仿宋"/>
          <w:color w:val="auto"/>
        </w:rPr>
      </w:pPr>
      <w:r>
        <w:rPr>
          <w:rFonts w:hint="eastAsia" w:ascii="仿宋" w:hAnsi="仿宋" w:eastAsia="仿宋" w:cs="仿宋"/>
          <w:color w:val="auto"/>
        </w:rPr>
        <w:t>日  期：</w:t>
      </w:r>
    </w:p>
    <w:p>
      <w:pPr>
        <w:kinsoku/>
        <w:wordWrap/>
        <w:bidi w:val="0"/>
        <w:spacing w:line="360" w:lineRule="auto"/>
        <w:rPr>
          <w:rFonts w:hint="eastAsia" w:ascii="仿宋" w:hAnsi="仿宋" w:eastAsia="仿宋" w:cs="仿宋"/>
          <w:color w:val="auto"/>
        </w:rPr>
      </w:pPr>
    </w:p>
    <w:p>
      <w:pPr>
        <w:kinsoku/>
        <w:wordWrap/>
        <w:bidi w:val="0"/>
        <w:spacing w:line="360" w:lineRule="auto"/>
        <w:jc w:val="center"/>
        <w:rPr>
          <w:rFonts w:hint="eastAsia" w:ascii="仿宋" w:hAnsi="仿宋" w:eastAsia="仿宋" w:cs="仿宋"/>
          <w:b/>
          <w:bCs/>
          <w:color w:val="auto"/>
          <w:lang w:eastAsia="zh-Hans"/>
        </w:rPr>
      </w:pPr>
      <w:r>
        <w:rPr>
          <w:rFonts w:hint="eastAsia" w:ascii="仿宋" w:hAnsi="仿宋" w:eastAsia="仿宋" w:cs="仿宋"/>
          <w:b/>
          <w:bCs/>
          <w:color w:val="auto"/>
        </w:rPr>
        <w:t>（六）具有履行合同所必需的设备和专业技术能力的承诺函（</w:t>
      </w:r>
      <w:r>
        <w:rPr>
          <w:rFonts w:hint="eastAsia" w:ascii="仿宋" w:hAnsi="仿宋" w:eastAsia="仿宋" w:cs="仿宋"/>
          <w:b/>
          <w:bCs/>
          <w:color w:val="auto"/>
          <w:lang w:eastAsia="zh-Hans"/>
        </w:rPr>
        <w:t>格式）</w:t>
      </w:r>
    </w:p>
    <w:p>
      <w:pPr>
        <w:kinsoku/>
        <w:wordWrap/>
        <w:bidi w:val="0"/>
        <w:spacing w:line="360" w:lineRule="auto"/>
        <w:rPr>
          <w:rFonts w:hint="eastAsia" w:ascii="仿宋" w:hAnsi="仿宋" w:eastAsia="仿宋" w:cs="仿宋"/>
          <w:color w:val="auto"/>
        </w:rPr>
      </w:pPr>
    </w:p>
    <w:p>
      <w:pPr>
        <w:kinsoku/>
        <w:wordWrap/>
        <w:bidi w:val="0"/>
        <w:spacing w:line="360" w:lineRule="auto"/>
        <w:rPr>
          <w:rFonts w:hint="eastAsia" w:ascii="仿宋" w:hAnsi="仿宋" w:eastAsia="仿宋" w:cs="仿宋"/>
          <w:color w:val="auto"/>
          <w:lang w:eastAsia="zh-Hans"/>
        </w:rPr>
      </w:pPr>
      <w:r>
        <w:rPr>
          <w:rFonts w:hint="eastAsia" w:ascii="仿宋" w:hAnsi="仿宋" w:eastAsia="仿宋" w:cs="仿宋"/>
          <w:color w:val="auto"/>
        </w:rPr>
        <w:t>致：</w:t>
      </w:r>
      <w:r>
        <w:rPr>
          <w:rFonts w:hint="eastAsia" w:ascii="仿宋" w:hAnsi="仿宋" w:eastAsia="仿宋" w:cs="仿宋"/>
          <w:color w:val="auto"/>
          <w:u w:val="single"/>
        </w:rPr>
        <w:t xml:space="preserve">                    （</w:t>
      </w:r>
      <w:r>
        <w:rPr>
          <w:rFonts w:hint="eastAsia" w:ascii="仿宋" w:hAnsi="仿宋" w:eastAsia="仿宋" w:cs="仿宋"/>
          <w:color w:val="auto"/>
          <w:u w:val="single"/>
          <w:lang w:eastAsia="zh-Hans"/>
        </w:rPr>
        <w:t>采购人名称）</w:t>
      </w:r>
    </w:p>
    <w:p>
      <w:pPr>
        <w:kinsoku/>
        <w:wordWrap/>
        <w:bidi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rPr>
        <w:t>我方郑重声明，我方具有履行</w:t>
      </w:r>
      <w:r>
        <w:rPr>
          <w:rFonts w:hint="eastAsia" w:ascii="仿宋" w:hAnsi="仿宋" w:eastAsia="仿宋" w:cs="仿宋"/>
          <w:color w:val="auto"/>
          <w:u w:val="single"/>
        </w:rPr>
        <w:t xml:space="preserve">                      </w:t>
      </w:r>
      <w:r>
        <w:rPr>
          <w:rFonts w:hint="eastAsia" w:ascii="仿宋" w:hAnsi="仿宋" w:eastAsia="仿宋" w:cs="仿宋"/>
          <w:color w:val="auto"/>
        </w:rPr>
        <w:t>（</w:t>
      </w:r>
      <w:r>
        <w:rPr>
          <w:rFonts w:hint="eastAsia" w:ascii="仿宋" w:hAnsi="仿宋" w:eastAsia="仿宋" w:cs="仿宋"/>
          <w:color w:val="auto"/>
          <w:lang w:eastAsia="zh-Hans"/>
        </w:rPr>
        <w:t>项目名称、项目编号）</w:t>
      </w:r>
      <w:r>
        <w:rPr>
          <w:rFonts w:hint="eastAsia" w:ascii="仿宋" w:hAnsi="仿宋" w:eastAsia="仿宋" w:cs="仿宋"/>
          <w:color w:val="auto"/>
        </w:rPr>
        <w:t>合同所必需的设备和专业技术能力，如中标，我方将按我方</w:t>
      </w:r>
      <w:r>
        <w:rPr>
          <w:rFonts w:hint="eastAsia" w:cs="仿宋"/>
          <w:color w:val="auto"/>
          <w:lang w:eastAsia="zh-CN"/>
        </w:rPr>
        <w:t>响应文件</w:t>
      </w:r>
      <w:r>
        <w:rPr>
          <w:rFonts w:hint="eastAsia" w:ascii="仿宋" w:hAnsi="仿宋" w:eastAsia="仿宋" w:cs="仿宋"/>
          <w:color w:val="auto"/>
        </w:rPr>
        <w:t>承诺，保证合同顺利履行。如有虚假或隐瞒，愿意承担一切后果。</w:t>
      </w:r>
    </w:p>
    <w:p>
      <w:pPr>
        <w:kinsoku/>
        <w:wordWrap/>
        <w:bidi w:val="0"/>
        <w:spacing w:line="360" w:lineRule="auto"/>
        <w:rPr>
          <w:rFonts w:hint="eastAsia" w:ascii="仿宋" w:hAnsi="仿宋" w:eastAsia="仿宋" w:cs="仿宋"/>
          <w:color w:val="auto"/>
        </w:rPr>
      </w:pPr>
    </w:p>
    <w:p>
      <w:pPr>
        <w:kinsoku/>
        <w:wordWrap/>
        <w:bidi w:val="0"/>
        <w:spacing w:line="360" w:lineRule="auto"/>
        <w:rPr>
          <w:rFonts w:hint="eastAsia" w:ascii="仿宋" w:hAnsi="仿宋" w:eastAsia="仿宋" w:cs="仿宋"/>
          <w:color w:val="auto"/>
        </w:rPr>
      </w:pPr>
    </w:p>
    <w:p>
      <w:pPr>
        <w:kinsoku/>
        <w:wordWrap/>
        <w:bidi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rPr>
        <w:t>特此承诺</w:t>
      </w:r>
    </w:p>
    <w:p>
      <w:pPr>
        <w:kinsoku/>
        <w:wordWrap/>
        <w:bidi w:val="0"/>
        <w:spacing w:line="360" w:lineRule="auto"/>
        <w:rPr>
          <w:rFonts w:hint="eastAsia" w:ascii="仿宋" w:hAnsi="仿宋" w:eastAsia="仿宋" w:cs="仿宋"/>
          <w:color w:val="auto"/>
        </w:rPr>
      </w:pPr>
    </w:p>
    <w:p>
      <w:pPr>
        <w:kinsoku/>
        <w:wordWrap/>
        <w:bidi w:val="0"/>
        <w:spacing w:line="360" w:lineRule="auto"/>
        <w:jc w:val="center"/>
        <w:rPr>
          <w:rFonts w:hint="eastAsia" w:ascii="仿宋" w:hAnsi="仿宋" w:eastAsia="仿宋" w:cs="仿宋"/>
          <w:color w:val="auto"/>
        </w:rPr>
      </w:pPr>
      <w:r>
        <w:rPr>
          <w:rFonts w:hint="eastAsia" w:ascii="仿宋" w:hAnsi="仿宋" w:eastAsia="仿宋" w:cs="仿宋"/>
          <w:color w:val="auto"/>
        </w:rPr>
        <w:t>供应商全称(印刷体及公章)：</w:t>
      </w:r>
    </w:p>
    <w:p>
      <w:pPr>
        <w:kinsoku/>
        <w:wordWrap/>
        <w:bidi w:val="0"/>
        <w:spacing w:line="360" w:lineRule="auto"/>
        <w:jc w:val="center"/>
        <w:rPr>
          <w:rFonts w:hint="eastAsia" w:ascii="仿宋" w:hAnsi="仿宋" w:eastAsia="仿宋" w:cs="仿宋"/>
          <w:color w:val="auto"/>
        </w:rPr>
      </w:pPr>
      <w:r>
        <w:rPr>
          <w:rFonts w:hint="eastAsia" w:ascii="仿宋" w:hAnsi="仿宋" w:eastAsia="仿宋" w:cs="仿宋"/>
          <w:color w:val="auto"/>
        </w:rPr>
        <w:t>日  期：</w:t>
      </w:r>
    </w:p>
    <w:p>
      <w:pPr>
        <w:kinsoku/>
        <w:wordWrap/>
        <w:bidi w:val="0"/>
        <w:spacing w:line="360" w:lineRule="auto"/>
        <w:rPr>
          <w:rFonts w:hint="eastAsia" w:ascii="仿宋" w:hAnsi="仿宋" w:eastAsia="仿宋" w:cs="仿宋"/>
          <w:color w:val="auto"/>
        </w:rPr>
      </w:pPr>
    </w:p>
    <w:p>
      <w:pPr>
        <w:pStyle w:val="6"/>
        <w:rPr>
          <w:rFonts w:hint="eastAsia" w:ascii="仿宋" w:hAnsi="仿宋" w:eastAsia="仿宋" w:cs="仿宋"/>
          <w:color w:val="auto"/>
        </w:rPr>
      </w:pPr>
    </w:p>
    <w:p>
      <w:pPr>
        <w:rPr>
          <w:rFonts w:hint="eastAsia"/>
          <w:color w:val="auto"/>
        </w:rPr>
      </w:pPr>
    </w:p>
    <w:p>
      <w:pPr>
        <w:pStyle w:val="11"/>
        <w:rPr>
          <w:rFonts w:hint="eastAsia" w:ascii="仿宋" w:hAnsi="仿宋" w:eastAsia="仿宋" w:cs="仿宋"/>
          <w:color w:val="auto"/>
        </w:rPr>
      </w:pPr>
    </w:p>
    <w:p>
      <w:pPr>
        <w:rPr>
          <w:rFonts w:hint="eastAsia" w:ascii="仿宋" w:hAnsi="仿宋" w:eastAsia="仿宋" w:cs="仿宋"/>
          <w:b/>
          <w:bCs/>
          <w:color w:val="auto"/>
        </w:rPr>
      </w:pPr>
      <w:r>
        <w:rPr>
          <w:rFonts w:hint="eastAsia" w:ascii="仿宋" w:hAnsi="仿宋" w:eastAsia="仿宋" w:cs="仿宋"/>
          <w:b/>
          <w:bCs/>
          <w:color w:val="auto"/>
          <w:lang w:val="en-US" w:eastAsia="zh-CN"/>
        </w:rPr>
        <w:br w:type="page"/>
      </w:r>
    </w:p>
    <w:p>
      <w:pPr>
        <w:numPr>
          <w:ilvl w:val="0"/>
          <w:numId w:val="4"/>
        </w:numPr>
        <w:kinsoku/>
        <w:wordWrap/>
        <w:bidi w:val="0"/>
        <w:spacing w:line="360" w:lineRule="auto"/>
        <w:jc w:val="center"/>
        <w:rPr>
          <w:rFonts w:hint="eastAsia" w:ascii="仿宋" w:hAnsi="仿宋" w:eastAsia="仿宋" w:cs="仿宋"/>
          <w:b/>
          <w:bCs/>
          <w:color w:val="auto"/>
        </w:rPr>
      </w:pPr>
      <w:r>
        <w:rPr>
          <w:rFonts w:hint="eastAsia" w:ascii="仿宋" w:hAnsi="仿宋" w:eastAsia="仿宋" w:cs="仿宋"/>
          <w:b/>
          <w:bCs/>
          <w:color w:val="auto"/>
          <w:lang w:val="en-US" w:eastAsia="zh-CN"/>
        </w:rPr>
        <w:t>银行开户许可证或基本存款账户信息及</w:t>
      </w:r>
      <w:r>
        <w:rPr>
          <w:rFonts w:hint="eastAsia" w:cs="仿宋"/>
          <w:b/>
          <w:bCs/>
          <w:color w:val="auto"/>
          <w:lang w:val="en-US" w:eastAsia="zh-CN"/>
        </w:rPr>
        <w:t>磋商保证金</w:t>
      </w:r>
      <w:r>
        <w:rPr>
          <w:rFonts w:hint="eastAsia" w:ascii="仿宋" w:hAnsi="仿宋" w:eastAsia="仿宋" w:cs="仿宋"/>
          <w:b/>
          <w:bCs/>
          <w:color w:val="auto"/>
          <w:lang w:val="en-US" w:eastAsia="zh-CN"/>
        </w:rPr>
        <w:t>凭单</w:t>
      </w:r>
    </w:p>
    <w:p>
      <w:pPr>
        <w:pStyle w:val="2"/>
        <w:rPr>
          <w:rFonts w:hint="eastAsia" w:ascii="仿宋" w:hAnsi="仿宋" w:eastAsia="仿宋" w:cs="仿宋"/>
          <w:b/>
          <w:bCs/>
          <w:color w:val="auto"/>
          <w:lang w:val="en-US" w:eastAsia="zh-CN"/>
        </w:rPr>
      </w:pPr>
    </w:p>
    <w:p>
      <w:pPr>
        <w:rPr>
          <w:rFonts w:hint="eastAsia"/>
        </w:rPr>
      </w:pPr>
    </w:p>
    <w:p>
      <w:pPr>
        <w:kinsoku/>
        <w:wordWrap/>
        <w:bidi w:val="0"/>
        <w:spacing w:line="360" w:lineRule="auto"/>
        <w:jc w:val="center"/>
        <w:rPr>
          <w:rFonts w:hint="eastAsia" w:ascii="仿宋" w:hAnsi="仿宋" w:eastAsia="仿宋" w:cs="仿宋"/>
          <w:b/>
          <w:color w:val="auto"/>
          <w:szCs w:val="32"/>
        </w:rPr>
      </w:pPr>
      <w:r>
        <w:rPr>
          <w:rFonts w:hint="eastAsia" w:ascii="仿宋" w:hAnsi="仿宋" w:eastAsia="仿宋" w:cs="仿宋"/>
          <w:b/>
          <w:color w:val="auto"/>
          <w:szCs w:val="32"/>
          <w:lang w:eastAsia="zh-CN"/>
        </w:rPr>
        <w:t>（</w:t>
      </w:r>
      <w:r>
        <w:rPr>
          <w:rFonts w:hint="eastAsia" w:ascii="仿宋" w:hAnsi="仿宋" w:eastAsia="仿宋" w:cs="仿宋"/>
          <w:b/>
          <w:color w:val="auto"/>
          <w:szCs w:val="32"/>
          <w:lang w:val="en-US" w:eastAsia="zh-CN"/>
        </w:rPr>
        <w:t>八</w:t>
      </w:r>
      <w:r>
        <w:rPr>
          <w:rFonts w:hint="eastAsia" w:ascii="仿宋" w:hAnsi="仿宋" w:eastAsia="仿宋" w:cs="仿宋"/>
          <w:b/>
          <w:color w:val="auto"/>
          <w:szCs w:val="32"/>
          <w:lang w:eastAsia="zh-CN"/>
        </w:rPr>
        <w:t>）参加政府采购活动前三年内，在经营活动中没有重大违法记录</w:t>
      </w:r>
      <w:r>
        <w:rPr>
          <w:rFonts w:hint="eastAsia" w:ascii="仿宋" w:hAnsi="仿宋" w:eastAsia="仿宋" w:cs="仿宋"/>
          <w:b/>
          <w:bCs/>
          <w:color w:val="auto"/>
        </w:rPr>
        <w:t>的承诺函</w:t>
      </w:r>
      <w:r>
        <w:rPr>
          <w:rFonts w:hint="eastAsia" w:ascii="仿宋" w:hAnsi="仿宋" w:eastAsia="仿宋" w:cs="仿宋"/>
          <w:b/>
          <w:color w:val="auto"/>
          <w:szCs w:val="32"/>
        </w:rPr>
        <w:t>（格式）</w:t>
      </w:r>
    </w:p>
    <w:p>
      <w:pPr>
        <w:kinsoku/>
        <w:wordWrap/>
        <w:bidi w:val="0"/>
        <w:spacing w:line="360" w:lineRule="auto"/>
        <w:rPr>
          <w:rFonts w:hint="eastAsia" w:ascii="仿宋" w:hAnsi="仿宋" w:eastAsia="仿宋" w:cs="仿宋"/>
          <w:b/>
          <w:color w:val="auto"/>
          <w:szCs w:val="32"/>
        </w:rPr>
      </w:pPr>
    </w:p>
    <w:p>
      <w:pPr>
        <w:kinsoku/>
        <w:wordWrap/>
        <w:bidi w:val="0"/>
        <w:spacing w:line="360" w:lineRule="auto"/>
        <w:rPr>
          <w:rFonts w:hint="eastAsia" w:ascii="仿宋" w:hAnsi="仿宋" w:eastAsia="仿宋" w:cs="仿宋"/>
          <w:color w:val="auto"/>
          <w:u w:val="single"/>
        </w:rPr>
      </w:pPr>
      <w:r>
        <w:rPr>
          <w:rFonts w:hint="eastAsia" w:ascii="仿宋" w:hAnsi="仿宋" w:eastAsia="仿宋" w:cs="仿宋"/>
          <w:color w:val="auto"/>
          <w:lang w:eastAsia="zh-Hans"/>
        </w:rPr>
        <w:t>致：</w:t>
      </w:r>
      <w:r>
        <w:rPr>
          <w:rFonts w:hint="eastAsia" w:ascii="仿宋" w:hAnsi="仿宋" w:eastAsia="仿宋" w:cs="仿宋"/>
          <w:color w:val="auto"/>
          <w:u w:val="single"/>
        </w:rPr>
        <w:t xml:space="preserve">                    </w:t>
      </w:r>
      <w:r>
        <w:rPr>
          <w:rFonts w:hint="eastAsia" w:ascii="仿宋" w:hAnsi="仿宋" w:eastAsia="仿宋" w:cs="仿宋"/>
          <w:color w:val="auto"/>
          <w:u w:val="single"/>
          <w:lang w:eastAsia="zh-Hans"/>
        </w:rPr>
        <w:t>（采购人名称）</w:t>
      </w:r>
    </w:p>
    <w:p>
      <w:pPr>
        <w:kinsoku/>
        <w:wordWrap/>
        <w:bidi w:val="0"/>
        <w:spacing w:line="360" w:lineRule="auto"/>
        <w:ind w:firstLine="880" w:firstLineChars="400"/>
        <w:rPr>
          <w:rFonts w:hint="eastAsia" w:ascii="仿宋" w:hAnsi="仿宋" w:eastAsia="仿宋" w:cs="仿宋"/>
          <w:color w:val="auto"/>
        </w:rPr>
      </w:pPr>
      <w:r>
        <w:rPr>
          <w:rFonts w:hint="eastAsia" w:ascii="仿宋" w:hAnsi="仿宋" w:eastAsia="仿宋" w:cs="仿宋"/>
          <w:color w:val="auto"/>
        </w:rPr>
        <w:t>我方</w:t>
      </w:r>
      <w:r>
        <w:rPr>
          <w:rFonts w:hint="eastAsia" w:ascii="仿宋" w:hAnsi="仿宋" w:eastAsia="仿宋" w:cs="仿宋"/>
          <w:color w:val="auto"/>
          <w:u w:val="single"/>
        </w:rPr>
        <w:t xml:space="preserve">               </w:t>
      </w:r>
      <w:r>
        <w:rPr>
          <w:rFonts w:hint="eastAsia" w:ascii="仿宋" w:hAnsi="仿宋" w:eastAsia="仿宋" w:cs="仿宋"/>
          <w:color w:val="auto"/>
        </w:rPr>
        <w:t>（供应商名称）在参加本政府采购活动前三年内，在经营活动中没有重大违法记录（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报/中标/签订合同），我方对此无任何异议，并愿意承担一切后果和责任。</w:t>
      </w:r>
    </w:p>
    <w:p>
      <w:pPr>
        <w:kinsoku/>
        <w:wordWrap/>
        <w:bidi w:val="0"/>
        <w:spacing w:line="360" w:lineRule="auto"/>
        <w:ind w:firstLine="660" w:firstLineChars="300"/>
        <w:rPr>
          <w:rFonts w:hint="eastAsia" w:ascii="仿宋" w:hAnsi="仿宋" w:eastAsia="仿宋" w:cs="仿宋"/>
          <w:color w:val="auto"/>
        </w:rPr>
      </w:pPr>
      <w:r>
        <w:rPr>
          <w:rFonts w:hint="eastAsia" w:ascii="仿宋" w:hAnsi="仿宋" w:eastAsia="仿宋" w:cs="仿宋"/>
          <w:color w:val="auto"/>
        </w:rPr>
        <w:t>特此承诺</w:t>
      </w:r>
    </w:p>
    <w:p>
      <w:pPr>
        <w:kinsoku/>
        <w:wordWrap/>
        <w:bidi w:val="0"/>
        <w:spacing w:line="360" w:lineRule="auto"/>
        <w:rPr>
          <w:rFonts w:hint="eastAsia" w:ascii="仿宋" w:hAnsi="仿宋" w:eastAsia="仿宋" w:cs="仿宋"/>
          <w:color w:val="auto"/>
        </w:rPr>
      </w:pPr>
    </w:p>
    <w:p>
      <w:pPr>
        <w:kinsoku/>
        <w:wordWrap/>
        <w:bidi w:val="0"/>
        <w:spacing w:line="360" w:lineRule="auto"/>
        <w:rPr>
          <w:rFonts w:hint="eastAsia" w:ascii="仿宋" w:hAnsi="仿宋" w:eastAsia="仿宋" w:cs="仿宋"/>
          <w:color w:val="auto"/>
        </w:rPr>
      </w:pPr>
    </w:p>
    <w:p>
      <w:pPr>
        <w:kinsoku/>
        <w:wordWrap/>
        <w:bidi w:val="0"/>
        <w:spacing w:line="360" w:lineRule="auto"/>
        <w:rPr>
          <w:rFonts w:hint="eastAsia" w:ascii="仿宋" w:hAnsi="仿宋" w:eastAsia="仿宋" w:cs="仿宋"/>
          <w:color w:val="auto"/>
        </w:rPr>
      </w:pPr>
    </w:p>
    <w:p>
      <w:pPr>
        <w:kinsoku/>
        <w:wordWrap/>
        <w:bidi w:val="0"/>
        <w:spacing w:line="360" w:lineRule="auto"/>
        <w:jc w:val="center"/>
        <w:rPr>
          <w:rFonts w:hint="eastAsia" w:ascii="仿宋" w:hAnsi="仿宋" w:eastAsia="仿宋" w:cs="仿宋"/>
          <w:color w:val="auto"/>
        </w:rPr>
      </w:pPr>
      <w:r>
        <w:rPr>
          <w:rFonts w:hint="eastAsia" w:ascii="仿宋" w:hAnsi="仿宋" w:eastAsia="仿宋" w:cs="仿宋"/>
          <w:color w:val="auto"/>
        </w:rPr>
        <w:t>供应商名称(印刷体及公章)：</w:t>
      </w:r>
    </w:p>
    <w:p>
      <w:pPr>
        <w:kinsoku/>
        <w:wordWrap/>
        <w:bidi w:val="0"/>
        <w:spacing w:line="360" w:lineRule="auto"/>
        <w:jc w:val="center"/>
        <w:rPr>
          <w:rFonts w:hint="eastAsia" w:ascii="仿宋" w:hAnsi="仿宋" w:eastAsia="仿宋" w:cs="仿宋"/>
          <w:color w:val="auto"/>
        </w:rPr>
      </w:pPr>
      <w:r>
        <w:rPr>
          <w:rFonts w:hint="eastAsia" w:ascii="仿宋" w:hAnsi="仿宋" w:eastAsia="仿宋" w:cs="仿宋"/>
          <w:color w:val="auto"/>
        </w:rPr>
        <w:t>日   期：</w:t>
      </w:r>
    </w:p>
    <w:p>
      <w:pPr>
        <w:pStyle w:val="8"/>
        <w:kinsoku/>
        <w:wordWrap/>
        <w:bidi w:val="0"/>
        <w:spacing w:line="360" w:lineRule="auto"/>
        <w:ind w:firstLine="480" w:firstLineChars="200"/>
        <w:jc w:val="both"/>
        <w:rPr>
          <w:rFonts w:hint="eastAsia" w:ascii="仿宋" w:hAnsi="仿宋" w:eastAsia="仿宋" w:cs="仿宋"/>
          <w:color w:val="auto"/>
        </w:rPr>
      </w:pPr>
    </w:p>
    <w:p>
      <w:pPr>
        <w:kinsoku/>
        <w:wordWrap/>
        <w:bidi w:val="0"/>
        <w:spacing w:line="360" w:lineRule="auto"/>
        <w:ind w:firstLine="440" w:firstLineChars="200"/>
        <w:jc w:val="both"/>
        <w:rPr>
          <w:rFonts w:hint="eastAsia" w:ascii="仿宋" w:hAnsi="仿宋" w:eastAsia="仿宋" w:cs="仿宋"/>
          <w:color w:val="auto"/>
        </w:rPr>
      </w:pPr>
    </w:p>
    <w:p>
      <w:pPr>
        <w:pStyle w:val="7"/>
        <w:kinsoku/>
        <w:wordWrap/>
        <w:bidi w:val="0"/>
        <w:spacing w:line="360" w:lineRule="auto"/>
        <w:ind w:firstLine="0"/>
        <w:rPr>
          <w:rFonts w:hint="eastAsia" w:ascii="仿宋" w:hAnsi="仿宋" w:eastAsia="仿宋" w:cs="仿宋"/>
          <w:color w:val="auto"/>
        </w:rPr>
      </w:pPr>
    </w:p>
    <w:p>
      <w:pPr>
        <w:pStyle w:val="7"/>
        <w:kinsoku/>
        <w:wordWrap/>
        <w:bidi w:val="0"/>
        <w:spacing w:line="360" w:lineRule="auto"/>
        <w:ind w:firstLine="0"/>
        <w:rPr>
          <w:rFonts w:hint="eastAsia" w:ascii="仿宋" w:hAnsi="仿宋" w:eastAsia="仿宋" w:cs="仿宋"/>
          <w:color w:val="auto"/>
        </w:rPr>
      </w:pPr>
    </w:p>
    <w:p>
      <w:pPr>
        <w:rPr>
          <w:rFonts w:hint="eastAsia" w:ascii="仿宋" w:hAnsi="仿宋" w:eastAsia="仿宋" w:cs="仿宋"/>
          <w:color w:val="auto"/>
        </w:rPr>
      </w:pPr>
    </w:p>
    <w:p>
      <w:pPr>
        <w:bidi w:val="0"/>
        <w:rPr>
          <w:rFonts w:hint="eastAsia"/>
        </w:rPr>
      </w:pPr>
    </w:p>
    <w:p>
      <w:pPr>
        <w:pStyle w:val="7"/>
        <w:kinsoku/>
        <w:wordWrap/>
        <w:bidi w:val="0"/>
        <w:spacing w:line="360" w:lineRule="auto"/>
        <w:ind w:firstLine="0"/>
        <w:rPr>
          <w:rFonts w:hint="eastAsia" w:ascii="仿宋" w:hAnsi="仿宋" w:eastAsia="仿宋" w:cs="仿宋"/>
          <w:color w:val="auto"/>
        </w:rPr>
      </w:pPr>
    </w:p>
    <w:p>
      <w:pPr>
        <w:kinsoku/>
        <w:wordWrap/>
        <w:bidi w:val="0"/>
        <w:spacing w:line="360" w:lineRule="auto"/>
        <w:jc w:val="center"/>
        <w:rPr>
          <w:rFonts w:hint="eastAsia" w:ascii="仿宋" w:hAnsi="仿宋" w:eastAsia="仿宋" w:cs="仿宋"/>
          <w:b/>
          <w:color w:val="auto"/>
          <w:szCs w:val="24"/>
        </w:rPr>
      </w:pPr>
      <w:r>
        <w:rPr>
          <w:rFonts w:hint="eastAsia" w:ascii="仿宋" w:hAnsi="仿宋" w:eastAsia="仿宋" w:cs="仿宋"/>
          <w:b/>
          <w:color w:val="auto"/>
        </w:rPr>
        <w:br w:type="page"/>
      </w:r>
      <w:r>
        <w:rPr>
          <w:rFonts w:hint="eastAsia" w:ascii="仿宋" w:hAnsi="仿宋" w:eastAsia="仿宋" w:cs="仿宋"/>
          <w:b/>
          <w:color w:val="auto"/>
        </w:rPr>
        <w:t>（</w:t>
      </w:r>
      <w:r>
        <w:rPr>
          <w:rFonts w:hint="eastAsia" w:ascii="仿宋" w:hAnsi="仿宋" w:eastAsia="仿宋" w:cs="仿宋"/>
          <w:b/>
          <w:color w:val="auto"/>
          <w:lang w:val="en-US" w:eastAsia="zh-CN"/>
        </w:rPr>
        <w:t>九</w:t>
      </w:r>
      <w:r>
        <w:rPr>
          <w:rFonts w:hint="eastAsia" w:ascii="仿宋" w:hAnsi="仿宋" w:eastAsia="仿宋" w:cs="仿宋"/>
          <w:b/>
          <w:color w:val="auto"/>
        </w:rPr>
        <w:t>）</w:t>
      </w:r>
      <w:r>
        <w:rPr>
          <w:rFonts w:hint="eastAsia" w:ascii="仿宋" w:hAnsi="仿宋" w:eastAsia="仿宋" w:cs="仿宋"/>
          <w:b/>
          <w:color w:val="auto"/>
          <w:szCs w:val="32"/>
        </w:rPr>
        <w:t>供应商廉洁自律承诺书（格式）</w:t>
      </w:r>
    </w:p>
    <w:p>
      <w:pPr>
        <w:kinsoku/>
        <w:wordWrap/>
        <w:bidi w:val="0"/>
        <w:spacing w:line="360" w:lineRule="auto"/>
        <w:rPr>
          <w:rFonts w:hint="eastAsia" w:ascii="仿宋" w:hAnsi="仿宋" w:eastAsia="仿宋" w:cs="仿宋"/>
          <w:bCs/>
          <w:color w:val="auto"/>
          <w:szCs w:val="24"/>
          <w:lang w:eastAsia="zh-Hans"/>
        </w:rPr>
      </w:pPr>
    </w:p>
    <w:p>
      <w:pPr>
        <w:kinsoku/>
        <w:wordWrap/>
        <w:bidi w:val="0"/>
        <w:spacing w:line="360" w:lineRule="auto"/>
        <w:rPr>
          <w:rFonts w:hint="eastAsia" w:ascii="仿宋" w:hAnsi="仿宋" w:eastAsia="仿宋" w:cs="仿宋"/>
          <w:bCs/>
          <w:color w:val="auto"/>
          <w:szCs w:val="24"/>
        </w:rPr>
      </w:pPr>
      <w:r>
        <w:rPr>
          <w:rFonts w:hint="eastAsia" w:ascii="仿宋" w:hAnsi="仿宋" w:eastAsia="仿宋" w:cs="仿宋"/>
          <w:bCs/>
          <w:color w:val="auto"/>
          <w:szCs w:val="24"/>
          <w:lang w:eastAsia="zh-Hans"/>
        </w:rPr>
        <w:t>致：</w:t>
      </w:r>
      <w:r>
        <w:rPr>
          <w:rFonts w:hint="eastAsia" w:ascii="仿宋" w:hAnsi="仿宋" w:eastAsia="仿宋" w:cs="仿宋"/>
          <w:bCs/>
          <w:color w:val="auto"/>
          <w:szCs w:val="24"/>
          <w:u w:val="single"/>
        </w:rPr>
        <w:t xml:space="preserve">                    </w:t>
      </w:r>
      <w:r>
        <w:rPr>
          <w:rFonts w:hint="eastAsia" w:ascii="仿宋" w:hAnsi="仿宋" w:eastAsia="仿宋" w:cs="仿宋"/>
          <w:bCs/>
          <w:color w:val="auto"/>
          <w:szCs w:val="24"/>
          <w:lang w:eastAsia="zh-Hans"/>
        </w:rPr>
        <w:t>（采购人名称）</w:t>
      </w:r>
    </w:p>
    <w:p>
      <w:pPr>
        <w:kinsoku/>
        <w:wordWrap/>
        <w:bidi w:val="0"/>
        <w:spacing w:line="360" w:lineRule="auto"/>
        <w:rPr>
          <w:rFonts w:hint="eastAsia" w:ascii="仿宋" w:hAnsi="仿宋" w:eastAsia="仿宋" w:cs="仿宋"/>
          <w:color w:val="auto"/>
        </w:rPr>
      </w:pPr>
    </w:p>
    <w:p>
      <w:pPr>
        <w:kinsoku/>
        <w:wordWrap/>
        <w:bidi w:val="0"/>
        <w:spacing w:line="360" w:lineRule="auto"/>
        <w:ind w:firstLine="220" w:firstLineChars="100"/>
        <w:rPr>
          <w:rFonts w:hint="eastAsia" w:ascii="仿宋" w:hAnsi="仿宋" w:eastAsia="仿宋" w:cs="仿宋"/>
          <w:color w:val="auto"/>
        </w:rPr>
      </w:pPr>
      <w:r>
        <w:rPr>
          <w:rFonts w:hint="eastAsia" w:ascii="仿宋" w:hAnsi="仿宋" w:eastAsia="仿宋" w:cs="仿宋"/>
          <w:color w:val="auto"/>
        </w:rPr>
        <w:t>为维护本次招标工作的正常秩序，本公司特郑重承诺如下： </w:t>
      </w:r>
    </w:p>
    <w:p>
      <w:pPr>
        <w:kinsoku/>
        <w:wordWrap/>
        <w:bidi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rPr>
        <w:t>一、严格按照《中华人民共和国政府采购法》、《中华人民共和国政府采购法实施条例》等有关法律法规、政策及</w:t>
      </w:r>
      <w:r>
        <w:rPr>
          <w:rFonts w:hint="eastAsia" w:cs="仿宋"/>
          <w:color w:val="auto"/>
          <w:lang w:eastAsia="zh-CN"/>
        </w:rPr>
        <w:t>磋商文件</w:t>
      </w:r>
      <w:r>
        <w:rPr>
          <w:rFonts w:hint="eastAsia" w:ascii="仿宋" w:hAnsi="仿宋" w:eastAsia="仿宋" w:cs="仿宋"/>
          <w:color w:val="auto"/>
        </w:rPr>
        <w:t>的规定，保证做到合法参与本次招标采购活动、正当竞争、廉洁经营。</w:t>
      </w:r>
    </w:p>
    <w:p>
      <w:pPr>
        <w:kinsoku/>
        <w:wordWrap/>
        <w:bidi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rPr>
        <w:t>二、本公司保证在本次招标采购工作中做到： </w:t>
      </w:r>
    </w:p>
    <w:p>
      <w:pPr>
        <w:kinsoku/>
        <w:wordWrap/>
        <w:bidi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rPr>
        <w:t>1．不与其他供应商相互串通参与政府采购活动、陪标，损害采购人的合法权益； </w:t>
      </w:r>
    </w:p>
    <w:p>
      <w:pPr>
        <w:kinsoku/>
        <w:wordWrap/>
        <w:bidi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rPr>
        <w:t>2．不与项目实施人员串通参与政府采购活动，损害采购人利益或他人的合法权益；</w:t>
      </w:r>
    </w:p>
    <w:p>
      <w:pPr>
        <w:kinsoku/>
        <w:wordWrap/>
        <w:bidi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rPr>
        <w:t>3．不以向采购人、采购代理机构或者评标委员会成员行贿的手段谋取成交（包括送礼金礼品、有价证券、购物券、回扣、佣金、咨询费、劳务费、赞助费、宣传费、支付旅游费用、报销各种消费凭证、宴请、娱乐等）；</w:t>
      </w:r>
    </w:p>
    <w:p>
      <w:pPr>
        <w:kinsoku/>
        <w:wordWrap/>
        <w:bidi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rPr>
        <w:t>4．不利用他人名义参与政府采购活动或者以其他方式弄虚作假，谋取中标；</w:t>
      </w:r>
    </w:p>
    <w:p>
      <w:pPr>
        <w:kinsoku/>
        <w:wordWrap/>
        <w:bidi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rPr>
        <w:t>5．保证不以其他任何方式扰乱本次政府采购活动工作；</w:t>
      </w:r>
    </w:p>
    <w:p>
      <w:pPr>
        <w:kinsoku/>
        <w:wordWrap/>
        <w:bidi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rPr>
        <w:t>6．保证严格遵守政府采购活动会议纪律。</w:t>
      </w:r>
    </w:p>
    <w:p>
      <w:pPr>
        <w:kinsoku/>
        <w:wordWrap/>
        <w:bidi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rPr>
        <w:t>三、我公司承诺在本次政府采购活动中，如有违反以上第二条中的行为，自愿承担按《中华人民共和国政府采购法》、《中华人民共和国政府采购法实施条例》等有关法律法规和</w:t>
      </w:r>
      <w:r>
        <w:rPr>
          <w:rFonts w:hint="eastAsia" w:cs="仿宋"/>
          <w:color w:val="auto"/>
          <w:lang w:eastAsia="zh-CN"/>
        </w:rPr>
        <w:t>磋商文件</w:t>
      </w:r>
      <w:r>
        <w:rPr>
          <w:rFonts w:hint="eastAsia" w:ascii="仿宋" w:hAnsi="仿宋" w:eastAsia="仿宋" w:cs="仿宋"/>
          <w:color w:val="auto"/>
        </w:rPr>
        <w:t>之规定给予相应惩罚。</w:t>
      </w:r>
    </w:p>
    <w:p>
      <w:pPr>
        <w:kinsoku/>
        <w:wordWrap/>
        <w:bidi w:val="0"/>
        <w:spacing w:line="360" w:lineRule="auto"/>
        <w:ind w:firstLine="400" w:firstLineChars="200"/>
        <w:jc w:val="both"/>
        <w:rPr>
          <w:rFonts w:hint="eastAsia" w:ascii="仿宋" w:hAnsi="仿宋" w:eastAsia="仿宋" w:cs="仿宋"/>
          <w:color w:val="auto"/>
          <w:kern w:val="2"/>
          <w:sz w:val="20"/>
          <w:szCs w:val="24"/>
        </w:rPr>
      </w:pPr>
    </w:p>
    <w:p>
      <w:pPr>
        <w:kinsoku/>
        <w:wordWrap/>
        <w:bidi w:val="0"/>
        <w:spacing w:line="360" w:lineRule="auto"/>
        <w:rPr>
          <w:rFonts w:hint="eastAsia" w:ascii="仿宋" w:hAnsi="仿宋" w:eastAsia="仿宋" w:cs="仿宋"/>
          <w:color w:val="auto"/>
          <w:szCs w:val="24"/>
        </w:rPr>
      </w:pPr>
      <w:r>
        <w:rPr>
          <w:rFonts w:hint="eastAsia" w:ascii="仿宋" w:hAnsi="仿宋" w:eastAsia="仿宋" w:cs="仿宋"/>
          <w:color w:val="auto"/>
          <w:szCs w:val="24"/>
        </w:rPr>
        <w:t xml:space="preserve"> </w:t>
      </w:r>
    </w:p>
    <w:p>
      <w:pPr>
        <w:kinsoku/>
        <w:wordWrap/>
        <w:bidi w:val="0"/>
        <w:spacing w:line="360" w:lineRule="auto"/>
        <w:ind w:left="1980" w:leftChars="900" w:firstLine="480"/>
        <w:rPr>
          <w:rFonts w:hint="eastAsia" w:ascii="仿宋" w:hAnsi="仿宋" w:eastAsia="仿宋" w:cs="仿宋"/>
          <w:color w:val="auto"/>
          <w:u w:val="single"/>
        </w:rPr>
      </w:pPr>
      <w:r>
        <w:rPr>
          <w:rFonts w:hint="eastAsia" w:ascii="仿宋" w:hAnsi="仿宋" w:eastAsia="仿宋" w:cs="仿宋"/>
          <w:color w:val="auto"/>
        </w:rPr>
        <w:t>供应商名称(印刷体及公章)：</w:t>
      </w:r>
      <w:r>
        <w:rPr>
          <w:rFonts w:hint="eastAsia" w:ascii="仿宋" w:hAnsi="仿宋" w:eastAsia="仿宋" w:cs="仿宋"/>
          <w:color w:val="auto"/>
          <w:u w:val="single"/>
        </w:rPr>
        <w:t xml:space="preserve">                             </w:t>
      </w:r>
    </w:p>
    <w:p>
      <w:pPr>
        <w:kinsoku/>
        <w:wordWrap/>
        <w:bidi w:val="0"/>
        <w:spacing w:line="360" w:lineRule="auto"/>
        <w:ind w:left="1980" w:leftChars="900" w:firstLine="480"/>
        <w:rPr>
          <w:rFonts w:hint="eastAsia" w:ascii="仿宋" w:hAnsi="仿宋" w:eastAsia="仿宋" w:cs="仿宋"/>
          <w:color w:val="auto"/>
          <w:u w:val="single"/>
        </w:rPr>
      </w:pPr>
      <w:r>
        <w:rPr>
          <w:rFonts w:hint="eastAsia" w:ascii="仿宋" w:hAnsi="仿宋" w:eastAsia="仿宋" w:cs="仿宋"/>
          <w:color w:val="auto"/>
        </w:rPr>
        <w:t>日   期：</w:t>
      </w:r>
      <w:r>
        <w:rPr>
          <w:rFonts w:hint="eastAsia" w:ascii="仿宋" w:hAnsi="仿宋" w:eastAsia="仿宋" w:cs="仿宋"/>
          <w:color w:val="auto"/>
          <w:u w:val="single"/>
        </w:rPr>
        <w:t xml:space="preserve">               </w:t>
      </w:r>
    </w:p>
    <w:p>
      <w:pPr>
        <w:pStyle w:val="2"/>
        <w:kinsoku/>
        <w:wordWrap/>
        <w:bidi w:val="0"/>
        <w:spacing w:line="360" w:lineRule="auto"/>
        <w:rPr>
          <w:rFonts w:hint="eastAsia" w:ascii="仿宋" w:hAnsi="仿宋" w:eastAsia="仿宋" w:cs="仿宋"/>
          <w:color w:val="auto"/>
          <w:u w:val="single"/>
        </w:rPr>
      </w:pPr>
    </w:p>
    <w:p>
      <w:pPr>
        <w:pStyle w:val="2"/>
        <w:kinsoku/>
        <w:wordWrap/>
        <w:bidi w:val="0"/>
        <w:spacing w:line="360" w:lineRule="auto"/>
        <w:rPr>
          <w:rFonts w:hint="eastAsia" w:ascii="仿宋" w:hAnsi="仿宋" w:eastAsia="仿宋" w:cs="仿宋"/>
          <w:color w:val="auto"/>
          <w:u w:val="single"/>
        </w:rPr>
      </w:pPr>
    </w:p>
    <w:p>
      <w:pPr>
        <w:pStyle w:val="2"/>
        <w:kinsoku/>
        <w:wordWrap/>
        <w:bidi w:val="0"/>
        <w:spacing w:line="360" w:lineRule="auto"/>
        <w:rPr>
          <w:rFonts w:hint="eastAsia" w:ascii="仿宋" w:hAnsi="仿宋" w:eastAsia="仿宋" w:cs="仿宋"/>
          <w:color w:val="auto"/>
          <w:u w:val="single"/>
        </w:rPr>
      </w:pPr>
    </w:p>
    <w:p>
      <w:pPr>
        <w:widowControl/>
        <w:spacing w:line="360" w:lineRule="auto"/>
        <w:jc w:val="center"/>
        <w:rPr>
          <w:rFonts w:hint="eastAsia" w:ascii="仿宋" w:hAnsi="仿宋" w:eastAsia="仿宋" w:cs="仿宋"/>
          <w:b/>
          <w:bCs/>
          <w:color w:val="auto"/>
          <w:sz w:val="24"/>
          <w:szCs w:val="24"/>
        </w:rPr>
      </w:pPr>
      <w:r>
        <w:rPr>
          <w:rFonts w:hint="eastAsia" w:cs="仿宋"/>
          <w:b/>
          <w:bCs/>
          <w:color w:val="auto"/>
          <w:sz w:val="24"/>
          <w:szCs w:val="24"/>
          <w:lang w:eastAsia="zh-CN"/>
        </w:rPr>
        <w:br w:type="page"/>
      </w:r>
      <w:r>
        <w:rPr>
          <w:rFonts w:hint="eastAsia" w:cs="仿宋"/>
          <w:b/>
          <w:bCs/>
          <w:color w:val="auto"/>
          <w:sz w:val="24"/>
          <w:szCs w:val="24"/>
          <w:lang w:eastAsia="zh-CN"/>
        </w:rPr>
        <w:t>（十）落实政府采购政策需满足的资格要求</w:t>
      </w:r>
    </w:p>
    <w:p>
      <w:pPr>
        <w:widowControl/>
        <w:snapToGrid w:val="0"/>
        <w:spacing w:line="360" w:lineRule="auto"/>
        <w:jc w:val="both"/>
        <w:rPr>
          <w:rFonts w:hint="eastAsia" w:cs="仿宋"/>
          <w:color w:val="auto"/>
          <w:sz w:val="24"/>
          <w:szCs w:val="24"/>
          <w:lang w:val="en-US" w:eastAsia="zh-CN"/>
        </w:rPr>
      </w:pPr>
      <w:r>
        <w:rPr>
          <w:rFonts w:hint="eastAsia" w:ascii="仿宋" w:hAnsi="仿宋" w:eastAsia="仿宋" w:cs="仿宋"/>
          <w:color w:val="auto"/>
          <w:sz w:val="24"/>
          <w:szCs w:val="24"/>
        </w:rPr>
        <w:t xml:space="preserve">   </w:t>
      </w:r>
      <w:r>
        <w:rPr>
          <w:rFonts w:hint="eastAsia" w:cs="仿宋"/>
          <w:color w:val="auto"/>
          <w:sz w:val="24"/>
          <w:szCs w:val="24"/>
          <w:lang w:val="en-US" w:eastAsia="zh-CN"/>
        </w:rPr>
        <w:t xml:space="preserve">          </w:t>
      </w:r>
    </w:p>
    <w:p>
      <w:pPr>
        <w:widowControl/>
        <w:snapToGrid w:val="0"/>
        <w:spacing w:line="360" w:lineRule="auto"/>
        <w:ind w:firstLine="2160" w:firstLineChars="9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中小企业声明函</w:t>
      </w:r>
      <w:r>
        <w:rPr>
          <w:rFonts w:hint="eastAsia" w:ascii="仿宋" w:hAnsi="仿宋" w:eastAsia="仿宋" w:cs="仿宋"/>
          <w:b/>
          <w:color w:val="auto"/>
          <w:sz w:val="24"/>
          <w:szCs w:val="24"/>
        </w:rPr>
        <w:t>（如适用）</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cs="仿宋"/>
          <w:color w:val="auto"/>
          <w:kern w:val="0"/>
          <w:sz w:val="24"/>
          <w:szCs w:val="24"/>
          <w:highlight w:val="none"/>
          <w:u w:val="single"/>
          <w:lang w:val="en-US" w:eastAsia="zh-CN"/>
        </w:rPr>
        <w:t xml:space="preserve">其他未列明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pPr>
        <w:widowControl/>
        <w:autoSpaceDE w:val="0"/>
        <w:autoSpaceDN w:val="0"/>
        <w:spacing w:line="300" w:lineRule="auto"/>
        <w:ind w:firstLine="480" w:firstLineChars="200"/>
        <w:jc w:val="left"/>
        <w:outlineLvl w:val="9"/>
        <w:rPr>
          <w:rFonts w:ascii="仿宋" w:hAnsi="仿宋" w:eastAsia="仿宋"/>
          <w:b w:val="0"/>
          <w:bCs w:val="0"/>
          <w:color w:val="auto"/>
          <w:sz w:val="24"/>
        </w:rPr>
      </w:pPr>
      <w:r>
        <w:rPr>
          <w:rFonts w:ascii="仿宋" w:hAnsi="仿宋" w:eastAsia="仿宋"/>
          <w:b w:val="0"/>
          <w:bCs w:val="0"/>
          <w:color w:val="auto"/>
          <w:sz w:val="24"/>
        </w:rPr>
        <w:t xml:space="preserve">2. </w:t>
      </w:r>
      <w:r>
        <w:rPr>
          <w:rFonts w:ascii="仿宋" w:hAnsi="仿宋" w:eastAsia="仿宋"/>
          <w:b w:val="0"/>
          <w:bCs w:val="0"/>
          <w:color w:val="auto"/>
          <w:sz w:val="24"/>
          <w:u w:val="single"/>
        </w:rPr>
        <w:t>（标的名称）</w:t>
      </w:r>
      <w:r>
        <w:rPr>
          <w:rFonts w:ascii="仿宋" w:hAnsi="仿宋" w:eastAsia="仿宋"/>
          <w:b w:val="0"/>
          <w:bCs w:val="0"/>
          <w:color w:val="auto"/>
          <w:sz w:val="24"/>
        </w:rPr>
        <w:t>，属于</w:t>
      </w:r>
      <w:r>
        <w:rPr>
          <w:rFonts w:hint="eastAsia" w:ascii="仿宋" w:hAnsi="仿宋" w:eastAsia="仿宋" w:cs="仿宋"/>
          <w:color w:val="auto"/>
          <w:kern w:val="0"/>
          <w:sz w:val="24"/>
          <w:szCs w:val="24"/>
          <w:highlight w:val="none"/>
          <w:u w:val="single"/>
          <w:lang w:val="en-US" w:eastAsia="zh-CN"/>
        </w:rPr>
        <w:t xml:space="preserve">  </w:t>
      </w:r>
      <w:r>
        <w:rPr>
          <w:rFonts w:hint="eastAsia" w:cs="仿宋"/>
          <w:color w:val="auto"/>
          <w:kern w:val="0"/>
          <w:sz w:val="24"/>
          <w:szCs w:val="24"/>
          <w:highlight w:val="none"/>
          <w:u w:val="single"/>
          <w:lang w:val="en-US" w:eastAsia="zh-CN"/>
        </w:rPr>
        <w:t xml:space="preserve">其他未列明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w:t>
      </w:r>
      <w:r>
        <w:rPr>
          <w:rFonts w:ascii="仿宋" w:hAnsi="仿宋" w:eastAsia="仿宋"/>
          <w:b w:val="0"/>
          <w:bCs w:val="0"/>
          <w:color w:val="auto"/>
          <w:sz w:val="24"/>
        </w:rPr>
        <w:t>； 承建（承接）企业为</w:t>
      </w:r>
      <w:r>
        <w:rPr>
          <w:rFonts w:ascii="仿宋" w:hAnsi="仿宋" w:eastAsia="仿宋"/>
          <w:b w:val="0"/>
          <w:bCs w:val="0"/>
          <w:color w:val="auto"/>
          <w:sz w:val="24"/>
          <w:u w:val="single"/>
        </w:rPr>
        <w:t>（企业名称）</w:t>
      </w:r>
      <w:r>
        <w:rPr>
          <w:rFonts w:ascii="仿宋" w:hAnsi="仿宋" w:eastAsia="仿宋"/>
          <w:b w:val="0"/>
          <w:bCs w:val="0"/>
          <w:color w:val="auto"/>
          <w:sz w:val="24"/>
        </w:rPr>
        <w:t>，从业人员</w:t>
      </w:r>
      <w:r>
        <w:rPr>
          <w:rFonts w:hint="eastAsia" w:ascii="仿宋" w:hAnsi="仿宋" w:eastAsia="仿宋"/>
          <w:b w:val="0"/>
          <w:bCs w:val="0"/>
          <w:color w:val="auto"/>
          <w:sz w:val="24"/>
          <w:u w:val="single"/>
          <w:lang w:val="en-US" w:eastAsia="zh-CN"/>
        </w:rPr>
        <w:t xml:space="preserve">         </w:t>
      </w:r>
      <w:r>
        <w:rPr>
          <w:rFonts w:ascii="仿宋" w:hAnsi="仿宋" w:eastAsia="仿宋"/>
          <w:b w:val="0"/>
          <w:bCs w:val="0"/>
          <w:color w:val="auto"/>
          <w:sz w:val="24"/>
        </w:rPr>
        <w:t>人，营业 收入为</w:t>
      </w:r>
      <w:r>
        <w:rPr>
          <w:rFonts w:hint="eastAsia" w:ascii="仿宋" w:hAnsi="仿宋" w:eastAsia="仿宋"/>
          <w:b w:val="0"/>
          <w:bCs w:val="0"/>
          <w:color w:val="auto"/>
          <w:sz w:val="24"/>
          <w:u w:val="single"/>
          <w:lang w:val="en-US" w:eastAsia="zh-CN"/>
        </w:rPr>
        <w:t xml:space="preserve">         </w:t>
      </w:r>
      <w:r>
        <w:rPr>
          <w:rFonts w:ascii="仿宋" w:hAnsi="仿宋" w:eastAsia="仿宋"/>
          <w:b w:val="0"/>
          <w:bCs w:val="0"/>
          <w:color w:val="auto"/>
          <w:sz w:val="24"/>
        </w:rPr>
        <w:t>万元，资产总额为</w:t>
      </w:r>
      <w:r>
        <w:rPr>
          <w:rFonts w:hint="eastAsia" w:ascii="仿宋" w:hAnsi="仿宋" w:eastAsia="仿宋"/>
          <w:b w:val="0"/>
          <w:bCs w:val="0"/>
          <w:color w:val="auto"/>
          <w:sz w:val="24"/>
          <w:u w:val="single"/>
          <w:lang w:val="en-US" w:eastAsia="zh-CN"/>
        </w:rPr>
        <w:t xml:space="preserve">     </w:t>
      </w:r>
      <w:r>
        <w:rPr>
          <w:rFonts w:ascii="仿宋" w:hAnsi="仿宋" w:eastAsia="仿宋"/>
          <w:b w:val="0"/>
          <w:bCs w:val="0"/>
          <w:color w:val="auto"/>
          <w:sz w:val="24"/>
        </w:rPr>
        <w:t>万元，属于</w:t>
      </w:r>
      <w:r>
        <w:rPr>
          <w:rFonts w:ascii="仿宋" w:hAnsi="仿宋" w:eastAsia="仿宋"/>
          <w:b w:val="0"/>
          <w:bCs w:val="0"/>
          <w:color w:val="auto"/>
          <w:sz w:val="24"/>
          <w:u w:val="single"/>
        </w:rPr>
        <w:t>（中型企业、 小型企业、微型企业）</w:t>
      </w:r>
      <w:r>
        <w:rPr>
          <w:rFonts w:ascii="仿宋" w:hAnsi="仿宋" w:eastAsia="仿宋"/>
          <w:b w:val="0"/>
          <w:bCs w:val="0"/>
          <w:color w:val="auto"/>
          <w:sz w:val="24"/>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以上企业，不属于大企业的分支机构，不存在控股股东为大企业的情形，也不存在与大企业的负责人为同一人的情形。 </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456"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本企业对上述声明内容的真实性负责。如有虚假，将依法承担相应责任。</w:t>
      </w:r>
    </w:p>
    <w:p>
      <w:pPr>
        <w:keepNext w:val="0"/>
        <w:keepLines w:val="0"/>
        <w:pageBreakBefore w:val="0"/>
        <w:widowControl w:val="0"/>
        <w:shd w:val="clear" w:color="auto" w:fill="auto"/>
        <w:tabs>
          <w:tab w:val="left" w:pos="4000"/>
        </w:tabs>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0"/>
          <w:sz w:val="28"/>
          <w:szCs w:val="28"/>
          <w:highlight w:val="none"/>
        </w:rPr>
      </w:pPr>
    </w:p>
    <w:p>
      <w:pPr>
        <w:keepNext w:val="0"/>
        <w:keepLines w:val="0"/>
        <w:pageBreakBefore w:val="0"/>
        <w:widowControl w:val="0"/>
        <w:shd w:val="clear" w:color="auto" w:fill="auto"/>
        <w:tabs>
          <w:tab w:val="left" w:pos="4000"/>
        </w:tabs>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0"/>
          <w:sz w:val="28"/>
          <w:szCs w:val="28"/>
          <w:highlight w:val="none"/>
        </w:rPr>
      </w:pPr>
    </w:p>
    <w:p>
      <w:pPr>
        <w:keepNext w:val="0"/>
        <w:keepLines w:val="0"/>
        <w:pageBreakBefore w:val="0"/>
        <w:widowControl w:val="0"/>
        <w:shd w:val="clear" w:color="auto" w:fill="auto"/>
        <w:tabs>
          <w:tab w:val="left" w:pos="4000"/>
        </w:tabs>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p>
      <w:pPr>
        <w:shd w:val="clear" w:color="auto" w:fill="auto"/>
        <w:snapToGrid w:val="0"/>
        <w:spacing w:line="360" w:lineRule="auto"/>
        <w:ind w:firstLine="3740" w:firstLineChars="1700"/>
        <w:rPr>
          <w:rFonts w:hint="eastAsia" w:ascii="仿宋" w:hAnsi="仿宋" w:eastAsia="仿宋" w:cs="仿宋"/>
          <w:color w:val="auto"/>
          <w:highlight w:val="none"/>
        </w:rPr>
      </w:pPr>
      <w:r>
        <w:rPr>
          <w:rFonts w:hint="eastAsia" w:ascii="仿宋" w:hAnsi="仿宋" w:eastAsia="仿宋" w:cs="仿宋"/>
          <w:color w:val="auto"/>
          <w:highlight w:val="none"/>
        </w:rPr>
        <w:t>企业名称（盖章）：</w:t>
      </w:r>
    </w:p>
    <w:p>
      <w:pPr>
        <w:shd w:val="clear" w:color="auto" w:fill="auto"/>
        <w:snapToGrid w:val="0"/>
        <w:spacing w:line="360" w:lineRule="auto"/>
        <w:ind w:firstLine="3740" w:firstLineChars="1700"/>
        <w:rPr>
          <w:rFonts w:hint="eastAsia" w:ascii="仿宋" w:hAnsi="仿宋" w:eastAsia="仿宋" w:cs="仿宋"/>
          <w:color w:val="auto"/>
          <w:highlight w:val="none"/>
        </w:rPr>
      </w:pPr>
      <w:r>
        <w:rPr>
          <w:rFonts w:hint="eastAsia" w:ascii="仿宋" w:hAnsi="仿宋" w:eastAsia="仿宋" w:cs="仿宋"/>
          <w:color w:val="auto"/>
          <w:highlight w:val="none"/>
        </w:rPr>
        <w:t xml:space="preserve">日 期： </w:t>
      </w:r>
    </w:p>
    <w:p>
      <w:pPr>
        <w:shd w:val="clear" w:color="auto" w:fill="auto"/>
        <w:kinsoku/>
        <w:wordWrap/>
        <w:bidi w:val="0"/>
        <w:snapToGrid w:val="0"/>
        <w:spacing w:line="360" w:lineRule="auto"/>
        <w:rPr>
          <w:rFonts w:hint="eastAsia" w:ascii="仿宋" w:hAnsi="仿宋" w:eastAsia="仿宋" w:cs="仿宋"/>
          <w:color w:val="auto"/>
          <w:highlight w:val="none"/>
        </w:rPr>
      </w:pPr>
    </w:p>
    <w:p>
      <w:pPr>
        <w:shd w:val="clear" w:color="auto" w:fill="auto"/>
        <w:kinsoku/>
        <w:wordWrap/>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1从业人员、营业收入、资产总额填报上一年度数据，无上一年度数据的新成立企业可不填报。</w:t>
      </w:r>
    </w:p>
    <w:p>
      <w:pPr>
        <w:snapToGrid w:val="0"/>
        <w:spacing w:line="360" w:lineRule="auto"/>
        <w:rPr>
          <w:rFonts w:hint="eastAsia" w:ascii="仿宋" w:hAnsi="仿宋" w:eastAsia="仿宋" w:cs="仿宋"/>
          <w:b/>
          <w:bCs/>
          <w:color w:val="auto"/>
          <w:sz w:val="24"/>
          <w:szCs w:val="24"/>
        </w:rPr>
      </w:pPr>
    </w:p>
    <w:p>
      <w:pPr>
        <w:kinsoku/>
        <w:wordWrap/>
        <w:bidi w:val="0"/>
        <w:spacing w:line="360" w:lineRule="auto"/>
        <w:rPr>
          <w:rFonts w:hint="eastAsia" w:ascii="仿宋" w:hAnsi="仿宋" w:eastAsia="仿宋" w:cs="仿宋"/>
          <w:color w:val="auto"/>
          <w:lang w:val="en-US" w:eastAsia="zh-CN"/>
        </w:rPr>
      </w:pPr>
    </w:p>
    <w:p>
      <w:pPr>
        <w:pStyle w:val="19"/>
        <w:rPr>
          <w:rFonts w:hint="eastAsia" w:ascii="仿宋" w:hAnsi="仿宋" w:eastAsia="仿宋" w:cs="仿宋"/>
          <w:color w:val="auto"/>
          <w:lang w:val="en-US" w:eastAsia="zh-CN"/>
        </w:rPr>
      </w:pPr>
    </w:p>
    <w:p>
      <w:pPr>
        <w:pStyle w:val="19"/>
        <w:rPr>
          <w:rFonts w:hint="eastAsia" w:ascii="仿宋" w:hAnsi="仿宋" w:eastAsia="仿宋" w:cs="仿宋"/>
          <w:color w:val="auto"/>
          <w:lang w:val="en-US" w:eastAsia="zh-CN"/>
        </w:rPr>
      </w:pPr>
    </w:p>
    <w:p>
      <w:pPr>
        <w:numPr>
          <w:ilvl w:val="0"/>
          <w:numId w:val="0"/>
        </w:numPr>
        <w:shd w:val="clear" w:color="auto" w:fill="auto"/>
        <w:kinsoku/>
        <w:wordWrap/>
        <w:bidi w:val="0"/>
        <w:spacing w:line="360" w:lineRule="auto"/>
        <w:jc w:val="center"/>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br w:type="page"/>
      </w:r>
      <w:r>
        <w:rPr>
          <w:rFonts w:hint="eastAsia" w:ascii="仿宋" w:hAnsi="仿宋" w:eastAsia="仿宋" w:cs="仿宋"/>
          <w:b/>
          <w:bCs/>
          <w:color w:val="auto"/>
          <w:szCs w:val="24"/>
          <w:highlight w:val="none"/>
          <w:lang w:val="en-US" w:eastAsia="zh-CN"/>
        </w:rPr>
        <w:t>（十一）本项目特定资格要求</w:t>
      </w:r>
    </w:p>
    <w:p>
      <w:pPr>
        <w:pStyle w:val="19"/>
        <w:rPr>
          <w:rFonts w:hint="eastAsia" w:ascii="仿宋" w:hAnsi="仿宋" w:eastAsia="仿宋" w:cs="仿宋"/>
          <w:color w:val="auto"/>
          <w:lang w:val="en-US" w:eastAsia="zh-CN"/>
        </w:rPr>
      </w:pPr>
    </w:p>
    <w:p>
      <w:pPr>
        <w:numPr>
          <w:ilvl w:val="0"/>
          <w:numId w:val="0"/>
        </w:numPr>
        <w:kinsoku/>
        <w:wordWrap/>
        <w:bidi w:val="0"/>
        <w:spacing w:line="360" w:lineRule="auto"/>
        <w:ind w:left="3107" w:leftChars="0"/>
        <w:jc w:val="both"/>
        <w:rPr>
          <w:rFonts w:hint="eastAsia" w:ascii="仿宋" w:hAnsi="仿宋" w:eastAsia="仿宋" w:cs="仿宋"/>
          <w:b/>
          <w:color w:val="auto"/>
        </w:rPr>
      </w:pPr>
      <w:r>
        <w:rPr>
          <w:rFonts w:hint="eastAsia" w:ascii="仿宋" w:hAnsi="仿宋" w:eastAsia="仿宋" w:cs="仿宋"/>
          <w:b/>
          <w:color w:val="auto"/>
        </w:rPr>
        <w:br w:type="page"/>
      </w:r>
      <w:r>
        <w:rPr>
          <w:rFonts w:hint="eastAsia" w:ascii="仿宋" w:hAnsi="仿宋" w:eastAsia="仿宋" w:cs="仿宋"/>
          <w:b/>
          <w:color w:val="auto"/>
        </w:rPr>
        <w:t>商  务  技  术  部 分</w:t>
      </w:r>
    </w:p>
    <w:p>
      <w:pPr>
        <w:kinsoku/>
        <w:wordWrap/>
        <w:bidi w:val="0"/>
        <w:spacing w:line="360" w:lineRule="auto"/>
        <w:jc w:val="both"/>
        <w:rPr>
          <w:rFonts w:hint="eastAsia" w:ascii="仿宋" w:hAnsi="仿宋" w:eastAsia="仿宋" w:cs="仿宋"/>
          <w:color w:val="auto"/>
        </w:rPr>
      </w:pPr>
    </w:p>
    <w:p>
      <w:pPr>
        <w:kinsoku/>
        <w:wordWrap/>
        <w:bidi w:val="0"/>
        <w:spacing w:line="360" w:lineRule="auto"/>
        <w:ind w:firstLine="440" w:firstLineChars="200"/>
        <w:jc w:val="center"/>
        <w:rPr>
          <w:rFonts w:hint="eastAsia" w:ascii="仿宋" w:hAnsi="仿宋" w:eastAsia="仿宋" w:cs="仿宋"/>
          <w:b/>
          <w:bCs/>
          <w:color w:val="auto"/>
        </w:rPr>
      </w:pPr>
      <w:bookmarkStart w:id="158" w:name="OLE_LINK19"/>
      <w:r>
        <w:rPr>
          <w:rFonts w:hint="eastAsia" w:ascii="仿宋" w:hAnsi="仿宋" w:eastAsia="仿宋" w:cs="仿宋"/>
          <w:color w:val="auto"/>
        </w:rPr>
        <w:t xml:space="preserve"> </w:t>
      </w:r>
      <w:r>
        <w:rPr>
          <w:rFonts w:hint="eastAsia" w:ascii="仿宋" w:hAnsi="仿宋" w:eastAsia="仿宋" w:cs="仿宋"/>
          <w:b/>
          <w:color w:val="auto"/>
        </w:rPr>
        <w:t>（一）</w:t>
      </w:r>
      <w:r>
        <w:rPr>
          <w:rFonts w:hint="eastAsia" w:cs="仿宋"/>
          <w:b/>
          <w:bCs/>
          <w:color w:val="auto"/>
          <w:lang w:val="en-US" w:eastAsia="zh-CN"/>
        </w:rPr>
        <w:t>报价</w:t>
      </w:r>
      <w:r>
        <w:rPr>
          <w:rFonts w:hint="eastAsia" w:cs="仿宋"/>
          <w:b/>
          <w:bCs/>
          <w:color w:val="auto"/>
          <w:lang w:eastAsia="zh-CN"/>
        </w:rPr>
        <w:t>一览表</w:t>
      </w:r>
      <w:r>
        <w:rPr>
          <w:rFonts w:hint="eastAsia" w:ascii="仿宋" w:hAnsi="仿宋" w:eastAsia="仿宋" w:cs="仿宋"/>
          <w:b/>
          <w:bCs/>
          <w:color w:val="auto"/>
        </w:rPr>
        <w:t>（格式）</w:t>
      </w:r>
    </w:p>
    <w:p>
      <w:pPr>
        <w:kinsoku/>
        <w:wordWrap/>
        <w:bidi w:val="0"/>
        <w:spacing w:line="360" w:lineRule="auto"/>
        <w:ind w:firstLine="440" w:firstLineChars="200"/>
        <w:jc w:val="both"/>
        <w:rPr>
          <w:rFonts w:hint="eastAsia" w:ascii="仿宋" w:hAnsi="仿宋" w:eastAsia="仿宋" w:cs="仿宋"/>
          <w:color w:val="auto"/>
        </w:rPr>
      </w:pPr>
    </w:p>
    <w:p>
      <w:pPr>
        <w:pStyle w:val="23"/>
        <w:keepNext/>
        <w:keepLines/>
        <w:shd w:val="clear" w:color="auto" w:fill="auto"/>
        <w:kinsoku/>
        <w:wordWrap/>
        <w:bidi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snapToGrid w:val="0"/>
          <w:color w:val="auto"/>
          <w:sz w:val="24"/>
          <w:szCs w:val="24"/>
          <w:highlight w:val="none"/>
          <w:u w:val="single"/>
        </w:rPr>
        <w:t xml:space="preserve">                                                    </w:t>
      </w:r>
    </w:p>
    <w:p>
      <w:pPr>
        <w:pStyle w:val="23"/>
        <w:keepNext/>
        <w:keepLines/>
        <w:shd w:val="clear" w:color="auto" w:fill="auto"/>
        <w:kinsoku/>
        <w:wordWrap/>
        <w:bidi w:val="0"/>
        <w:spacing w:line="360" w:lineRule="auto"/>
        <w:ind w:firstLine="480" w:firstLineChars="200"/>
        <w:jc w:val="both"/>
        <w:rPr>
          <w:rFonts w:hint="eastAsia" w:ascii="仿宋" w:hAnsi="仿宋" w:eastAsia="仿宋" w:cs="仿宋"/>
          <w:snapToGrid w:val="0"/>
          <w:color w:val="auto"/>
          <w:sz w:val="24"/>
          <w:szCs w:val="24"/>
          <w:highlight w:val="none"/>
          <w:u w:val="single"/>
        </w:rPr>
      </w:pPr>
      <w:r>
        <w:rPr>
          <w:rFonts w:hint="eastAsia" w:ascii="仿宋" w:hAnsi="仿宋" w:eastAsia="仿宋" w:cs="仿宋"/>
          <w:color w:val="auto"/>
          <w:sz w:val="24"/>
          <w:szCs w:val="24"/>
          <w:highlight w:val="none"/>
        </w:rPr>
        <w:t>项目编号：</w:t>
      </w:r>
      <w:r>
        <w:rPr>
          <w:rFonts w:hint="eastAsia" w:ascii="仿宋" w:hAnsi="仿宋" w:eastAsia="仿宋" w:cs="仿宋"/>
          <w:snapToGrid w:val="0"/>
          <w:color w:val="auto"/>
          <w:sz w:val="24"/>
          <w:szCs w:val="24"/>
          <w:highlight w:val="none"/>
          <w:u w:val="single"/>
        </w:rPr>
        <w:t xml:space="preserve">                                                    </w:t>
      </w:r>
    </w:p>
    <w:p>
      <w:pPr>
        <w:pStyle w:val="23"/>
        <w:keepNext/>
        <w:keepLines/>
        <w:shd w:val="clear" w:color="auto" w:fill="auto"/>
        <w:kinsoku/>
        <w:wordWrap/>
        <w:bidi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供应商名称：</w:t>
      </w:r>
      <w:r>
        <w:rPr>
          <w:rFonts w:hint="eastAsia" w:ascii="仿宋" w:hAnsi="仿宋" w:eastAsia="仿宋" w:cs="仿宋"/>
          <w:snapToGrid w:val="0"/>
          <w:color w:val="auto"/>
          <w:sz w:val="24"/>
          <w:szCs w:val="24"/>
          <w:highlight w:val="none"/>
          <w:u w:val="single"/>
        </w:rPr>
        <w:t xml:space="preserve">                                                  </w:t>
      </w:r>
    </w:p>
    <w:p>
      <w:pPr>
        <w:pStyle w:val="23"/>
        <w:keepNext/>
        <w:keepLines/>
        <w:shd w:val="clear" w:color="auto" w:fill="auto"/>
        <w:kinsoku/>
        <w:wordWrap/>
        <w:bidi w:val="0"/>
        <w:spacing w:line="360" w:lineRule="auto"/>
        <w:ind w:firstLine="420" w:firstLineChars="200"/>
        <w:jc w:val="both"/>
        <w:rPr>
          <w:rFonts w:hint="eastAsia" w:ascii="仿宋" w:hAnsi="仿宋" w:eastAsia="仿宋" w:cs="仿宋"/>
          <w:color w:val="auto"/>
          <w:sz w:val="21"/>
          <w:szCs w:val="21"/>
          <w:highlight w:val="none"/>
        </w:rPr>
      </w:pPr>
    </w:p>
    <w:p>
      <w:pPr>
        <w:shd w:val="clear" w:color="auto" w:fill="auto"/>
        <w:kinsoku/>
        <w:wordWrap/>
        <w:bidi w:val="0"/>
        <w:spacing w:line="360" w:lineRule="auto"/>
        <w:jc w:val="center"/>
        <w:rPr>
          <w:rFonts w:hint="eastAsia"/>
          <w:color w:val="auto"/>
          <w:highlight w:val="none"/>
        </w:rPr>
      </w:pPr>
      <w:r>
        <w:rPr>
          <w:rFonts w:hint="eastAsia" w:ascii="仿宋" w:hAnsi="仿宋" w:eastAsia="仿宋" w:cs="仿宋"/>
          <w:color w:val="auto"/>
          <w:szCs w:val="21"/>
          <w:highlight w:val="none"/>
        </w:rPr>
        <w:t>第   包                                        货币：人民币/元</w:t>
      </w:r>
      <w:r>
        <w:rPr>
          <w:rFonts w:hint="eastAsia" w:ascii="仿宋" w:hAnsi="仿宋" w:eastAsia="仿宋" w:cs="仿宋"/>
          <w:color w:val="auto"/>
          <w:highlight w:val="non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079"/>
        <w:gridCol w:w="1009"/>
        <w:gridCol w:w="1009"/>
        <w:gridCol w:w="1320"/>
        <w:gridCol w:w="170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rPr>
            </w:pPr>
            <w:r>
              <w:rPr>
                <w:rFonts w:hint="eastAsia" w:ascii="仿宋" w:hAnsi="仿宋" w:eastAsia="仿宋" w:cs="仿宋"/>
                <w:b w:val="0"/>
                <w:bCs w:val="0"/>
                <w:snapToGrid w:val="0"/>
                <w:color w:val="auto"/>
                <w:kern w:val="0"/>
                <w:szCs w:val="21"/>
                <w:highlight w:val="none"/>
                <w:lang w:eastAsia="zh-CN"/>
              </w:rPr>
              <w:t>序</w:t>
            </w:r>
            <w:r>
              <w:rPr>
                <w:rFonts w:hint="eastAsia" w:ascii="仿宋" w:hAnsi="仿宋" w:eastAsia="仿宋" w:cs="仿宋"/>
                <w:b w:val="0"/>
                <w:bCs w:val="0"/>
                <w:snapToGrid w:val="0"/>
                <w:color w:val="auto"/>
                <w:kern w:val="0"/>
                <w:szCs w:val="21"/>
                <w:highlight w:val="none"/>
              </w:rPr>
              <w:t>号</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rPr>
            </w:pPr>
            <w:r>
              <w:rPr>
                <w:rFonts w:hint="eastAsia" w:ascii="仿宋" w:hAnsi="仿宋" w:eastAsia="仿宋" w:cs="仿宋"/>
                <w:b w:val="0"/>
                <w:bCs w:val="0"/>
                <w:snapToGrid w:val="0"/>
                <w:color w:val="auto"/>
                <w:kern w:val="0"/>
                <w:szCs w:val="21"/>
                <w:highlight w:val="none"/>
                <w:lang w:eastAsia="zh-CN"/>
              </w:rPr>
              <w:t>服务</w:t>
            </w:r>
            <w:r>
              <w:rPr>
                <w:rFonts w:hint="eastAsia" w:ascii="仿宋" w:hAnsi="仿宋" w:eastAsia="仿宋" w:cs="仿宋"/>
                <w:b w:val="0"/>
                <w:bCs w:val="0"/>
                <w:snapToGrid w:val="0"/>
                <w:color w:val="auto"/>
                <w:kern w:val="0"/>
                <w:szCs w:val="21"/>
                <w:highlight w:val="none"/>
              </w:rPr>
              <w:t>内容</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lang w:val="en-US" w:eastAsia="zh-CN"/>
              </w:rPr>
            </w:pPr>
            <w:r>
              <w:rPr>
                <w:rFonts w:hint="eastAsia" w:ascii="仿宋" w:hAnsi="仿宋" w:eastAsia="仿宋" w:cs="仿宋"/>
                <w:b w:val="0"/>
                <w:bCs w:val="0"/>
                <w:snapToGrid w:val="0"/>
                <w:color w:val="auto"/>
                <w:kern w:val="0"/>
                <w:szCs w:val="21"/>
                <w:highlight w:val="none"/>
                <w:lang w:val="en-US" w:eastAsia="zh-CN"/>
              </w:rPr>
              <w:t>单位</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lang w:val="en-US" w:eastAsia="zh-CN"/>
              </w:rPr>
            </w:pPr>
            <w:r>
              <w:rPr>
                <w:rFonts w:hint="eastAsia" w:ascii="仿宋" w:hAnsi="仿宋" w:eastAsia="仿宋" w:cs="仿宋"/>
                <w:b w:val="0"/>
                <w:bCs w:val="0"/>
                <w:snapToGrid w:val="0"/>
                <w:color w:val="auto"/>
                <w:kern w:val="0"/>
                <w:szCs w:val="21"/>
                <w:highlight w:val="none"/>
                <w:lang w:val="en-US" w:eastAsia="zh-CN"/>
              </w:rPr>
              <w:t>数量</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rPr>
            </w:pPr>
            <w:r>
              <w:rPr>
                <w:rFonts w:hint="eastAsia" w:ascii="仿宋" w:hAnsi="仿宋" w:eastAsia="仿宋" w:cs="仿宋"/>
                <w:b w:val="0"/>
                <w:bCs w:val="0"/>
                <w:snapToGrid w:val="0"/>
                <w:color w:val="auto"/>
                <w:kern w:val="0"/>
                <w:szCs w:val="21"/>
                <w:highlight w:val="none"/>
              </w:rPr>
              <w:t>报价（元）</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lang w:eastAsia="zh-CN"/>
              </w:rPr>
            </w:pPr>
            <w:r>
              <w:rPr>
                <w:rFonts w:hint="eastAsia" w:ascii="仿宋" w:hAnsi="仿宋" w:eastAsia="仿宋" w:cs="仿宋"/>
                <w:b w:val="0"/>
                <w:bCs w:val="0"/>
                <w:snapToGrid w:val="0"/>
                <w:color w:val="auto"/>
                <w:kern w:val="0"/>
                <w:szCs w:val="21"/>
                <w:highlight w:val="none"/>
              </w:rPr>
              <w:t>服务期限</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lang w:eastAsia="zh-CN"/>
              </w:rPr>
            </w:pPr>
            <w:r>
              <w:rPr>
                <w:rFonts w:hint="eastAsia" w:ascii="仿宋" w:hAnsi="仿宋" w:eastAsia="仿宋" w:cs="仿宋"/>
                <w:b w:val="0"/>
                <w:bCs w:val="0"/>
                <w:snapToGrid w:val="0"/>
                <w:color w:val="auto"/>
                <w:kern w:val="0"/>
                <w:szCs w:val="21"/>
                <w:highlight w:val="none"/>
                <w:lang w:eastAsia="zh-CN"/>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lang w:val="en-US" w:eastAsia="zh-CN"/>
              </w:rPr>
            </w:pPr>
            <w:r>
              <w:rPr>
                <w:rFonts w:hint="eastAsia" w:ascii="仿宋" w:hAnsi="仿宋" w:eastAsia="仿宋" w:cs="仿宋"/>
                <w:b w:val="0"/>
                <w:bCs w:val="0"/>
                <w:snapToGrid w:val="0"/>
                <w:color w:val="auto"/>
                <w:kern w:val="0"/>
                <w:szCs w:val="21"/>
                <w:highlight w:val="none"/>
                <w:lang w:val="en-US" w:eastAsia="zh-CN"/>
              </w:rPr>
              <w:t>1</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lang w:val="en-US" w:eastAsia="zh-CN"/>
              </w:rPr>
            </w:pPr>
          </w:p>
          <w:p>
            <w:pPr>
              <w:keepNext/>
              <w:keepLines/>
              <w:shd w:val="clear" w:color="auto" w:fill="auto"/>
              <w:adjustRightInd w:val="0"/>
              <w:snapToGrid w:val="0"/>
              <w:jc w:val="center"/>
              <w:rPr>
                <w:rFonts w:hint="default" w:ascii="仿宋" w:hAnsi="仿宋" w:eastAsia="仿宋" w:cs="仿宋"/>
                <w:b w:val="0"/>
                <w:bCs w:val="0"/>
                <w:snapToGrid w:val="0"/>
                <w:color w:val="auto"/>
                <w:kern w:val="0"/>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778"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jc w:val="center"/>
              <w:rPr>
                <w:rFonts w:hint="eastAsia" w:ascii="仿宋" w:hAnsi="仿宋" w:eastAsia="仿宋" w:cs="仿宋"/>
                <w:b w:val="0"/>
                <w:bCs w:val="0"/>
                <w:snapToGrid w:val="0"/>
                <w:color w:val="auto"/>
                <w:kern w:val="0"/>
                <w:szCs w:val="21"/>
                <w:highlight w:val="none"/>
              </w:rPr>
            </w:pPr>
            <w:r>
              <w:rPr>
                <w:rFonts w:hint="eastAsia" w:ascii="仿宋" w:hAnsi="仿宋" w:eastAsia="仿宋" w:cs="仿宋"/>
                <w:b w:val="0"/>
                <w:bCs w:val="0"/>
                <w:snapToGrid w:val="0"/>
                <w:color w:val="auto"/>
                <w:kern w:val="0"/>
                <w:szCs w:val="21"/>
                <w:highlight w:val="none"/>
              </w:rPr>
              <w:t>报价总金额（元）</w:t>
            </w:r>
          </w:p>
        </w:tc>
        <w:tc>
          <w:tcPr>
            <w:tcW w:w="6941" w:type="dxa"/>
            <w:gridSpan w:val="5"/>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rPr>
                <w:rFonts w:hint="eastAsia" w:ascii="仿宋" w:hAnsi="仿宋" w:eastAsia="仿宋" w:cs="仿宋"/>
                <w:b w:val="0"/>
                <w:bCs w:val="0"/>
                <w:snapToGrid w:val="0"/>
                <w:color w:val="auto"/>
                <w:kern w:val="0"/>
                <w:szCs w:val="21"/>
                <w:highlight w:val="none"/>
              </w:rPr>
            </w:pPr>
            <w:r>
              <w:rPr>
                <w:rFonts w:hint="eastAsia" w:ascii="仿宋" w:hAnsi="仿宋" w:eastAsia="仿宋" w:cs="仿宋"/>
                <w:b w:val="0"/>
                <w:bCs w:val="0"/>
                <w:snapToGrid w:val="0"/>
                <w:color w:val="auto"/>
                <w:kern w:val="0"/>
                <w:szCs w:val="21"/>
                <w:highlight w:val="none"/>
              </w:rPr>
              <w:t>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9719" w:type="dxa"/>
            <w:gridSpan w:val="7"/>
            <w:tcBorders>
              <w:top w:val="single" w:color="auto" w:sz="4" w:space="0"/>
              <w:left w:val="single" w:color="auto" w:sz="4" w:space="0"/>
              <w:bottom w:val="single" w:color="auto" w:sz="4" w:space="0"/>
              <w:right w:val="single" w:color="auto" w:sz="4" w:space="0"/>
            </w:tcBorders>
            <w:noWrap w:val="0"/>
            <w:vAlign w:val="center"/>
          </w:tcPr>
          <w:p>
            <w:pPr>
              <w:keepNext/>
              <w:keepLines/>
              <w:shd w:val="clear" w:color="auto" w:fill="auto"/>
              <w:adjustRightInd w:val="0"/>
              <w:snapToGrid w:val="0"/>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highlight w:val="none"/>
                <w:lang w:eastAsia="zh-CN"/>
              </w:rPr>
              <w:t>本报价</w:t>
            </w:r>
            <w:r>
              <w:rPr>
                <w:rFonts w:hint="eastAsia" w:ascii="仿宋" w:hAnsi="仿宋" w:eastAsia="仿宋" w:cs="仿宋"/>
                <w:color w:val="auto"/>
                <w:highlight w:val="none"/>
              </w:rPr>
              <w:t>包含用于与本项目服务相关的一切费用。</w:t>
            </w:r>
          </w:p>
        </w:tc>
      </w:tr>
    </w:tbl>
    <w:p>
      <w:pPr>
        <w:pStyle w:val="4"/>
        <w:rPr>
          <w:rFonts w:hint="eastAsia"/>
          <w:color w:val="auto"/>
        </w:rPr>
      </w:pPr>
    </w:p>
    <w:p>
      <w:pPr>
        <w:kinsoku/>
        <w:wordWrap/>
        <w:bidi w:val="0"/>
        <w:spacing w:line="360" w:lineRule="auto"/>
        <w:ind w:left="1980" w:leftChars="900" w:firstLine="480"/>
        <w:rPr>
          <w:rFonts w:hint="eastAsia" w:ascii="仿宋" w:hAnsi="仿宋" w:eastAsia="仿宋" w:cs="仿宋"/>
          <w:color w:val="auto"/>
          <w:u w:val="single"/>
        </w:rPr>
      </w:pPr>
      <w:r>
        <w:rPr>
          <w:rFonts w:hint="eastAsia" w:ascii="仿宋" w:hAnsi="仿宋" w:eastAsia="仿宋" w:cs="仿宋"/>
          <w:color w:val="auto"/>
        </w:rPr>
        <w:t>供应商名称(印刷体及公章)：</w:t>
      </w:r>
      <w:r>
        <w:rPr>
          <w:rFonts w:hint="eastAsia" w:ascii="仿宋" w:hAnsi="仿宋" w:eastAsia="仿宋" w:cs="仿宋"/>
          <w:color w:val="auto"/>
          <w:u w:val="single"/>
        </w:rPr>
        <w:t xml:space="preserve">                             </w:t>
      </w:r>
    </w:p>
    <w:p>
      <w:pPr>
        <w:kinsoku/>
        <w:wordWrap/>
        <w:bidi w:val="0"/>
        <w:spacing w:line="360" w:lineRule="auto"/>
        <w:ind w:left="1980" w:leftChars="900" w:firstLine="480"/>
        <w:rPr>
          <w:rFonts w:hint="eastAsia" w:ascii="仿宋" w:hAnsi="仿宋" w:eastAsia="仿宋" w:cs="仿宋"/>
          <w:color w:val="auto"/>
          <w:u w:val="single"/>
        </w:rPr>
      </w:pPr>
      <w:r>
        <w:rPr>
          <w:rFonts w:hint="eastAsia" w:ascii="仿宋" w:hAnsi="仿宋" w:eastAsia="仿宋" w:cs="仿宋"/>
          <w:color w:val="auto"/>
        </w:rPr>
        <w:t>日   期：</w:t>
      </w:r>
      <w:r>
        <w:rPr>
          <w:rFonts w:hint="eastAsia" w:ascii="仿宋" w:hAnsi="仿宋" w:eastAsia="仿宋" w:cs="仿宋"/>
          <w:color w:val="auto"/>
          <w:u w:val="single"/>
        </w:rPr>
        <w:t xml:space="preserve">               </w:t>
      </w:r>
    </w:p>
    <w:p>
      <w:pPr>
        <w:kinsoku/>
        <w:wordWrap/>
        <w:bidi w:val="0"/>
        <w:spacing w:line="360" w:lineRule="auto"/>
        <w:ind w:firstLine="440" w:firstLineChars="200"/>
        <w:jc w:val="both"/>
        <w:rPr>
          <w:rFonts w:hint="eastAsia" w:ascii="仿宋" w:hAnsi="仿宋" w:eastAsia="仿宋" w:cs="仿宋"/>
          <w:b/>
          <w:bCs/>
          <w:color w:val="auto"/>
        </w:rPr>
      </w:pPr>
      <w:r>
        <w:rPr>
          <w:rFonts w:hint="eastAsia" w:ascii="仿宋" w:hAnsi="仿宋" w:eastAsia="仿宋" w:cs="仿宋"/>
          <w:color w:val="auto"/>
        </w:rPr>
        <w:t xml:space="preserve">                                             </w:t>
      </w:r>
      <w:bookmarkEnd w:id="158"/>
    </w:p>
    <w:p>
      <w:pPr>
        <w:kinsoku/>
        <w:wordWrap/>
        <w:bidi w:val="0"/>
        <w:spacing w:line="360" w:lineRule="auto"/>
        <w:rPr>
          <w:rFonts w:hint="eastAsia" w:ascii="仿宋" w:hAnsi="仿宋" w:eastAsia="仿宋" w:cs="仿宋"/>
          <w:color w:val="auto"/>
        </w:rPr>
      </w:pPr>
    </w:p>
    <w:p>
      <w:pPr>
        <w:pStyle w:val="11"/>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kinsoku/>
        <w:wordWrap/>
        <w:bidi w:val="0"/>
        <w:spacing w:line="360" w:lineRule="auto"/>
        <w:rPr>
          <w:rFonts w:hint="eastAsia" w:ascii="仿宋" w:hAnsi="仿宋" w:eastAsia="仿宋" w:cs="仿宋"/>
          <w:color w:val="auto"/>
        </w:rPr>
      </w:pPr>
    </w:p>
    <w:p>
      <w:pPr>
        <w:pStyle w:val="11"/>
        <w:rPr>
          <w:rFonts w:hint="eastAsia" w:ascii="仿宋" w:hAnsi="仿宋" w:eastAsia="仿宋" w:cs="仿宋"/>
          <w:color w:val="auto"/>
        </w:rPr>
      </w:pPr>
    </w:p>
    <w:p>
      <w:pPr>
        <w:keepNext w:val="0"/>
        <w:keepLines w:val="0"/>
        <w:pageBreakBefore w:val="0"/>
        <w:numPr>
          <w:ilvl w:val="0"/>
          <w:numId w:val="6"/>
        </w:numPr>
        <w:kinsoku/>
        <w:wordWrap/>
        <w:overflowPunct/>
        <w:topLinePunct w:val="0"/>
        <w:autoSpaceDE/>
        <w:autoSpaceDN/>
        <w:bidi w:val="0"/>
        <w:adjustRightInd w:val="0"/>
        <w:snapToGrid/>
        <w:spacing w:line="360" w:lineRule="auto"/>
        <w:jc w:val="center"/>
        <w:textAlignment w:val="baseline"/>
        <w:rPr>
          <w:rFonts w:hint="eastAsia"/>
          <w:color w:val="auto"/>
        </w:rPr>
      </w:pPr>
      <w:r>
        <w:rPr>
          <w:rFonts w:hint="eastAsia" w:ascii="仿宋" w:hAnsi="仿宋" w:eastAsia="仿宋" w:cs="仿宋"/>
          <w:b/>
          <w:bCs/>
          <w:color w:val="auto"/>
        </w:rPr>
        <w:br w:type="page"/>
      </w:r>
      <w:r>
        <w:rPr>
          <w:rFonts w:hint="eastAsia" w:ascii="仿宋" w:hAnsi="仿宋" w:eastAsia="仿宋" w:cs="仿宋"/>
          <w:b/>
          <w:bCs/>
          <w:color w:val="auto"/>
        </w:rPr>
        <w:t>商务条款响应表（格式）</w:t>
      </w:r>
    </w:p>
    <w:p>
      <w:pPr>
        <w:pStyle w:val="11"/>
        <w:rPr>
          <w:rFonts w:hint="eastAsia" w:ascii="仿宋" w:hAnsi="仿宋" w:eastAsia="仿宋" w:cs="仿宋"/>
          <w:b/>
          <w:bCs/>
          <w:color w:val="auto"/>
        </w:rPr>
      </w:pPr>
    </w:p>
    <w:p>
      <w:pPr>
        <w:rPr>
          <w:rFonts w:hint="eastAsia"/>
          <w:color w:val="auto"/>
        </w:rPr>
      </w:pP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2"/>
        <w:gridCol w:w="2523"/>
        <w:gridCol w:w="1863"/>
        <w:gridCol w:w="2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color w:val="auto"/>
                <w:spacing w:val="-6"/>
                <w:sz w:val="21"/>
              </w:rPr>
            </w:pPr>
            <w:r>
              <w:rPr>
                <w:rFonts w:hint="eastAsia" w:ascii="仿宋" w:hAnsi="仿宋" w:eastAsia="仿宋" w:cs="仿宋"/>
                <w:b/>
                <w:bCs/>
                <w:color w:val="auto"/>
                <w:spacing w:val="-6"/>
                <w:sz w:val="21"/>
              </w:rPr>
              <w:t>项目</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color w:val="auto"/>
                <w:spacing w:val="-6"/>
                <w:sz w:val="21"/>
              </w:rPr>
            </w:pPr>
            <w:r>
              <w:rPr>
                <w:rFonts w:hint="eastAsia" w:ascii="仿宋" w:hAnsi="仿宋" w:cs="仿宋"/>
                <w:b/>
                <w:bCs/>
                <w:color w:val="auto"/>
                <w:spacing w:val="-6"/>
                <w:sz w:val="21"/>
                <w:lang w:eastAsia="zh-CN"/>
              </w:rPr>
              <w:t>磋商文件</w:t>
            </w:r>
            <w:r>
              <w:rPr>
                <w:rFonts w:hint="eastAsia" w:ascii="仿宋" w:hAnsi="仿宋" w:eastAsia="仿宋" w:cs="仿宋"/>
                <w:b/>
                <w:bCs/>
                <w:color w:val="auto"/>
                <w:spacing w:val="-6"/>
                <w:sz w:val="21"/>
              </w:rPr>
              <w:t>第三章商务要求</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color w:val="auto"/>
                <w:spacing w:val="-6"/>
                <w:sz w:val="21"/>
              </w:rPr>
            </w:pPr>
            <w:r>
              <w:rPr>
                <w:rFonts w:hint="eastAsia" w:ascii="仿宋" w:hAnsi="仿宋" w:eastAsia="仿宋" w:cs="仿宋"/>
                <w:b/>
                <w:bCs/>
                <w:color w:val="auto"/>
                <w:spacing w:val="-6"/>
                <w:sz w:val="21"/>
              </w:rPr>
              <w:t>是否响应</w:t>
            </w:r>
          </w:p>
        </w:tc>
        <w:tc>
          <w:tcPr>
            <w:tcW w:w="298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color w:val="auto"/>
                <w:spacing w:val="-6"/>
                <w:sz w:val="21"/>
              </w:rPr>
            </w:pPr>
            <w:r>
              <w:rPr>
                <w:rFonts w:hint="eastAsia" w:ascii="仿宋" w:hAnsi="仿宋" w:eastAsia="仿宋" w:cs="仿宋"/>
                <w:b/>
                <w:bCs/>
                <w:color w:val="auto"/>
                <w:spacing w:val="-6"/>
                <w:sz w:val="21"/>
              </w:rPr>
              <w:t>投标响应方的承诺或说明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92"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line="360" w:lineRule="auto"/>
              <w:rPr>
                <w:rFonts w:hint="eastAsia" w:ascii="仿宋" w:hAnsi="仿宋" w:eastAsia="仿宋" w:cs="仿宋"/>
                <w:color w:val="auto"/>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beforeLines="50" w:line="360" w:lineRule="auto"/>
              <w:rPr>
                <w:rFonts w:hint="eastAsia" w:ascii="仿宋" w:hAnsi="仿宋" w:eastAsia="仿宋" w:cs="仿宋"/>
                <w:color w:val="auto"/>
              </w:rPr>
            </w:pPr>
          </w:p>
        </w:tc>
        <w:tc>
          <w:tcPr>
            <w:tcW w:w="1863"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beforeLines="50" w:line="360" w:lineRule="auto"/>
              <w:rPr>
                <w:rFonts w:hint="eastAsia" w:ascii="仿宋" w:hAnsi="仿宋" w:eastAsia="仿宋" w:cs="仿宋"/>
                <w:color w:val="auto"/>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beforeLines="50" w:line="360" w:lineRule="auto"/>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92"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line="360" w:lineRule="auto"/>
              <w:rPr>
                <w:rFonts w:hint="eastAsia" w:ascii="仿宋" w:hAnsi="仿宋" w:eastAsia="仿宋" w:cs="仿宋"/>
                <w:color w:val="auto"/>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beforeLines="50" w:line="360" w:lineRule="auto"/>
              <w:rPr>
                <w:rFonts w:hint="eastAsia" w:ascii="仿宋" w:hAnsi="仿宋" w:eastAsia="仿宋" w:cs="仿宋"/>
                <w:color w:val="auto"/>
              </w:rPr>
            </w:pPr>
          </w:p>
        </w:tc>
        <w:tc>
          <w:tcPr>
            <w:tcW w:w="1863"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beforeLines="50" w:line="360" w:lineRule="auto"/>
              <w:ind w:left="43"/>
              <w:rPr>
                <w:rFonts w:hint="eastAsia" w:ascii="仿宋" w:hAnsi="仿宋" w:eastAsia="仿宋" w:cs="仿宋"/>
                <w:color w:val="auto"/>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beforeLines="50" w:line="360" w:lineRule="auto"/>
              <w:ind w:left="43"/>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92"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line="360" w:lineRule="auto"/>
              <w:rPr>
                <w:rFonts w:hint="eastAsia" w:ascii="仿宋" w:hAnsi="仿宋" w:eastAsia="仿宋" w:cs="仿宋"/>
                <w:color w:val="auto"/>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beforeLines="50" w:line="360" w:lineRule="auto"/>
              <w:rPr>
                <w:rFonts w:hint="eastAsia" w:ascii="仿宋" w:hAnsi="仿宋" w:eastAsia="仿宋" w:cs="仿宋"/>
                <w:color w:val="auto"/>
              </w:rPr>
            </w:pPr>
          </w:p>
        </w:tc>
        <w:tc>
          <w:tcPr>
            <w:tcW w:w="1863"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beforeLines="50" w:line="360" w:lineRule="auto"/>
              <w:rPr>
                <w:rFonts w:hint="eastAsia" w:ascii="仿宋" w:hAnsi="仿宋" w:eastAsia="仿宋" w:cs="仿宋"/>
                <w:color w:val="auto"/>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beforeLines="50" w:line="360" w:lineRule="auto"/>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92"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line="360" w:lineRule="auto"/>
              <w:rPr>
                <w:rFonts w:hint="eastAsia" w:ascii="仿宋" w:hAnsi="仿宋" w:eastAsia="仿宋" w:cs="仿宋"/>
                <w:color w:val="auto"/>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beforeLines="50" w:line="360" w:lineRule="auto"/>
              <w:rPr>
                <w:rFonts w:hint="eastAsia" w:ascii="仿宋" w:hAnsi="仿宋" w:eastAsia="仿宋" w:cs="仿宋"/>
                <w:color w:val="auto"/>
              </w:rPr>
            </w:pPr>
          </w:p>
        </w:tc>
        <w:tc>
          <w:tcPr>
            <w:tcW w:w="1863"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beforeLines="50" w:line="360" w:lineRule="auto"/>
              <w:rPr>
                <w:rFonts w:hint="eastAsia" w:ascii="仿宋" w:hAnsi="仿宋" w:eastAsia="仿宋" w:cs="仿宋"/>
                <w:color w:val="auto"/>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kinsoku/>
              <w:wordWrap/>
              <w:bidi w:val="0"/>
              <w:snapToGrid w:val="0"/>
              <w:spacing w:beforeLines="50" w:line="360" w:lineRule="auto"/>
              <w:rPr>
                <w:rFonts w:hint="eastAsia" w:ascii="仿宋" w:hAnsi="仿宋" w:eastAsia="仿宋" w:cs="仿宋"/>
                <w:color w:val="auto"/>
              </w:rPr>
            </w:pPr>
          </w:p>
        </w:tc>
      </w:tr>
    </w:tbl>
    <w:p>
      <w:pPr>
        <w:kinsoku/>
        <w:wordWrap/>
        <w:bidi w:val="0"/>
        <w:spacing w:line="360" w:lineRule="auto"/>
        <w:ind w:firstLine="400"/>
        <w:rPr>
          <w:rFonts w:hint="eastAsia" w:ascii="仿宋" w:hAnsi="仿宋" w:eastAsia="仿宋" w:cs="仿宋"/>
          <w:color w:val="auto"/>
          <w:sz w:val="20"/>
        </w:rPr>
      </w:pPr>
    </w:p>
    <w:p>
      <w:pPr>
        <w:kinsoku/>
        <w:wordWrap/>
        <w:bidi w:val="0"/>
        <w:spacing w:line="360" w:lineRule="auto"/>
        <w:ind w:left="1540" w:leftChars="700" w:firstLine="880" w:firstLineChars="400"/>
        <w:rPr>
          <w:rFonts w:hint="eastAsia" w:ascii="仿宋" w:hAnsi="仿宋" w:eastAsia="仿宋" w:cs="仿宋"/>
          <w:color w:val="auto"/>
          <w:u w:val="single"/>
        </w:rPr>
      </w:pPr>
      <w:r>
        <w:rPr>
          <w:rFonts w:hint="eastAsia" w:ascii="仿宋" w:hAnsi="仿宋" w:eastAsia="仿宋" w:cs="仿宋"/>
          <w:color w:val="auto"/>
        </w:rPr>
        <w:t>供应商名称(印刷体及公章)：</w:t>
      </w:r>
      <w:r>
        <w:rPr>
          <w:rFonts w:hint="eastAsia" w:ascii="仿宋" w:hAnsi="仿宋" w:eastAsia="仿宋" w:cs="仿宋"/>
          <w:color w:val="auto"/>
          <w:u w:val="single"/>
        </w:rPr>
        <w:t xml:space="preserve">                     </w:t>
      </w:r>
    </w:p>
    <w:p>
      <w:pPr>
        <w:kinsoku/>
        <w:wordWrap/>
        <w:bidi w:val="0"/>
        <w:spacing w:line="360" w:lineRule="auto"/>
        <w:ind w:left="1540" w:leftChars="700" w:firstLine="880" w:firstLineChars="400"/>
        <w:rPr>
          <w:rFonts w:hint="eastAsia" w:ascii="仿宋" w:hAnsi="仿宋" w:eastAsia="仿宋" w:cs="仿宋"/>
          <w:color w:val="auto"/>
          <w:u w:val="single"/>
        </w:rPr>
      </w:pPr>
      <w:r>
        <w:rPr>
          <w:rFonts w:hint="eastAsia" w:ascii="仿宋" w:hAnsi="仿宋" w:eastAsia="仿宋" w:cs="仿宋"/>
          <w:color w:val="auto"/>
        </w:rPr>
        <w:t>日   期：</w:t>
      </w:r>
      <w:r>
        <w:rPr>
          <w:rFonts w:hint="eastAsia" w:ascii="仿宋" w:hAnsi="仿宋" w:eastAsia="仿宋" w:cs="仿宋"/>
          <w:color w:val="auto"/>
          <w:u w:val="single"/>
        </w:rPr>
        <w:t xml:space="preserve">               </w:t>
      </w:r>
    </w:p>
    <w:p>
      <w:pPr>
        <w:pStyle w:val="5"/>
        <w:kinsoku/>
        <w:wordWrap/>
        <w:bidi w:val="0"/>
        <w:spacing w:before="231" w:after="33" w:line="360" w:lineRule="auto"/>
        <w:rPr>
          <w:rFonts w:hint="eastAsia" w:ascii="仿宋" w:hAnsi="仿宋" w:eastAsia="仿宋" w:cs="仿宋"/>
          <w:color w:val="auto"/>
        </w:rPr>
        <w:sectPr>
          <w:footerReference r:id="rId8" w:type="default"/>
          <w:pgSz w:w="11905" w:h="16838"/>
          <w:pgMar w:top="1587" w:right="1417" w:bottom="1417" w:left="1417" w:header="1247" w:footer="1191" w:gutter="85"/>
          <w:pgNumType w:fmt="decimal"/>
          <w:cols w:space="720" w:num="1"/>
          <w:rtlGutter w:val="0"/>
          <w:docGrid w:type="lines" w:linePitch="330" w:charSpace="0"/>
        </w:sectPr>
      </w:pPr>
    </w:p>
    <w:p>
      <w:pPr>
        <w:kinsoku/>
        <w:wordWrap/>
        <w:bidi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（三）技术</w:t>
      </w:r>
      <w:r>
        <w:rPr>
          <w:rFonts w:hint="eastAsia" w:ascii="仿宋" w:hAnsi="仿宋" w:eastAsia="仿宋" w:cs="仿宋"/>
          <w:b/>
          <w:bCs/>
          <w:color w:val="auto"/>
          <w:sz w:val="24"/>
          <w:szCs w:val="24"/>
          <w:lang w:val="en-US" w:eastAsia="zh-CN"/>
        </w:rPr>
        <w:t>服务</w:t>
      </w:r>
      <w:r>
        <w:rPr>
          <w:rFonts w:hint="eastAsia" w:ascii="仿宋" w:hAnsi="仿宋" w:eastAsia="仿宋" w:cs="仿宋"/>
          <w:b/>
          <w:bCs/>
          <w:color w:val="auto"/>
          <w:sz w:val="24"/>
          <w:szCs w:val="24"/>
        </w:rPr>
        <w:t>条款响应表（格式）</w:t>
      </w:r>
    </w:p>
    <w:p>
      <w:pPr>
        <w:kinsoku/>
        <w:wordWrap/>
        <w:bidi w:val="0"/>
        <w:spacing w:line="360" w:lineRule="auto"/>
        <w:rPr>
          <w:rFonts w:hint="eastAsia" w:ascii="仿宋" w:hAnsi="仿宋" w:eastAsia="仿宋" w:cs="仿宋"/>
          <w:color w:val="auto"/>
          <w:sz w:val="24"/>
          <w:szCs w:val="24"/>
        </w:rPr>
      </w:pPr>
    </w:p>
    <w:tbl>
      <w:tblPr>
        <w:tblStyle w:val="16"/>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3161"/>
        <w:gridCol w:w="260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63" w:type="dxa"/>
            <w:vMerge w:val="restart"/>
            <w:noWrap w:val="0"/>
            <w:vAlign w:val="center"/>
          </w:tcPr>
          <w:p>
            <w:pPr>
              <w:pStyle w:val="2"/>
              <w:kinsoku/>
              <w:wordWrap/>
              <w:bidi w:val="0"/>
              <w:spacing w:line="360" w:lineRule="auto"/>
              <w:jc w:val="center"/>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序号</w:t>
            </w:r>
          </w:p>
        </w:tc>
        <w:tc>
          <w:tcPr>
            <w:tcW w:w="3161" w:type="dxa"/>
            <w:vMerge w:val="restart"/>
            <w:noWrap w:val="0"/>
            <w:vAlign w:val="center"/>
          </w:tcPr>
          <w:p>
            <w:pPr>
              <w:pStyle w:val="2"/>
              <w:kinsoku/>
              <w:wordWrap/>
              <w:bidi w:val="0"/>
              <w:spacing w:line="360" w:lineRule="auto"/>
              <w:jc w:val="center"/>
              <w:rPr>
                <w:rFonts w:hint="eastAsia" w:ascii="仿宋" w:hAnsi="仿宋" w:eastAsia="仿宋" w:cs="仿宋"/>
                <w:b/>
                <w:bCs/>
                <w:color w:val="auto"/>
                <w:spacing w:val="-6"/>
                <w:sz w:val="24"/>
                <w:szCs w:val="24"/>
              </w:rPr>
            </w:pPr>
            <w:r>
              <w:rPr>
                <w:rFonts w:hint="eastAsia" w:ascii="仿宋" w:hAnsi="仿宋" w:cs="仿宋"/>
                <w:b/>
                <w:bCs/>
                <w:color w:val="auto"/>
                <w:spacing w:val="-6"/>
                <w:sz w:val="24"/>
                <w:szCs w:val="24"/>
                <w:lang w:eastAsia="zh-CN"/>
              </w:rPr>
              <w:t>磋商文件</w:t>
            </w:r>
            <w:r>
              <w:rPr>
                <w:rFonts w:hint="eastAsia" w:ascii="仿宋" w:hAnsi="仿宋" w:eastAsia="仿宋" w:cs="仿宋"/>
                <w:b/>
                <w:bCs/>
                <w:color w:val="auto"/>
                <w:spacing w:val="-6"/>
                <w:sz w:val="24"/>
                <w:szCs w:val="24"/>
              </w:rPr>
              <w:t>第三章技术要求</w:t>
            </w:r>
          </w:p>
        </w:tc>
        <w:tc>
          <w:tcPr>
            <w:tcW w:w="2606" w:type="dxa"/>
            <w:vMerge w:val="restart"/>
            <w:noWrap w:val="0"/>
            <w:vAlign w:val="center"/>
          </w:tcPr>
          <w:p>
            <w:pPr>
              <w:pStyle w:val="2"/>
              <w:kinsoku/>
              <w:wordWrap/>
              <w:bidi w:val="0"/>
              <w:spacing w:line="360" w:lineRule="auto"/>
              <w:jc w:val="center"/>
              <w:rPr>
                <w:rFonts w:hint="eastAsia" w:ascii="仿宋" w:hAnsi="仿宋" w:eastAsia="仿宋" w:cs="仿宋"/>
                <w:b/>
                <w:bCs/>
                <w:color w:val="auto"/>
                <w:spacing w:val="-6"/>
                <w:sz w:val="24"/>
                <w:szCs w:val="24"/>
              </w:rPr>
            </w:pPr>
            <w:r>
              <w:rPr>
                <w:rFonts w:hint="eastAsia" w:ascii="仿宋" w:hAnsi="仿宋" w:cs="仿宋"/>
                <w:b/>
                <w:bCs/>
                <w:color w:val="auto"/>
                <w:spacing w:val="-6"/>
                <w:sz w:val="24"/>
                <w:szCs w:val="24"/>
                <w:lang w:eastAsia="zh-CN"/>
              </w:rPr>
              <w:t>响应文件</w:t>
            </w:r>
            <w:r>
              <w:rPr>
                <w:rFonts w:hint="eastAsia" w:ascii="仿宋" w:hAnsi="仿宋" w:eastAsia="仿宋" w:cs="仿宋"/>
                <w:b/>
                <w:bCs/>
                <w:color w:val="auto"/>
                <w:spacing w:val="-6"/>
                <w:sz w:val="24"/>
                <w:szCs w:val="24"/>
              </w:rPr>
              <w:t>响应技术内容</w:t>
            </w:r>
          </w:p>
        </w:tc>
        <w:tc>
          <w:tcPr>
            <w:tcW w:w="1468" w:type="dxa"/>
            <w:vMerge w:val="restart"/>
            <w:noWrap w:val="0"/>
            <w:vAlign w:val="center"/>
          </w:tcPr>
          <w:p>
            <w:pPr>
              <w:pStyle w:val="2"/>
              <w:kinsoku/>
              <w:wordWrap/>
              <w:bidi w:val="0"/>
              <w:spacing w:line="360" w:lineRule="auto"/>
              <w:jc w:val="center"/>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3" w:type="dxa"/>
            <w:vMerge w:val="continue"/>
            <w:noWrap w:val="0"/>
            <w:vAlign w:val="center"/>
          </w:tcPr>
          <w:p>
            <w:pPr>
              <w:pStyle w:val="2"/>
              <w:kinsoku/>
              <w:wordWrap/>
              <w:bidi w:val="0"/>
              <w:spacing w:line="360" w:lineRule="auto"/>
              <w:rPr>
                <w:rFonts w:hint="eastAsia" w:ascii="仿宋" w:hAnsi="仿宋" w:eastAsia="仿宋" w:cs="仿宋"/>
                <w:color w:val="auto"/>
                <w:spacing w:val="-6"/>
                <w:sz w:val="24"/>
                <w:szCs w:val="24"/>
              </w:rPr>
            </w:pPr>
          </w:p>
        </w:tc>
        <w:tc>
          <w:tcPr>
            <w:tcW w:w="3161" w:type="dxa"/>
            <w:vMerge w:val="continue"/>
            <w:noWrap w:val="0"/>
            <w:vAlign w:val="center"/>
          </w:tcPr>
          <w:p>
            <w:pPr>
              <w:pStyle w:val="2"/>
              <w:kinsoku/>
              <w:wordWrap/>
              <w:bidi w:val="0"/>
              <w:spacing w:line="360" w:lineRule="auto"/>
              <w:rPr>
                <w:rFonts w:hint="eastAsia" w:ascii="仿宋" w:hAnsi="仿宋" w:eastAsia="仿宋" w:cs="仿宋"/>
                <w:color w:val="auto"/>
                <w:spacing w:val="-6"/>
                <w:sz w:val="24"/>
                <w:szCs w:val="24"/>
              </w:rPr>
            </w:pPr>
          </w:p>
        </w:tc>
        <w:tc>
          <w:tcPr>
            <w:tcW w:w="2606" w:type="dxa"/>
            <w:vMerge w:val="continue"/>
            <w:noWrap w:val="0"/>
            <w:vAlign w:val="center"/>
          </w:tcPr>
          <w:p>
            <w:pPr>
              <w:pStyle w:val="2"/>
              <w:kinsoku/>
              <w:wordWrap/>
              <w:bidi w:val="0"/>
              <w:spacing w:line="360" w:lineRule="auto"/>
              <w:rPr>
                <w:rFonts w:hint="eastAsia" w:ascii="仿宋" w:hAnsi="仿宋" w:eastAsia="仿宋" w:cs="仿宋"/>
                <w:color w:val="auto"/>
                <w:spacing w:val="-6"/>
                <w:sz w:val="24"/>
                <w:szCs w:val="24"/>
              </w:rPr>
            </w:pPr>
          </w:p>
        </w:tc>
        <w:tc>
          <w:tcPr>
            <w:tcW w:w="1468" w:type="dxa"/>
            <w:vMerge w:val="continue"/>
            <w:noWrap w:val="0"/>
            <w:vAlign w:val="center"/>
          </w:tcPr>
          <w:p>
            <w:pPr>
              <w:pStyle w:val="2"/>
              <w:kinsoku/>
              <w:wordWrap/>
              <w:bidi w:val="0"/>
              <w:spacing w:line="360" w:lineRule="auto"/>
              <w:rPr>
                <w:rFonts w:hint="eastAsia" w:ascii="仿宋" w:hAnsi="仿宋" w:eastAsia="仿宋" w:cs="仿宋"/>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63" w:type="dxa"/>
            <w:noWrap w:val="0"/>
            <w:vAlign w:val="center"/>
          </w:tcPr>
          <w:p>
            <w:pPr>
              <w:kinsoku/>
              <w:wordWrap/>
              <w:bidi w:val="0"/>
              <w:spacing w:line="360" w:lineRule="auto"/>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w:t>
            </w:r>
          </w:p>
        </w:tc>
        <w:tc>
          <w:tcPr>
            <w:tcW w:w="3161" w:type="dxa"/>
            <w:noWrap w:val="0"/>
            <w:vAlign w:val="center"/>
          </w:tcPr>
          <w:p>
            <w:pPr>
              <w:kinsoku/>
              <w:wordWrap/>
              <w:bidi w:val="0"/>
              <w:spacing w:line="360" w:lineRule="auto"/>
              <w:jc w:val="center"/>
              <w:rPr>
                <w:rFonts w:hint="eastAsia" w:ascii="仿宋" w:hAnsi="仿宋" w:eastAsia="仿宋" w:cs="仿宋"/>
                <w:color w:val="auto"/>
                <w:spacing w:val="-6"/>
                <w:sz w:val="24"/>
                <w:szCs w:val="24"/>
              </w:rPr>
            </w:pPr>
          </w:p>
        </w:tc>
        <w:tc>
          <w:tcPr>
            <w:tcW w:w="2606" w:type="dxa"/>
            <w:noWrap w:val="0"/>
            <w:vAlign w:val="center"/>
          </w:tcPr>
          <w:p>
            <w:pPr>
              <w:pStyle w:val="2"/>
              <w:kinsoku/>
              <w:wordWrap/>
              <w:bidi w:val="0"/>
              <w:spacing w:line="360" w:lineRule="auto"/>
              <w:ind w:firstLine="396"/>
              <w:jc w:val="center"/>
              <w:rPr>
                <w:rFonts w:hint="eastAsia" w:ascii="仿宋" w:hAnsi="仿宋" w:eastAsia="仿宋" w:cs="仿宋"/>
                <w:color w:val="auto"/>
                <w:spacing w:val="-6"/>
                <w:sz w:val="24"/>
                <w:szCs w:val="24"/>
              </w:rPr>
            </w:pPr>
          </w:p>
        </w:tc>
        <w:tc>
          <w:tcPr>
            <w:tcW w:w="1468" w:type="dxa"/>
            <w:noWrap w:val="0"/>
            <w:vAlign w:val="center"/>
          </w:tcPr>
          <w:p>
            <w:pPr>
              <w:pStyle w:val="2"/>
              <w:kinsoku/>
              <w:wordWrap/>
              <w:bidi w:val="0"/>
              <w:spacing w:line="360" w:lineRule="auto"/>
              <w:ind w:firstLine="396"/>
              <w:jc w:val="center"/>
              <w:rPr>
                <w:rFonts w:hint="eastAsia" w:ascii="仿宋" w:hAnsi="仿宋" w:eastAsia="仿宋" w:cs="仿宋"/>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63" w:type="dxa"/>
            <w:noWrap w:val="0"/>
            <w:vAlign w:val="center"/>
          </w:tcPr>
          <w:p>
            <w:pPr>
              <w:kinsoku/>
              <w:wordWrap/>
              <w:bidi w:val="0"/>
              <w:spacing w:line="360" w:lineRule="auto"/>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w:t>
            </w:r>
          </w:p>
        </w:tc>
        <w:tc>
          <w:tcPr>
            <w:tcW w:w="3161" w:type="dxa"/>
            <w:noWrap w:val="0"/>
            <w:vAlign w:val="center"/>
          </w:tcPr>
          <w:p>
            <w:pPr>
              <w:kinsoku/>
              <w:wordWrap/>
              <w:bidi w:val="0"/>
              <w:spacing w:line="360" w:lineRule="auto"/>
              <w:jc w:val="center"/>
              <w:rPr>
                <w:rFonts w:hint="eastAsia" w:ascii="仿宋" w:hAnsi="仿宋" w:eastAsia="仿宋" w:cs="仿宋"/>
                <w:color w:val="auto"/>
                <w:spacing w:val="-6"/>
                <w:sz w:val="24"/>
                <w:szCs w:val="24"/>
              </w:rPr>
            </w:pPr>
          </w:p>
        </w:tc>
        <w:tc>
          <w:tcPr>
            <w:tcW w:w="2606" w:type="dxa"/>
            <w:noWrap w:val="0"/>
            <w:vAlign w:val="center"/>
          </w:tcPr>
          <w:p>
            <w:pPr>
              <w:pStyle w:val="2"/>
              <w:kinsoku/>
              <w:wordWrap/>
              <w:bidi w:val="0"/>
              <w:spacing w:line="360" w:lineRule="auto"/>
              <w:ind w:firstLine="396"/>
              <w:jc w:val="center"/>
              <w:rPr>
                <w:rFonts w:hint="eastAsia" w:ascii="仿宋" w:hAnsi="仿宋" w:eastAsia="仿宋" w:cs="仿宋"/>
                <w:color w:val="auto"/>
                <w:spacing w:val="-6"/>
                <w:sz w:val="24"/>
                <w:szCs w:val="24"/>
              </w:rPr>
            </w:pPr>
          </w:p>
        </w:tc>
        <w:tc>
          <w:tcPr>
            <w:tcW w:w="1468" w:type="dxa"/>
            <w:noWrap w:val="0"/>
            <w:vAlign w:val="center"/>
          </w:tcPr>
          <w:p>
            <w:pPr>
              <w:pStyle w:val="2"/>
              <w:kinsoku/>
              <w:wordWrap/>
              <w:bidi w:val="0"/>
              <w:spacing w:line="360" w:lineRule="auto"/>
              <w:ind w:firstLine="396"/>
              <w:jc w:val="center"/>
              <w:rPr>
                <w:rFonts w:hint="eastAsia" w:ascii="仿宋" w:hAnsi="仿宋" w:eastAsia="仿宋" w:cs="仿宋"/>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3" w:type="dxa"/>
            <w:noWrap w:val="0"/>
            <w:vAlign w:val="center"/>
          </w:tcPr>
          <w:p>
            <w:pPr>
              <w:kinsoku/>
              <w:wordWrap/>
              <w:bidi w:val="0"/>
              <w:spacing w:line="360" w:lineRule="auto"/>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w:t>
            </w:r>
          </w:p>
        </w:tc>
        <w:tc>
          <w:tcPr>
            <w:tcW w:w="3161" w:type="dxa"/>
            <w:noWrap w:val="0"/>
            <w:vAlign w:val="center"/>
          </w:tcPr>
          <w:p>
            <w:pPr>
              <w:kinsoku/>
              <w:wordWrap/>
              <w:bidi w:val="0"/>
              <w:spacing w:line="360" w:lineRule="auto"/>
              <w:jc w:val="center"/>
              <w:rPr>
                <w:rFonts w:hint="eastAsia" w:ascii="仿宋" w:hAnsi="仿宋" w:eastAsia="仿宋" w:cs="仿宋"/>
                <w:color w:val="auto"/>
                <w:spacing w:val="-6"/>
                <w:sz w:val="24"/>
                <w:szCs w:val="24"/>
              </w:rPr>
            </w:pPr>
          </w:p>
        </w:tc>
        <w:tc>
          <w:tcPr>
            <w:tcW w:w="2606" w:type="dxa"/>
            <w:noWrap w:val="0"/>
            <w:vAlign w:val="center"/>
          </w:tcPr>
          <w:p>
            <w:pPr>
              <w:pStyle w:val="2"/>
              <w:kinsoku/>
              <w:wordWrap/>
              <w:bidi w:val="0"/>
              <w:spacing w:line="360" w:lineRule="auto"/>
              <w:ind w:firstLine="396"/>
              <w:jc w:val="center"/>
              <w:rPr>
                <w:rFonts w:hint="eastAsia" w:ascii="仿宋" w:hAnsi="仿宋" w:eastAsia="仿宋" w:cs="仿宋"/>
                <w:color w:val="auto"/>
                <w:spacing w:val="-6"/>
                <w:sz w:val="24"/>
                <w:szCs w:val="24"/>
              </w:rPr>
            </w:pPr>
          </w:p>
        </w:tc>
        <w:tc>
          <w:tcPr>
            <w:tcW w:w="1468" w:type="dxa"/>
            <w:noWrap w:val="0"/>
            <w:vAlign w:val="center"/>
          </w:tcPr>
          <w:p>
            <w:pPr>
              <w:pStyle w:val="2"/>
              <w:kinsoku/>
              <w:wordWrap/>
              <w:bidi w:val="0"/>
              <w:spacing w:line="360" w:lineRule="auto"/>
              <w:ind w:firstLine="396"/>
              <w:jc w:val="center"/>
              <w:rPr>
                <w:rFonts w:hint="eastAsia" w:ascii="仿宋" w:hAnsi="仿宋" w:eastAsia="仿宋" w:cs="仿宋"/>
                <w:color w:val="auto"/>
                <w:spacing w:val="-6"/>
                <w:sz w:val="24"/>
                <w:szCs w:val="24"/>
              </w:rPr>
            </w:pPr>
          </w:p>
        </w:tc>
      </w:tr>
    </w:tbl>
    <w:p>
      <w:pPr>
        <w:kinsoku/>
        <w:wordWrap/>
        <w:bidi w:val="0"/>
        <w:spacing w:line="360" w:lineRule="auto"/>
        <w:ind w:firstLine="456"/>
        <w:rPr>
          <w:rFonts w:hint="eastAsia" w:ascii="仿宋" w:hAnsi="仿宋" w:eastAsia="仿宋" w:cs="仿宋"/>
          <w:color w:val="auto"/>
          <w:spacing w:val="-6"/>
          <w:sz w:val="24"/>
          <w:szCs w:val="24"/>
        </w:rPr>
      </w:pPr>
    </w:p>
    <w:p>
      <w:pPr>
        <w:pStyle w:val="15"/>
        <w:kinsoku/>
        <w:wordWrap/>
        <w:bidi w:val="0"/>
        <w:spacing w:line="360" w:lineRule="auto"/>
        <w:ind w:firstLine="240"/>
        <w:rPr>
          <w:rFonts w:hint="eastAsia" w:ascii="仿宋" w:hAnsi="仿宋" w:eastAsia="仿宋" w:cs="仿宋"/>
          <w:color w:val="auto"/>
          <w:sz w:val="24"/>
          <w:szCs w:val="24"/>
        </w:rPr>
      </w:pPr>
    </w:p>
    <w:p>
      <w:pPr>
        <w:kinsoku/>
        <w:wordWrap/>
        <w:bidi w:val="0"/>
        <w:spacing w:line="360" w:lineRule="auto"/>
        <w:ind w:left="1540" w:leftChars="700" w:firstLine="96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供应商名称(印刷体及公章)：</w:t>
      </w:r>
      <w:r>
        <w:rPr>
          <w:rFonts w:hint="eastAsia" w:ascii="仿宋" w:hAnsi="仿宋" w:eastAsia="仿宋" w:cs="仿宋"/>
          <w:color w:val="auto"/>
          <w:sz w:val="24"/>
          <w:szCs w:val="24"/>
          <w:u w:val="single"/>
        </w:rPr>
        <w:t xml:space="preserve">                      </w:t>
      </w:r>
    </w:p>
    <w:p>
      <w:pPr>
        <w:kinsoku/>
        <w:wordWrap/>
        <w:bidi w:val="0"/>
        <w:spacing w:line="360" w:lineRule="auto"/>
        <w:ind w:left="1540" w:leftChars="700" w:firstLine="960" w:firstLineChars="400"/>
        <w:rPr>
          <w:rFonts w:hint="eastAsia" w:ascii="仿宋" w:hAnsi="仿宋" w:eastAsia="仿宋" w:cs="仿宋"/>
          <w:color w:val="auto"/>
          <w:sz w:val="24"/>
          <w:szCs w:val="24"/>
        </w:rPr>
        <w:sectPr>
          <w:footerReference r:id="rId9" w:type="default"/>
          <w:pgSz w:w="11905" w:h="16838"/>
          <w:pgMar w:top="1587" w:right="1417" w:bottom="1417" w:left="1417" w:header="850" w:footer="992" w:gutter="85"/>
          <w:pgNumType w:fmt="decimal"/>
          <w:cols w:space="720" w:num="1"/>
          <w:rtlGutter w:val="0"/>
          <w:docGrid w:type="lines" w:linePitch="330" w:charSpace="0"/>
        </w:sect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pPr>
        <w:pStyle w:val="8"/>
        <w:spacing w:before="10"/>
        <w:rPr>
          <w:rFonts w:hint="eastAsia" w:ascii="仿宋" w:hAnsi="仿宋" w:eastAsia="仿宋" w:cs="仿宋"/>
          <w:color w:val="auto"/>
          <w:sz w:val="24"/>
          <w:szCs w:val="24"/>
        </w:rPr>
      </w:pPr>
    </w:p>
    <w:p>
      <w:pPr>
        <w:pStyle w:val="2"/>
        <w:shd w:val="clear" w:color="auto" w:fill="auto"/>
        <w:kinsoku/>
        <w:wordWrap/>
        <w:bidi w:val="0"/>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（四）服务</w:t>
      </w:r>
      <w:r>
        <w:rPr>
          <w:rFonts w:hint="eastAsia" w:ascii="仿宋" w:hAnsi="仿宋" w:eastAsia="仿宋" w:cs="仿宋"/>
          <w:b/>
          <w:color w:val="auto"/>
          <w:sz w:val="24"/>
          <w:szCs w:val="24"/>
          <w:highlight w:val="none"/>
          <w:lang w:val="en-US" w:eastAsia="zh-CN"/>
        </w:rPr>
        <w:t>方案</w:t>
      </w:r>
    </w:p>
    <w:p>
      <w:pPr>
        <w:pStyle w:val="2"/>
        <w:shd w:val="clear" w:color="auto" w:fill="auto"/>
        <w:kinsoku/>
        <w:wordWrap/>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pPr>
        <w:pStyle w:val="2"/>
        <w:shd w:val="clear" w:color="auto" w:fill="auto"/>
        <w:kinsoku/>
        <w:wordWrap/>
        <w:bidi w:val="0"/>
        <w:spacing w:line="360" w:lineRule="auto"/>
        <w:jc w:val="center"/>
        <w:rPr>
          <w:rFonts w:hint="eastAsia" w:ascii="仿宋" w:hAnsi="仿宋" w:eastAsia="仿宋" w:cs="仿宋"/>
          <w:color w:val="auto"/>
          <w:sz w:val="24"/>
          <w:szCs w:val="24"/>
          <w:highlight w:val="none"/>
        </w:rPr>
      </w:pPr>
    </w:p>
    <w:p>
      <w:pPr>
        <w:pStyle w:val="2"/>
        <w:numPr>
          <w:ilvl w:val="0"/>
          <w:numId w:val="7"/>
        </w:numPr>
        <w:shd w:val="clear" w:color="auto" w:fill="auto"/>
        <w:kinsoku/>
        <w:wordWrap/>
        <w:bidi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近三年同类项目业绩及相关证明资料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3"/>
        <w:gridCol w:w="1607"/>
        <w:gridCol w:w="1809"/>
        <w:gridCol w:w="1243"/>
        <w:gridCol w:w="127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51"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序号</w:t>
            </w:r>
          </w:p>
        </w:tc>
        <w:tc>
          <w:tcPr>
            <w:tcW w:w="1653"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委托单位</w:t>
            </w:r>
          </w:p>
        </w:tc>
        <w:tc>
          <w:tcPr>
            <w:tcW w:w="1607"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项目名称</w:t>
            </w:r>
          </w:p>
        </w:tc>
        <w:tc>
          <w:tcPr>
            <w:tcW w:w="1809"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合同金额</w:t>
            </w:r>
          </w:p>
        </w:tc>
        <w:tc>
          <w:tcPr>
            <w:tcW w:w="1243"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签订日期</w:t>
            </w:r>
          </w:p>
        </w:tc>
        <w:tc>
          <w:tcPr>
            <w:tcW w:w="1276"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联系人</w:t>
            </w:r>
          </w:p>
        </w:tc>
        <w:tc>
          <w:tcPr>
            <w:tcW w:w="1012"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r>
              <w:rPr>
                <w:rFonts w:hint="eastAsia" w:ascii="仿宋" w:hAnsi="仿宋" w:eastAsia="仿宋" w:cs="仿宋"/>
                <w:bCs/>
                <w:color w:val="auto"/>
                <w:highlight w:val="none"/>
              </w:rPr>
              <w:t>1</w:t>
            </w:r>
          </w:p>
        </w:tc>
        <w:tc>
          <w:tcPr>
            <w:tcW w:w="1653"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607"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809"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243"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276"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012"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r>
              <w:rPr>
                <w:rFonts w:hint="eastAsia" w:ascii="仿宋" w:hAnsi="仿宋" w:eastAsia="仿宋" w:cs="仿宋"/>
                <w:bCs/>
                <w:color w:val="auto"/>
                <w:highlight w:val="none"/>
              </w:rPr>
              <w:t>2</w:t>
            </w:r>
          </w:p>
        </w:tc>
        <w:tc>
          <w:tcPr>
            <w:tcW w:w="1653"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607"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809"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243"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276"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012"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r>
              <w:rPr>
                <w:rFonts w:hint="eastAsia" w:ascii="仿宋" w:hAnsi="仿宋" w:eastAsia="仿宋" w:cs="仿宋"/>
                <w:bCs/>
                <w:color w:val="auto"/>
                <w:highlight w:val="none"/>
              </w:rPr>
              <w:t>3</w:t>
            </w:r>
          </w:p>
        </w:tc>
        <w:tc>
          <w:tcPr>
            <w:tcW w:w="1653"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607"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809"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243"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276"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012"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r>
              <w:rPr>
                <w:rFonts w:hint="eastAsia" w:ascii="仿宋" w:hAnsi="仿宋" w:eastAsia="仿宋" w:cs="仿宋"/>
                <w:bCs/>
                <w:color w:val="auto"/>
                <w:highlight w:val="none"/>
              </w:rPr>
              <w:t>…</w:t>
            </w:r>
          </w:p>
        </w:tc>
        <w:tc>
          <w:tcPr>
            <w:tcW w:w="1653"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607"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809"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243"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276"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012"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r>
              <w:rPr>
                <w:rFonts w:hint="eastAsia" w:ascii="仿宋" w:hAnsi="仿宋" w:eastAsia="仿宋" w:cs="仿宋"/>
                <w:bCs/>
                <w:color w:val="auto"/>
                <w:highlight w:val="none"/>
              </w:rPr>
              <w:t>…</w:t>
            </w:r>
          </w:p>
        </w:tc>
        <w:tc>
          <w:tcPr>
            <w:tcW w:w="1653"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607"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809"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243"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276" w:type="dxa"/>
            <w:noWrap w:val="0"/>
            <w:vAlign w:val="center"/>
          </w:tcPr>
          <w:p>
            <w:pPr>
              <w:widowControl/>
              <w:shd w:val="clear" w:color="auto" w:fill="auto"/>
              <w:kinsoku/>
              <w:wordWrap/>
              <w:bidi w:val="0"/>
              <w:spacing w:line="360" w:lineRule="auto"/>
              <w:jc w:val="center"/>
              <w:rPr>
                <w:rFonts w:hint="eastAsia" w:ascii="仿宋" w:hAnsi="仿宋" w:eastAsia="仿宋" w:cs="仿宋"/>
                <w:bCs/>
                <w:color w:val="auto"/>
                <w:highlight w:val="none"/>
              </w:rPr>
            </w:pPr>
          </w:p>
        </w:tc>
        <w:tc>
          <w:tcPr>
            <w:tcW w:w="1012"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bCs/>
                <w:color w:val="auto"/>
                <w:highlight w:val="none"/>
              </w:rPr>
            </w:pPr>
          </w:p>
        </w:tc>
      </w:tr>
    </w:tbl>
    <w:p>
      <w:pPr>
        <w:pStyle w:val="8"/>
        <w:rPr>
          <w:b/>
          <w:color w:val="auto"/>
          <w:sz w:val="24"/>
          <w:szCs w:val="24"/>
        </w:rPr>
      </w:pPr>
    </w:p>
    <w:p>
      <w:pPr>
        <w:pStyle w:val="8"/>
        <w:spacing w:before="9"/>
        <w:rPr>
          <w:b/>
          <w:color w:val="auto"/>
          <w:sz w:val="24"/>
          <w:szCs w:val="24"/>
        </w:rPr>
      </w:pPr>
    </w:p>
    <w:p>
      <w:pPr>
        <w:pStyle w:val="8"/>
        <w:rPr>
          <w:color w:val="auto"/>
          <w:sz w:val="24"/>
          <w:szCs w:val="24"/>
        </w:rPr>
      </w:pPr>
      <w:bookmarkStart w:id="159" w:name="同类型业绩指农业保险"/>
      <w:bookmarkEnd w:id="159"/>
    </w:p>
    <w:p>
      <w:pPr>
        <w:pStyle w:val="8"/>
        <w:rPr>
          <w:color w:val="auto"/>
          <w:sz w:val="24"/>
          <w:szCs w:val="24"/>
        </w:rPr>
      </w:pPr>
    </w:p>
    <w:p>
      <w:pPr>
        <w:widowControl/>
        <w:spacing w:line="360" w:lineRule="auto"/>
        <w:jc w:val="center"/>
        <w:rPr>
          <w:rFonts w:hint="eastAsia" w:cs="仿宋"/>
          <w:b/>
          <w:bCs/>
          <w:color w:val="auto"/>
          <w:sz w:val="24"/>
          <w:szCs w:val="24"/>
          <w:lang w:eastAsia="zh-CN"/>
        </w:rPr>
      </w:pPr>
    </w:p>
    <w:p>
      <w:pPr>
        <w:widowControl/>
        <w:spacing w:line="360" w:lineRule="auto"/>
        <w:jc w:val="center"/>
        <w:rPr>
          <w:rFonts w:hint="eastAsia" w:cs="仿宋"/>
          <w:b/>
          <w:bCs/>
          <w:color w:val="auto"/>
          <w:sz w:val="24"/>
          <w:szCs w:val="24"/>
          <w:lang w:eastAsia="zh-CN"/>
        </w:rPr>
      </w:pPr>
    </w:p>
    <w:p>
      <w:pPr>
        <w:widowControl/>
        <w:spacing w:line="360" w:lineRule="auto"/>
        <w:jc w:val="center"/>
        <w:rPr>
          <w:rFonts w:hint="eastAsia" w:cs="仿宋"/>
          <w:b/>
          <w:bCs/>
          <w:color w:val="auto"/>
          <w:sz w:val="24"/>
          <w:szCs w:val="24"/>
          <w:lang w:eastAsia="zh-CN"/>
        </w:rPr>
      </w:pPr>
    </w:p>
    <w:p>
      <w:pPr>
        <w:widowControl/>
        <w:spacing w:line="360" w:lineRule="auto"/>
        <w:jc w:val="center"/>
        <w:rPr>
          <w:rFonts w:hint="eastAsia" w:cs="仿宋"/>
          <w:b/>
          <w:bCs/>
          <w:color w:val="auto"/>
          <w:sz w:val="24"/>
          <w:szCs w:val="24"/>
          <w:lang w:eastAsia="zh-CN"/>
        </w:rPr>
      </w:pPr>
    </w:p>
    <w:p>
      <w:pPr>
        <w:widowControl/>
        <w:spacing w:line="360" w:lineRule="auto"/>
        <w:jc w:val="center"/>
        <w:rPr>
          <w:rFonts w:hint="eastAsia" w:cs="仿宋"/>
          <w:b/>
          <w:bCs/>
          <w:color w:val="auto"/>
          <w:sz w:val="24"/>
          <w:szCs w:val="24"/>
          <w:lang w:eastAsia="zh-CN"/>
        </w:rPr>
      </w:pPr>
    </w:p>
    <w:p>
      <w:pPr>
        <w:widowControl/>
        <w:spacing w:line="360" w:lineRule="auto"/>
        <w:jc w:val="center"/>
        <w:rPr>
          <w:rFonts w:hint="eastAsia" w:cs="仿宋"/>
          <w:b/>
          <w:bCs/>
          <w:color w:val="auto"/>
          <w:sz w:val="24"/>
          <w:szCs w:val="24"/>
          <w:lang w:eastAsia="zh-CN"/>
        </w:rPr>
      </w:pPr>
    </w:p>
    <w:p>
      <w:pPr>
        <w:widowControl/>
        <w:spacing w:line="360" w:lineRule="auto"/>
        <w:jc w:val="center"/>
        <w:rPr>
          <w:rFonts w:hint="eastAsia" w:cs="仿宋"/>
          <w:b/>
          <w:bCs/>
          <w:color w:val="auto"/>
          <w:sz w:val="24"/>
          <w:szCs w:val="24"/>
          <w:lang w:eastAsia="zh-CN"/>
        </w:rPr>
      </w:pPr>
    </w:p>
    <w:p>
      <w:pPr>
        <w:widowControl/>
        <w:spacing w:line="360" w:lineRule="auto"/>
        <w:jc w:val="center"/>
        <w:rPr>
          <w:rFonts w:hint="eastAsia" w:cs="仿宋"/>
          <w:b/>
          <w:bCs/>
          <w:color w:val="auto"/>
          <w:sz w:val="24"/>
          <w:szCs w:val="24"/>
          <w:lang w:eastAsia="zh-CN"/>
        </w:rPr>
      </w:pPr>
    </w:p>
    <w:p>
      <w:pPr>
        <w:widowControl/>
        <w:spacing w:line="360" w:lineRule="auto"/>
        <w:jc w:val="center"/>
        <w:rPr>
          <w:rFonts w:hint="eastAsia" w:cs="仿宋"/>
          <w:b/>
          <w:bCs/>
          <w:color w:val="auto"/>
          <w:sz w:val="24"/>
          <w:szCs w:val="24"/>
          <w:lang w:eastAsia="zh-CN"/>
        </w:rPr>
      </w:pPr>
    </w:p>
    <w:p>
      <w:pPr>
        <w:widowControl/>
        <w:spacing w:line="360" w:lineRule="auto"/>
        <w:jc w:val="center"/>
        <w:rPr>
          <w:rFonts w:hint="eastAsia" w:cs="仿宋"/>
          <w:b/>
          <w:bCs/>
          <w:color w:val="auto"/>
          <w:sz w:val="24"/>
          <w:szCs w:val="24"/>
          <w:lang w:eastAsia="zh-CN"/>
        </w:rPr>
      </w:pPr>
    </w:p>
    <w:p>
      <w:pPr>
        <w:widowControl/>
        <w:spacing w:line="360" w:lineRule="auto"/>
        <w:jc w:val="center"/>
        <w:rPr>
          <w:rFonts w:hint="eastAsia" w:cs="仿宋"/>
          <w:b/>
          <w:bCs/>
          <w:color w:val="auto"/>
          <w:sz w:val="24"/>
          <w:szCs w:val="24"/>
          <w:lang w:eastAsia="zh-CN"/>
        </w:rPr>
      </w:pPr>
    </w:p>
    <w:p>
      <w:pPr>
        <w:widowControl/>
        <w:shd w:val="clear" w:color="auto" w:fill="auto"/>
        <w:kinsoku/>
        <w:wordWrap/>
        <w:bidi w:val="0"/>
        <w:spacing w:line="360" w:lineRule="auto"/>
        <w:jc w:val="center"/>
        <w:rPr>
          <w:rFonts w:hint="eastAsia" w:ascii="仿宋" w:hAnsi="仿宋" w:eastAsia="仿宋" w:cs="仿宋"/>
          <w:b/>
          <w:bCs/>
          <w:color w:val="auto"/>
          <w:highlight w:val="none"/>
        </w:rPr>
      </w:pPr>
      <w:r>
        <w:rPr>
          <w:rFonts w:hint="eastAsia" w:cs="仿宋"/>
          <w:b/>
          <w:bCs/>
          <w:color w:val="auto"/>
          <w:sz w:val="24"/>
          <w:szCs w:val="24"/>
          <w:lang w:eastAsia="zh-CN"/>
        </w:rPr>
        <w:br w:type="page"/>
      </w:r>
      <w:r>
        <w:rPr>
          <w:rFonts w:hint="eastAsia" w:ascii="仿宋" w:hAnsi="仿宋" w:eastAsia="仿宋" w:cs="仿宋"/>
          <w:b/>
          <w:color w:val="auto"/>
          <w:highlight w:val="none"/>
        </w:rPr>
        <w:t>（六）</w:t>
      </w:r>
      <w:r>
        <w:rPr>
          <w:rFonts w:hint="eastAsia" w:ascii="仿宋" w:hAnsi="仿宋" w:eastAsia="仿宋" w:cs="仿宋"/>
          <w:b/>
          <w:bCs/>
          <w:color w:val="auto"/>
          <w:highlight w:val="none"/>
        </w:rPr>
        <w:t>政府采购政策性要求</w:t>
      </w:r>
    </w:p>
    <w:p>
      <w:pPr>
        <w:widowControl/>
        <w:shd w:val="clear" w:color="auto" w:fill="auto"/>
        <w:kinsoku/>
        <w:wordWrap/>
        <w:bidi w:val="0"/>
        <w:spacing w:line="360" w:lineRule="auto"/>
        <w:ind w:firstLine="442" w:firstLineChars="200"/>
        <w:jc w:val="center"/>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《政府强制采购产品明细表》格式（如适用）</w:t>
      </w:r>
    </w:p>
    <w:p>
      <w:pPr>
        <w:widowControl/>
        <w:shd w:val="clear" w:color="auto" w:fill="auto"/>
        <w:kinsoku/>
        <w:wordWrap/>
        <w:bidi w:val="0"/>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政府强制采购产品明细表</w:t>
      </w:r>
    </w:p>
    <w:p>
      <w:pPr>
        <w:widowControl/>
        <w:shd w:val="clear" w:color="auto" w:fill="auto"/>
        <w:kinsoku/>
        <w:wordWrap/>
        <w:bidi w:val="0"/>
        <w:snapToGrid w:val="0"/>
        <w:spacing w:line="360" w:lineRule="auto"/>
        <w:jc w:val="center"/>
        <w:rPr>
          <w:rFonts w:hint="eastAsia" w:ascii="仿宋" w:hAnsi="仿宋" w:eastAsia="仿宋" w:cs="仿宋"/>
          <w:b/>
          <w:color w:val="auto"/>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754"/>
        <w:gridCol w:w="1754"/>
        <w:gridCol w:w="226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1420"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制造商</w:t>
            </w:r>
          </w:p>
        </w:tc>
        <w:tc>
          <w:tcPr>
            <w:tcW w:w="1420"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产品型号</w:t>
            </w:r>
          </w:p>
        </w:tc>
        <w:tc>
          <w:tcPr>
            <w:tcW w:w="1835"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认证证书编号</w:t>
            </w:r>
          </w:p>
        </w:tc>
        <w:tc>
          <w:tcPr>
            <w:tcW w:w="1421"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c>
          <w:tcPr>
            <w:tcW w:w="1420"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c>
          <w:tcPr>
            <w:tcW w:w="1420"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c>
          <w:tcPr>
            <w:tcW w:w="1835"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c>
          <w:tcPr>
            <w:tcW w:w="1421"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c>
          <w:tcPr>
            <w:tcW w:w="1420"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c>
          <w:tcPr>
            <w:tcW w:w="1420"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c>
          <w:tcPr>
            <w:tcW w:w="1835"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c>
          <w:tcPr>
            <w:tcW w:w="1421"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c>
          <w:tcPr>
            <w:tcW w:w="1420"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c>
          <w:tcPr>
            <w:tcW w:w="1420"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c>
          <w:tcPr>
            <w:tcW w:w="1835"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c>
          <w:tcPr>
            <w:tcW w:w="1421" w:type="dxa"/>
            <w:noWrap w:val="0"/>
            <w:vAlign w:val="center"/>
          </w:tcPr>
          <w:p>
            <w:pPr>
              <w:widowControl/>
              <w:shd w:val="clear" w:color="auto" w:fill="auto"/>
              <w:kinsoku/>
              <w:wordWrap/>
              <w:bidi w:val="0"/>
              <w:snapToGrid w:val="0"/>
              <w:spacing w:line="360" w:lineRule="auto"/>
              <w:jc w:val="center"/>
              <w:rPr>
                <w:rFonts w:hint="eastAsia" w:ascii="仿宋" w:hAnsi="仿宋" w:eastAsia="仿宋" w:cs="仿宋"/>
                <w:color w:val="auto"/>
                <w:highlight w:val="none"/>
              </w:rPr>
            </w:pPr>
          </w:p>
        </w:tc>
      </w:tr>
    </w:tbl>
    <w:p>
      <w:pPr>
        <w:widowControl/>
        <w:shd w:val="clear" w:color="auto" w:fill="auto"/>
        <w:kinsoku/>
        <w:wordWrap/>
        <w:bidi w:val="0"/>
        <w:snapToGrid w:val="0"/>
        <w:spacing w:line="360" w:lineRule="auto"/>
        <w:ind w:firstLine="440" w:firstLineChars="200"/>
        <w:rPr>
          <w:rFonts w:hint="eastAsia" w:ascii="仿宋" w:hAnsi="仿宋" w:eastAsia="仿宋" w:cs="仿宋"/>
          <w:color w:val="auto"/>
          <w:highlight w:val="none"/>
        </w:rPr>
      </w:pPr>
    </w:p>
    <w:p>
      <w:pPr>
        <w:widowControl/>
        <w:shd w:val="clear" w:color="auto" w:fill="auto"/>
        <w:kinsoku/>
        <w:wordWrap/>
        <w:bidi w:val="0"/>
        <w:snapToGrid w:val="0"/>
        <w:spacing w:line="360" w:lineRule="auto"/>
        <w:ind w:firstLine="440" w:firstLineChars="200"/>
        <w:rPr>
          <w:rFonts w:hint="eastAsia" w:ascii="仿宋" w:hAnsi="仿宋" w:eastAsia="仿宋" w:cs="仿宋"/>
          <w:color w:val="auto"/>
          <w:highlight w:val="none"/>
        </w:rPr>
      </w:pPr>
      <w:r>
        <w:rPr>
          <w:rFonts w:hint="eastAsia" w:ascii="仿宋" w:hAnsi="仿宋" w:eastAsia="仿宋" w:cs="仿宋"/>
          <w:color w:val="auto"/>
          <w:highlight w:val="none"/>
        </w:rPr>
        <w:t>1、本文件未列出的“品目清单”政府强制采购产品的，供应商可投报“品目清单”中政府优先采购产品或“品目清单”范围以外的产品。</w:t>
      </w:r>
    </w:p>
    <w:p>
      <w:pPr>
        <w:shd w:val="clear" w:color="auto" w:fill="auto"/>
        <w:kinsoku/>
        <w:wordWrap/>
        <w:bidi w:val="0"/>
        <w:snapToGrid w:val="0"/>
        <w:spacing w:line="360" w:lineRule="auto"/>
        <w:ind w:firstLine="660" w:firstLineChars="300"/>
        <w:jc w:val="both"/>
        <w:rPr>
          <w:rFonts w:hint="eastAsia" w:ascii="仿宋" w:hAnsi="仿宋" w:eastAsia="仿宋" w:cs="仿宋"/>
          <w:color w:val="auto"/>
          <w:highlight w:val="none"/>
        </w:rPr>
      </w:pPr>
      <w:r>
        <w:rPr>
          <w:rFonts w:hint="eastAsia" w:ascii="仿宋" w:hAnsi="仿宋" w:eastAsia="仿宋" w:cs="仿宋"/>
          <w:color w:val="auto"/>
          <w:highlight w:val="none"/>
        </w:rPr>
        <w:t>2、认证证书附后（有效期之内的节能产品、环境标志产品证书）。</w:t>
      </w:r>
    </w:p>
    <w:p>
      <w:pPr>
        <w:widowControl/>
        <w:shd w:val="clear" w:color="auto" w:fill="auto"/>
        <w:kinsoku/>
        <w:wordWrap/>
        <w:bidi w:val="0"/>
        <w:snapToGrid w:val="0"/>
        <w:spacing w:line="360" w:lineRule="auto"/>
        <w:jc w:val="center"/>
        <w:rPr>
          <w:rFonts w:hint="eastAsia" w:ascii="仿宋" w:hAnsi="仿宋" w:eastAsia="仿宋" w:cs="仿宋"/>
          <w:b/>
          <w:color w:val="auto"/>
          <w:highlight w:val="none"/>
        </w:rPr>
      </w:pPr>
    </w:p>
    <w:p>
      <w:pPr>
        <w:pStyle w:val="6"/>
        <w:shd w:val="clear" w:color="auto" w:fill="auto"/>
        <w:kinsoku/>
        <w:wordWrap/>
        <w:bidi w:val="0"/>
        <w:spacing w:line="360" w:lineRule="auto"/>
        <w:ind w:left="480"/>
        <w:rPr>
          <w:rFonts w:hint="eastAsia" w:ascii="仿宋" w:hAnsi="仿宋" w:eastAsia="仿宋" w:cs="仿宋"/>
          <w:b/>
          <w:color w:val="auto"/>
          <w:highlight w:val="none"/>
        </w:rPr>
      </w:pPr>
    </w:p>
    <w:p>
      <w:pPr>
        <w:shd w:val="clear" w:color="auto" w:fill="auto"/>
        <w:kinsoku/>
        <w:wordWrap/>
        <w:bidi w:val="0"/>
        <w:spacing w:line="360" w:lineRule="auto"/>
        <w:rPr>
          <w:rFonts w:hint="eastAsia" w:ascii="仿宋" w:hAnsi="仿宋" w:eastAsia="仿宋" w:cs="仿宋"/>
          <w:b/>
          <w:color w:val="auto"/>
          <w:highlight w:val="none"/>
        </w:rPr>
      </w:pPr>
    </w:p>
    <w:p>
      <w:pPr>
        <w:pStyle w:val="6"/>
        <w:shd w:val="clear" w:color="auto" w:fill="auto"/>
        <w:kinsoku/>
        <w:wordWrap/>
        <w:bidi w:val="0"/>
        <w:spacing w:line="360" w:lineRule="auto"/>
        <w:ind w:left="480"/>
        <w:rPr>
          <w:rFonts w:hint="eastAsia" w:ascii="仿宋" w:hAnsi="仿宋" w:eastAsia="仿宋" w:cs="仿宋"/>
          <w:b/>
          <w:color w:val="auto"/>
          <w:highlight w:val="none"/>
        </w:rPr>
      </w:pPr>
    </w:p>
    <w:p>
      <w:pPr>
        <w:shd w:val="clear" w:color="auto" w:fill="auto"/>
        <w:kinsoku/>
        <w:wordWrap/>
        <w:bidi w:val="0"/>
        <w:spacing w:line="360" w:lineRule="auto"/>
        <w:rPr>
          <w:rFonts w:hint="eastAsia" w:ascii="仿宋" w:hAnsi="仿宋" w:eastAsia="仿宋" w:cs="仿宋"/>
          <w:b/>
          <w:color w:val="auto"/>
          <w:highlight w:val="none"/>
        </w:rPr>
      </w:pPr>
    </w:p>
    <w:p>
      <w:pPr>
        <w:pStyle w:val="6"/>
        <w:shd w:val="clear" w:color="auto" w:fill="auto"/>
        <w:kinsoku/>
        <w:wordWrap/>
        <w:bidi w:val="0"/>
        <w:spacing w:line="360" w:lineRule="auto"/>
        <w:ind w:left="480"/>
        <w:rPr>
          <w:rFonts w:hint="eastAsia" w:ascii="仿宋" w:hAnsi="仿宋" w:eastAsia="仿宋" w:cs="仿宋"/>
          <w:b/>
          <w:color w:val="auto"/>
          <w:highlight w:val="none"/>
        </w:rPr>
      </w:pPr>
    </w:p>
    <w:p>
      <w:pPr>
        <w:shd w:val="clear" w:color="auto" w:fill="auto"/>
        <w:kinsoku/>
        <w:wordWrap/>
        <w:bidi w:val="0"/>
        <w:spacing w:line="360" w:lineRule="auto"/>
        <w:rPr>
          <w:rFonts w:hint="eastAsia" w:ascii="仿宋" w:hAnsi="仿宋" w:eastAsia="仿宋" w:cs="仿宋"/>
          <w:b/>
          <w:color w:val="auto"/>
          <w:highlight w:val="none"/>
        </w:rPr>
      </w:pPr>
    </w:p>
    <w:p>
      <w:pPr>
        <w:pStyle w:val="6"/>
        <w:shd w:val="clear" w:color="auto" w:fill="auto"/>
        <w:kinsoku/>
        <w:wordWrap/>
        <w:bidi w:val="0"/>
        <w:spacing w:line="360" w:lineRule="auto"/>
        <w:ind w:left="480"/>
        <w:rPr>
          <w:rFonts w:hint="eastAsia" w:ascii="仿宋" w:hAnsi="仿宋" w:eastAsia="仿宋" w:cs="仿宋"/>
          <w:b/>
          <w:color w:val="auto"/>
          <w:highlight w:val="none"/>
        </w:rPr>
      </w:pPr>
    </w:p>
    <w:p>
      <w:pPr>
        <w:shd w:val="clear" w:color="auto" w:fill="auto"/>
        <w:kinsoku/>
        <w:wordWrap/>
        <w:bidi w:val="0"/>
        <w:spacing w:line="360" w:lineRule="auto"/>
        <w:rPr>
          <w:rFonts w:hint="eastAsia" w:ascii="仿宋" w:hAnsi="仿宋" w:eastAsia="仿宋" w:cs="仿宋"/>
          <w:b/>
          <w:color w:val="auto"/>
          <w:highlight w:val="none"/>
        </w:rPr>
      </w:pPr>
    </w:p>
    <w:p>
      <w:pPr>
        <w:pStyle w:val="6"/>
        <w:shd w:val="clear" w:color="auto" w:fill="auto"/>
        <w:kinsoku/>
        <w:wordWrap/>
        <w:bidi w:val="0"/>
        <w:spacing w:line="360" w:lineRule="auto"/>
        <w:ind w:left="480"/>
        <w:rPr>
          <w:rFonts w:hint="eastAsia" w:ascii="仿宋" w:hAnsi="仿宋" w:eastAsia="仿宋" w:cs="仿宋"/>
          <w:b/>
          <w:color w:val="auto"/>
          <w:highlight w:val="none"/>
        </w:rPr>
      </w:pPr>
    </w:p>
    <w:p>
      <w:pPr>
        <w:shd w:val="clear" w:color="auto" w:fill="auto"/>
        <w:kinsoku/>
        <w:wordWrap/>
        <w:bidi w:val="0"/>
        <w:spacing w:line="360" w:lineRule="auto"/>
        <w:rPr>
          <w:rFonts w:hint="eastAsia" w:ascii="仿宋" w:hAnsi="仿宋" w:eastAsia="仿宋" w:cs="仿宋"/>
          <w:b/>
          <w:color w:val="auto"/>
          <w:highlight w:val="none"/>
        </w:rPr>
      </w:pPr>
    </w:p>
    <w:p>
      <w:pPr>
        <w:pStyle w:val="6"/>
        <w:shd w:val="clear" w:color="auto" w:fill="auto"/>
        <w:kinsoku/>
        <w:wordWrap/>
        <w:bidi w:val="0"/>
        <w:spacing w:line="360" w:lineRule="auto"/>
        <w:ind w:left="480"/>
        <w:rPr>
          <w:rFonts w:hint="eastAsia" w:ascii="仿宋" w:hAnsi="仿宋" w:eastAsia="仿宋" w:cs="仿宋"/>
          <w:b/>
          <w:color w:val="auto"/>
          <w:highlight w:val="none"/>
        </w:rPr>
      </w:pPr>
    </w:p>
    <w:p>
      <w:pPr>
        <w:shd w:val="clear" w:color="auto" w:fill="auto"/>
        <w:kinsoku/>
        <w:wordWrap/>
        <w:bidi w:val="0"/>
        <w:spacing w:line="360" w:lineRule="auto"/>
        <w:rPr>
          <w:rFonts w:hint="eastAsia" w:ascii="仿宋" w:hAnsi="仿宋" w:eastAsia="仿宋" w:cs="仿宋"/>
          <w:b/>
          <w:color w:val="auto"/>
          <w:highlight w:val="none"/>
        </w:rPr>
      </w:pPr>
    </w:p>
    <w:p>
      <w:pPr>
        <w:pStyle w:val="6"/>
        <w:shd w:val="clear" w:color="auto" w:fill="auto"/>
        <w:kinsoku/>
        <w:wordWrap/>
        <w:bidi w:val="0"/>
        <w:spacing w:line="360" w:lineRule="auto"/>
        <w:ind w:left="480"/>
        <w:rPr>
          <w:rFonts w:hint="eastAsia" w:ascii="仿宋" w:hAnsi="仿宋" w:eastAsia="仿宋" w:cs="仿宋"/>
          <w:b/>
          <w:color w:val="auto"/>
          <w:highlight w:val="none"/>
        </w:rPr>
      </w:pPr>
    </w:p>
    <w:p>
      <w:pPr>
        <w:shd w:val="clear" w:color="auto" w:fill="auto"/>
        <w:kinsoku/>
        <w:wordWrap/>
        <w:bidi w:val="0"/>
        <w:spacing w:line="360" w:lineRule="auto"/>
        <w:rPr>
          <w:rFonts w:hint="eastAsia" w:ascii="仿宋" w:hAnsi="仿宋" w:eastAsia="仿宋" w:cs="仿宋"/>
          <w:color w:val="auto"/>
          <w:highlight w:val="none"/>
        </w:rPr>
      </w:pPr>
    </w:p>
    <w:p>
      <w:pPr>
        <w:shd w:val="clear" w:color="auto" w:fill="auto"/>
        <w:kinsoku/>
        <w:wordWrap/>
        <w:bidi w:val="0"/>
        <w:spacing w:line="360" w:lineRule="auto"/>
        <w:rPr>
          <w:rFonts w:hint="eastAsia" w:ascii="仿宋" w:hAnsi="仿宋" w:eastAsia="仿宋" w:cs="仿宋"/>
          <w:color w:val="auto"/>
          <w:highlight w:val="none"/>
        </w:rPr>
      </w:pPr>
    </w:p>
    <w:p>
      <w:pPr>
        <w:widowControl/>
        <w:shd w:val="clear" w:color="auto" w:fill="auto"/>
        <w:kinsoku/>
        <w:wordWrap/>
        <w:bidi w:val="0"/>
        <w:snapToGrid w:val="0"/>
        <w:spacing w:line="360" w:lineRule="auto"/>
        <w:jc w:val="center"/>
        <w:rPr>
          <w:rFonts w:hint="eastAsia" w:ascii="仿宋" w:hAnsi="仿宋" w:eastAsia="仿宋" w:cs="仿宋"/>
          <w:b/>
          <w:color w:val="auto"/>
          <w:highlight w:val="none"/>
        </w:rPr>
      </w:pPr>
    </w:p>
    <w:p>
      <w:pPr>
        <w:widowControl/>
        <w:shd w:val="clear" w:color="auto" w:fill="auto"/>
        <w:kinsoku/>
        <w:wordWrap/>
        <w:bidi w:val="0"/>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br w:type="page"/>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正版软件承诺格式（如适用）</w:t>
      </w:r>
    </w:p>
    <w:p>
      <w:pPr>
        <w:widowControl/>
        <w:shd w:val="clear" w:color="auto" w:fill="auto"/>
        <w:kinsoku/>
        <w:wordWrap/>
        <w:bidi w:val="0"/>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正版软件承诺</w:t>
      </w:r>
    </w:p>
    <w:p>
      <w:pPr>
        <w:widowControl/>
        <w:shd w:val="clear" w:color="auto" w:fill="auto"/>
        <w:kinsoku/>
        <w:wordWrap/>
        <w:bidi w:val="0"/>
        <w:snapToGrid w:val="0"/>
        <w:spacing w:line="360" w:lineRule="auto"/>
        <w:jc w:val="center"/>
        <w:rPr>
          <w:rFonts w:hint="eastAsia" w:ascii="仿宋" w:hAnsi="仿宋" w:eastAsia="仿宋" w:cs="仿宋"/>
          <w:b/>
          <w:color w:val="auto"/>
          <w:highlight w:val="none"/>
        </w:rPr>
      </w:pPr>
    </w:p>
    <w:p>
      <w:pPr>
        <w:widowControl/>
        <w:shd w:val="clear" w:color="auto" w:fill="auto"/>
        <w:kinsoku/>
        <w:wordWrap/>
        <w:bidi w:val="0"/>
        <w:snapToGrid w:val="0"/>
        <w:spacing w:line="360" w:lineRule="auto"/>
        <w:jc w:val="center"/>
        <w:rPr>
          <w:rFonts w:hint="eastAsia" w:ascii="仿宋" w:hAnsi="仿宋" w:eastAsia="仿宋" w:cs="仿宋"/>
          <w:b/>
          <w:color w:val="auto"/>
          <w:highlight w:val="none"/>
        </w:rPr>
      </w:pPr>
    </w:p>
    <w:p>
      <w:pPr>
        <w:widowControl/>
        <w:shd w:val="clear" w:color="auto" w:fill="auto"/>
        <w:kinsoku/>
        <w:wordWrap/>
        <w:bidi w:val="0"/>
        <w:snapToGrid w:val="0"/>
        <w:spacing w:line="360" w:lineRule="auto"/>
        <w:ind w:firstLine="44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本供应商现参与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）的采购活动，本公司承诺投报的计算机产品预装正版操作系统，投报的硬件产品内的预装软件为正版软件。</w:t>
      </w:r>
    </w:p>
    <w:p>
      <w:pPr>
        <w:widowControl/>
        <w:shd w:val="clear" w:color="auto" w:fill="auto"/>
        <w:kinsoku/>
        <w:wordWrap/>
        <w:bidi w:val="0"/>
        <w:snapToGrid w:val="0"/>
        <w:spacing w:line="360" w:lineRule="auto"/>
        <w:ind w:firstLine="440" w:firstLineChars="200"/>
        <w:rPr>
          <w:rFonts w:hint="eastAsia" w:ascii="仿宋" w:hAnsi="仿宋" w:eastAsia="仿宋" w:cs="仿宋"/>
          <w:color w:val="auto"/>
          <w:highlight w:val="none"/>
        </w:rPr>
      </w:pPr>
      <w:r>
        <w:rPr>
          <w:rFonts w:hint="eastAsia" w:ascii="仿宋" w:hAnsi="仿宋" w:eastAsia="仿宋" w:cs="仿宋"/>
          <w:color w:val="auto"/>
          <w:highlight w:val="none"/>
        </w:rPr>
        <w:t>如上述声明不真实，愿意按照政府采购有关法律法规的规定接受处罚。</w:t>
      </w:r>
    </w:p>
    <w:p>
      <w:pPr>
        <w:widowControl/>
        <w:shd w:val="clear" w:color="auto" w:fill="auto"/>
        <w:kinsoku/>
        <w:wordWrap/>
        <w:bidi w:val="0"/>
        <w:snapToGrid w:val="0"/>
        <w:spacing w:line="360" w:lineRule="auto"/>
        <w:ind w:firstLine="440" w:firstLineChars="200"/>
        <w:rPr>
          <w:rFonts w:hint="eastAsia" w:ascii="仿宋" w:hAnsi="仿宋" w:eastAsia="仿宋" w:cs="仿宋"/>
          <w:color w:val="auto"/>
          <w:highlight w:val="none"/>
        </w:rPr>
      </w:pPr>
      <w:r>
        <w:rPr>
          <w:rFonts w:hint="eastAsia" w:ascii="仿宋" w:hAnsi="仿宋" w:eastAsia="仿宋" w:cs="仿宋"/>
          <w:color w:val="auto"/>
          <w:highlight w:val="none"/>
        </w:rPr>
        <w:t>特此声明</w:t>
      </w:r>
    </w:p>
    <w:p>
      <w:pPr>
        <w:pStyle w:val="10"/>
        <w:shd w:val="clear" w:color="auto" w:fill="auto"/>
        <w:kinsoku/>
        <w:wordWrap/>
        <w:bidi w:val="0"/>
        <w:spacing w:line="360" w:lineRule="auto"/>
        <w:rPr>
          <w:rFonts w:hint="eastAsia" w:ascii="仿宋" w:hAnsi="仿宋" w:eastAsia="仿宋" w:cs="仿宋"/>
          <w:color w:val="auto"/>
          <w:highlight w:val="none"/>
        </w:rPr>
      </w:pPr>
    </w:p>
    <w:p>
      <w:pPr>
        <w:widowControl/>
        <w:shd w:val="clear" w:color="auto" w:fill="auto"/>
        <w:kinsoku/>
        <w:wordWrap/>
        <w:bidi w:val="0"/>
        <w:snapToGrid w:val="0"/>
        <w:spacing w:line="360" w:lineRule="auto"/>
        <w:ind w:firstLine="723" w:firstLineChars="300"/>
        <w:rPr>
          <w:rFonts w:hint="eastAsia" w:ascii="仿宋" w:hAnsi="仿宋" w:eastAsia="仿宋" w:cs="仿宋"/>
          <w:b/>
          <w:color w:val="auto"/>
          <w:spacing w:val="10"/>
          <w:highlight w:val="none"/>
        </w:rPr>
      </w:pPr>
      <w:r>
        <w:rPr>
          <w:rFonts w:hint="eastAsia" w:ascii="仿宋" w:hAnsi="仿宋" w:eastAsia="仿宋" w:cs="仿宋"/>
          <w:b/>
          <w:color w:val="auto"/>
          <w:spacing w:val="10"/>
          <w:highlight w:val="none"/>
        </w:rPr>
        <w:t>如不属于，请注明我方不属于</w:t>
      </w:r>
      <w:r>
        <w:rPr>
          <w:rFonts w:hint="eastAsia" w:ascii="仿宋" w:hAnsi="仿宋" w:eastAsia="仿宋" w:cs="仿宋"/>
          <w:b/>
          <w:color w:val="auto"/>
          <w:highlight w:val="none"/>
        </w:rPr>
        <w:t>正版软件承诺</w:t>
      </w:r>
      <w:r>
        <w:rPr>
          <w:rFonts w:hint="eastAsia" w:ascii="仿宋" w:hAnsi="仿宋" w:eastAsia="仿宋" w:cs="仿宋"/>
          <w:b/>
          <w:color w:val="auto"/>
          <w:spacing w:val="10"/>
          <w:highlight w:val="none"/>
        </w:rPr>
        <w:t>，不适用。</w:t>
      </w:r>
    </w:p>
    <w:p>
      <w:pPr>
        <w:widowControl/>
        <w:shd w:val="clear" w:color="auto" w:fill="auto"/>
        <w:kinsoku/>
        <w:wordWrap/>
        <w:bidi w:val="0"/>
        <w:snapToGrid w:val="0"/>
        <w:spacing w:line="360" w:lineRule="auto"/>
        <w:ind w:firstLine="440" w:firstLineChars="200"/>
        <w:rPr>
          <w:rFonts w:hint="eastAsia" w:ascii="仿宋" w:hAnsi="仿宋" w:eastAsia="仿宋" w:cs="仿宋"/>
          <w:color w:val="auto"/>
          <w:highlight w:val="none"/>
        </w:rPr>
      </w:pPr>
    </w:p>
    <w:p>
      <w:pPr>
        <w:widowControl/>
        <w:shd w:val="clear" w:color="auto" w:fill="auto"/>
        <w:kinsoku/>
        <w:wordWrap/>
        <w:bidi w:val="0"/>
        <w:snapToGrid w:val="0"/>
        <w:spacing w:line="360" w:lineRule="auto"/>
        <w:ind w:firstLine="440" w:firstLineChars="200"/>
        <w:rPr>
          <w:rFonts w:hint="eastAsia" w:ascii="仿宋" w:hAnsi="仿宋" w:eastAsia="仿宋" w:cs="仿宋"/>
          <w:color w:val="auto"/>
          <w:highlight w:val="none"/>
        </w:rPr>
      </w:pPr>
    </w:p>
    <w:p>
      <w:pPr>
        <w:widowControl/>
        <w:shd w:val="clear" w:color="auto" w:fill="auto"/>
        <w:tabs>
          <w:tab w:val="left" w:pos="4000"/>
        </w:tabs>
        <w:kinsoku/>
        <w:wordWrap/>
        <w:bidi w:val="0"/>
        <w:snapToGrid w:val="0"/>
        <w:spacing w:line="360" w:lineRule="auto"/>
        <w:ind w:firstLine="3080" w:firstLineChars="140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pPr>
        <w:widowControl/>
        <w:shd w:val="clear" w:color="auto" w:fill="auto"/>
        <w:tabs>
          <w:tab w:val="left" w:pos="4000"/>
        </w:tabs>
        <w:kinsoku/>
        <w:wordWrap/>
        <w:bidi w:val="0"/>
        <w:snapToGrid w:val="0"/>
        <w:spacing w:line="360" w:lineRule="auto"/>
        <w:ind w:firstLine="3080" w:firstLineChars="1400"/>
        <w:rPr>
          <w:rFonts w:hint="eastAsia" w:ascii="仿宋" w:hAnsi="仿宋" w:eastAsia="仿宋" w:cs="仿宋"/>
          <w:color w:val="auto"/>
          <w:highlight w:val="none"/>
        </w:rPr>
      </w:pPr>
      <w:r>
        <w:rPr>
          <w:rFonts w:hint="eastAsia" w:ascii="仿宋" w:hAnsi="仿宋" w:eastAsia="仿宋" w:cs="仿宋"/>
          <w:color w:val="auto"/>
          <w:highlight w:val="none"/>
        </w:rPr>
        <w:t>日　期：</w:t>
      </w:r>
    </w:p>
    <w:p>
      <w:pPr>
        <w:shd w:val="clear" w:color="auto" w:fill="auto"/>
        <w:kinsoku/>
        <w:wordWrap/>
        <w:bidi w:val="0"/>
        <w:snapToGrid w:val="0"/>
        <w:spacing w:line="360" w:lineRule="auto"/>
        <w:rPr>
          <w:rFonts w:hint="eastAsia" w:ascii="仿宋" w:hAnsi="仿宋" w:eastAsia="仿宋" w:cs="仿宋"/>
          <w:color w:val="auto"/>
          <w:szCs w:val="21"/>
          <w:highlight w:val="none"/>
        </w:rPr>
      </w:pPr>
    </w:p>
    <w:p>
      <w:pPr>
        <w:widowControl/>
        <w:shd w:val="clear" w:color="auto" w:fill="auto"/>
        <w:kinsoku/>
        <w:wordWrap/>
        <w:bidi w:val="0"/>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highlight w:val="none"/>
        </w:rPr>
        <w:br w:type="page"/>
      </w:r>
      <w:r>
        <w:rPr>
          <w:rFonts w:hint="eastAsia" w:ascii="仿宋" w:hAnsi="仿宋" w:cs="仿宋"/>
          <w:b/>
          <w:bCs/>
          <w:color w:val="auto"/>
          <w:szCs w:val="24"/>
          <w:highlight w:val="none"/>
          <w:lang w:val="en-US" w:eastAsia="zh-CN"/>
        </w:rPr>
        <w:t>3</w:t>
      </w:r>
      <w:r>
        <w:rPr>
          <w:rFonts w:hint="eastAsia" w:ascii="仿宋" w:hAnsi="仿宋" w:eastAsia="仿宋" w:cs="仿宋"/>
          <w:b/>
          <w:bCs/>
          <w:color w:val="auto"/>
          <w:szCs w:val="24"/>
          <w:highlight w:val="none"/>
          <w:lang w:val="en-US" w:eastAsia="zh-CN"/>
        </w:rPr>
        <w:t>、</w:t>
      </w:r>
      <w:r>
        <w:rPr>
          <w:rFonts w:hint="eastAsia" w:ascii="仿宋" w:hAnsi="仿宋" w:eastAsia="仿宋" w:cs="仿宋"/>
          <w:b/>
          <w:bCs/>
          <w:color w:val="auto"/>
          <w:szCs w:val="24"/>
          <w:highlight w:val="none"/>
        </w:rPr>
        <w:t>中小企业声明函</w:t>
      </w:r>
      <w:r>
        <w:rPr>
          <w:rFonts w:hint="eastAsia" w:ascii="仿宋" w:hAnsi="仿宋" w:eastAsia="仿宋" w:cs="仿宋"/>
          <w:b/>
          <w:color w:val="auto"/>
          <w:highlight w:val="none"/>
        </w:rPr>
        <w:t>（如适用）</w:t>
      </w:r>
    </w:p>
    <w:p>
      <w:pPr>
        <w:shd w:val="clear" w:color="auto" w:fill="auto"/>
        <w:kinsoku/>
        <w:wordWrap/>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1.</w:t>
      </w:r>
      <w:r>
        <w:rPr>
          <w:rFonts w:ascii="仿宋" w:hAnsi="仿宋" w:eastAsia="仿宋"/>
          <w:b w:val="0"/>
          <w:bCs w:val="0"/>
          <w:color w:val="auto"/>
          <w:sz w:val="24"/>
          <w:highlight w:val="none"/>
          <w:u w:val="single"/>
        </w:rPr>
        <w:t>（标的名称）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Times New Roman"/>
          <w:b w:val="0"/>
          <w:bCs w:val="0"/>
          <w:color w:val="auto"/>
          <w:sz w:val="24"/>
          <w:highlight w:val="none"/>
          <w:u w:val="single"/>
          <w:lang w:val="en-US" w:eastAsia="zh-CN"/>
        </w:rPr>
        <w:t>其他未列明</w:t>
      </w:r>
      <w:r>
        <w:rPr>
          <w:rFonts w:hint="eastAsia"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ascii="仿宋" w:hAnsi="仿宋" w:eastAsia="仿宋"/>
          <w:b w:val="0"/>
          <w:bCs w:val="0"/>
          <w:color w:val="auto"/>
          <w:sz w:val="24"/>
          <w:highlight w:val="none"/>
        </w:rPr>
      </w:pPr>
      <w:r>
        <w:rPr>
          <w:rFonts w:ascii="仿宋" w:hAnsi="仿宋" w:eastAsia="仿宋"/>
          <w:b w:val="0"/>
          <w:bCs w:val="0"/>
          <w:color w:val="auto"/>
          <w:sz w:val="24"/>
          <w:highlight w:val="none"/>
        </w:rPr>
        <w:t xml:space="preserve">2. </w:t>
      </w:r>
      <w:r>
        <w:rPr>
          <w:rFonts w:ascii="仿宋" w:hAnsi="仿宋" w:eastAsia="仿宋"/>
          <w:b w:val="0"/>
          <w:bCs w:val="0"/>
          <w:color w:val="auto"/>
          <w:sz w:val="24"/>
          <w:highlight w:val="none"/>
          <w:u w:val="single"/>
        </w:rPr>
        <w:t>（标的名称）</w:t>
      </w:r>
      <w:r>
        <w:rPr>
          <w:rFonts w:ascii="仿宋" w:hAnsi="仿宋" w:eastAsia="仿宋"/>
          <w:b w:val="0"/>
          <w:bCs w:val="0"/>
          <w:color w:val="auto"/>
          <w:sz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Times New Roman"/>
          <w:b w:val="0"/>
          <w:bCs w:val="0"/>
          <w:color w:val="auto"/>
          <w:sz w:val="24"/>
          <w:highlight w:val="none"/>
          <w:u w:val="single"/>
          <w:lang w:val="en-US" w:eastAsia="zh-CN"/>
        </w:rPr>
        <w:t>其他未列明</w:t>
      </w:r>
      <w:r>
        <w:rPr>
          <w:rFonts w:hint="eastAsia"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w:t>
      </w:r>
      <w:r>
        <w:rPr>
          <w:rFonts w:ascii="仿宋" w:hAnsi="仿宋" w:eastAsia="仿宋"/>
          <w:b w:val="0"/>
          <w:bCs w:val="0"/>
          <w:color w:val="auto"/>
          <w:sz w:val="24"/>
          <w:highlight w:val="none"/>
        </w:rPr>
        <w:t>； 承建（承接）企业为</w:t>
      </w:r>
      <w:r>
        <w:rPr>
          <w:rFonts w:ascii="仿宋" w:hAnsi="仿宋" w:eastAsia="仿宋"/>
          <w:b w:val="0"/>
          <w:bCs w:val="0"/>
          <w:color w:val="auto"/>
          <w:sz w:val="24"/>
          <w:highlight w:val="none"/>
          <w:u w:val="single"/>
        </w:rPr>
        <w:t>（企业名称）</w:t>
      </w:r>
      <w:r>
        <w:rPr>
          <w:rFonts w:ascii="仿宋" w:hAnsi="仿宋" w:eastAsia="仿宋"/>
          <w:b w:val="0"/>
          <w:bCs w:val="0"/>
          <w:color w:val="auto"/>
          <w:sz w:val="24"/>
          <w:highlight w:val="none"/>
        </w:rPr>
        <w:t>，从业人员</w:t>
      </w:r>
      <w:r>
        <w:rPr>
          <w:rFonts w:hint="eastAsia" w:ascii="仿宋" w:hAnsi="仿宋" w:eastAsia="仿宋"/>
          <w:b w:val="0"/>
          <w:bCs w:val="0"/>
          <w:color w:val="auto"/>
          <w:sz w:val="24"/>
          <w:highlight w:val="none"/>
          <w:u w:val="single"/>
          <w:lang w:val="en-US" w:eastAsia="zh-CN"/>
        </w:rPr>
        <w:t xml:space="preserve">     </w:t>
      </w:r>
      <w:r>
        <w:rPr>
          <w:rFonts w:ascii="仿宋" w:hAnsi="仿宋" w:eastAsia="仿宋"/>
          <w:b w:val="0"/>
          <w:bCs w:val="0"/>
          <w:color w:val="auto"/>
          <w:sz w:val="24"/>
          <w:highlight w:val="none"/>
        </w:rPr>
        <w:t>人，营业收入为</w:t>
      </w:r>
      <w:r>
        <w:rPr>
          <w:rFonts w:hint="eastAsia" w:ascii="仿宋" w:hAnsi="仿宋" w:eastAsia="仿宋"/>
          <w:b w:val="0"/>
          <w:bCs w:val="0"/>
          <w:color w:val="auto"/>
          <w:sz w:val="24"/>
          <w:highlight w:val="none"/>
          <w:u w:val="single"/>
          <w:lang w:val="en-US" w:eastAsia="zh-CN"/>
        </w:rPr>
        <w:t xml:space="preserve">     </w:t>
      </w:r>
      <w:r>
        <w:rPr>
          <w:rFonts w:ascii="仿宋" w:hAnsi="仿宋" w:eastAsia="仿宋"/>
          <w:b w:val="0"/>
          <w:bCs w:val="0"/>
          <w:color w:val="auto"/>
          <w:sz w:val="24"/>
          <w:highlight w:val="none"/>
        </w:rPr>
        <w:t>万元，资产总额为</w:t>
      </w:r>
      <w:r>
        <w:rPr>
          <w:rFonts w:hint="eastAsia" w:ascii="仿宋" w:hAnsi="仿宋" w:eastAsia="仿宋"/>
          <w:b w:val="0"/>
          <w:bCs w:val="0"/>
          <w:color w:val="auto"/>
          <w:sz w:val="24"/>
          <w:highlight w:val="none"/>
          <w:u w:val="single"/>
          <w:lang w:val="en-US" w:eastAsia="zh-CN"/>
        </w:rPr>
        <w:t xml:space="preserve">     </w:t>
      </w:r>
      <w:r>
        <w:rPr>
          <w:rFonts w:ascii="仿宋" w:hAnsi="仿宋" w:eastAsia="仿宋"/>
          <w:b w:val="0"/>
          <w:bCs w:val="0"/>
          <w:color w:val="auto"/>
          <w:sz w:val="24"/>
          <w:highlight w:val="none"/>
        </w:rPr>
        <w:t>万元，属于</w:t>
      </w:r>
      <w:r>
        <w:rPr>
          <w:rFonts w:ascii="仿宋" w:hAnsi="仿宋" w:eastAsia="仿宋"/>
          <w:b w:val="0"/>
          <w:bCs w:val="0"/>
          <w:color w:val="auto"/>
          <w:sz w:val="24"/>
          <w:highlight w:val="none"/>
          <w:u w:val="single"/>
        </w:rPr>
        <w:t>（中型企业、 小型企业、微型企业）</w:t>
      </w:r>
      <w:r>
        <w:rPr>
          <w:rFonts w:ascii="仿宋" w:hAnsi="仿宋" w:eastAsia="仿宋"/>
          <w:b w:val="0"/>
          <w:bCs w:val="0"/>
          <w:color w:val="auto"/>
          <w:sz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以上企业，不属于大企业的分支机构，不存在控股股东为大企业的情形，也不存在与大企业的负责人为同一人的情形。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56"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本企业对上述声明内容的真实性负责。如有虚假，将依法承担相应责任。</w:t>
      </w:r>
    </w:p>
    <w:p>
      <w:pPr>
        <w:keepNext w:val="0"/>
        <w:keepLines w:val="0"/>
        <w:pageBreakBefore w:val="0"/>
        <w:widowControl w:val="0"/>
        <w:shd w:val="clear" w:color="auto" w:fill="auto"/>
        <w:tabs>
          <w:tab w:val="left" w:pos="4000"/>
        </w:tabs>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0"/>
          <w:sz w:val="28"/>
          <w:szCs w:val="28"/>
          <w:highlight w:val="none"/>
        </w:rPr>
      </w:pPr>
    </w:p>
    <w:p>
      <w:pPr>
        <w:keepNext w:val="0"/>
        <w:keepLines w:val="0"/>
        <w:pageBreakBefore w:val="0"/>
        <w:widowControl w:val="0"/>
        <w:shd w:val="clear" w:color="auto" w:fill="auto"/>
        <w:tabs>
          <w:tab w:val="left" w:pos="4000"/>
        </w:tabs>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0"/>
          <w:sz w:val="28"/>
          <w:szCs w:val="28"/>
          <w:highlight w:val="none"/>
        </w:rPr>
      </w:pPr>
    </w:p>
    <w:p>
      <w:pPr>
        <w:keepNext w:val="0"/>
        <w:keepLines w:val="0"/>
        <w:pageBreakBefore w:val="0"/>
        <w:widowControl w:val="0"/>
        <w:shd w:val="clear" w:color="auto" w:fill="auto"/>
        <w:tabs>
          <w:tab w:val="left" w:pos="4000"/>
        </w:tabs>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p>
      <w:pPr>
        <w:shd w:val="clear" w:color="auto" w:fill="auto"/>
        <w:snapToGrid w:val="0"/>
        <w:spacing w:line="360" w:lineRule="auto"/>
        <w:ind w:firstLine="3740" w:firstLineChars="1700"/>
        <w:rPr>
          <w:rFonts w:hint="eastAsia" w:ascii="仿宋" w:hAnsi="仿宋" w:eastAsia="仿宋" w:cs="仿宋"/>
          <w:color w:val="auto"/>
          <w:highlight w:val="none"/>
        </w:rPr>
      </w:pPr>
      <w:r>
        <w:rPr>
          <w:rFonts w:hint="eastAsia" w:ascii="仿宋" w:hAnsi="仿宋" w:eastAsia="仿宋" w:cs="仿宋"/>
          <w:color w:val="auto"/>
          <w:highlight w:val="none"/>
        </w:rPr>
        <w:t>企业名称（盖章）：</w:t>
      </w:r>
    </w:p>
    <w:p>
      <w:pPr>
        <w:shd w:val="clear" w:color="auto" w:fill="auto"/>
        <w:snapToGrid w:val="0"/>
        <w:spacing w:line="360" w:lineRule="auto"/>
        <w:ind w:firstLine="3740" w:firstLineChars="1700"/>
        <w:rPr>
          <w:rFonts w:hint="eastAsia" w:ascii="仿宋" w:hAnsi="仿宋" w:eastAsia="仿宋" w:cs="仿宋"/>
          <w:color w:val="auto"/>
          <w:highlight w:val="none"/>
        </w:rPr>
      </w:pPr>
      <w:r>
        <w:rPr>
          <w:rFonts w:hint="eastAsia" w:ascii="仿宋" w:hAnsi="仿宋" w:eastAsia="仿宋" w:cs="仿宋"/>
          <w:color w:val="auto"/>
          <w:highlight w:val="none"/>
        </w:rPr>
        <w:t xml:space="preserve">日 期： </w:t>
      </w:r>
    </w:p>
    <w:p>
      <w:pPr>
        <w:shd w:val="clear" w:color="auto" w:fill="auto"/>
        <w:kinsoku/>
        <w:wordWrap/>
        <w:bidi w:val="0"/>
        <w:snapToGrid w:val="0"/>
        <w:spacing w:line="360" w:lineRule="auto"/>
        <w:rPr>
          <w:rFonts w:hint="eastAsia" w:ascii="仿宋" w:hAnsi="仿宋" w:eastAsia="仿宋" w:cs="仿宋"/>
          <w:color w:val="auto"/>
          <w:highlight w:val="none"/>
        </w:rPr>
      </w:pPr>
    </w:p>
    <w:p>
      <w:pPr>
        <w:shd w:val="clear" w:color="auto" w:fill="auto"/>
        <w:kinsoku/>
        <w:wordWrap/>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1从业人员、营业收入、资产总额填报上一年度数据，无上一年度数据的新成立企业可不填报。</w:t>
      </w:r>
    </w:p>
    <w:p>
      <w:pPr>
        <w:pStyle w:val="2"/>
        <w:shd w:val="clear" w:color="auto" w:fill="auto"/>
        <w:kinsoku/>
        <w:wordWrap/>
        <w:bidi w:val="0"/>
        <w:spacing w:line="360" w:lineRule="auto"/>
        <w:rPr>
          <w:rFonts w:hint="eastAsia" w:ascii="仿宋" w:hAnsi="仿宋" w:eastAsia="仿宋" w:cs="仿宋"/>
          <w:color w:val="auto"/>
          <w:highlight w:val="none"/>
          <w:u w:val="single"/>
        </w:rPr>
      </w:pPr>
    </w:p>
    <w:p>
      <w:pPr>
        <w:pStyle w:val="2"/>
        <w:shd w:val="clear" w:color="auto" w:fill="auto"/>
        <w:kinsoku/>
        <w:wordWrap/>
        <w:bidi w:val="0"/>
        <w:spacing w:line="360" w:lineRule="auto"/>
        <w:rPr>
          <w:rFonts w:hint="eastAsia" w:ascii="仿宋" w:hAnsi="仿宋" w:eastAsia="仿宋" w:cs="仿宋"/>
          <w:color w:val="auto"/>
          <w:highlight w:val="none"/>
          <w:u w:val="single"/>
        </w:rPr>
      </w:pPr>
    </w:p>
    <w:p>
      <w:pPr>
        <w:pStyle w:val="2"/>
        <w:shd w:val="clear" w:color="auto" w:fill="auto"/>
        <w:kinsoku/>
        <w:wordWrap/>
        <w:bidi w:val="0"/>
        <w:spacing w:line="360" w:lineRule="auto"/>
        <w:rPr>
          <w:rFonts w:hint="eastAsia" w:ascii="仿宋" w:hAnsi="仿宋" w:eastAsia="仿宋" w:cs="仿宋"/>
          <w:color w:val="auto"/>
          <w:highlight w:val="none"/>
          <w:u w:val="single"/>
        </w:rPr>
      </w:pPr>
    </w:p>
    <w:p>
      <w:pPr>
        <w:shd w:val="clear" w:color="auto" w:fill="auto"/>
        <w:kinsoku/>
        <w:wordWrap/>
        <w:bidi w:val="0"/>
        <w:snapToGrid w:val="0"/>
        <w:spacing w:line="360" w:lineRule="auto"/>
        <w:rPr>
          <w:rFonts w:hint="eastAsia" w:ascii="仿宋" w:hAnsi="仿宋" w:eastAsia="仿宋" w:cs="仿宋"/>
          <w:color w:val="auto"/>
          <w:highlight w:val="none"/>
        </w:rPr>
      </w:pPr>
    </w:p>
    <w:p>
      <w:pPr>
        <w:shd w:val="clear" w:color="auto" w:fill="auto"/>
        <w:kinsoku/>
        <w:wordWrap/>
        <w:bidi w:val="0"/>
        <w:snapToGrid w:val="0"/>
        <w:spacing w:line="360" w:lineRule="auto"/>
        <w:rPr>
          <w:rFonts w:hint="eastAsia" w:ascii="仿宋" w:hAnsi="仿宋" w:eastAsia="仿宋" w:cs="仿宋"/>
          <w:b/>
          <w:bCs/>
          <w:color w:val="auto"/>
          <w:highlight w:val="none"/>
        </w:rPr>
      </w:pPr>
      <w:r>
        <w:rPr>
          <w:rFonts w:hint="eastAsia" w:ascii="仿宋" w:hAnsi="仿宋" w:eastAsia="仿宋" w:cs="仿宋"/>
          <w:color w:val="auto"/>
          <w:highlight w:val="none"/>
        </w:rPr>
        <w:br w:type="page"/>
      </w:r>
    </w:p>
    <w:p>
      <w:pPr>
        <w:shd w:val="clear" w:color="auto" w:fill="auto"/>
        <w:kinsoku/>
        <w:wordWrap/>
        <w:bidi w:val="0"/>
        <w:snapToGrid w:val="0"/>
        <w:spacing w:line="360" w:lineRule="auto"/>
        <w:jc w:val="center"/>
        <w:rPr>
          <w:rFonts w:hint="eastAsia" w:ascii="仿宋" w:hAnsi="仿宋" w:eastAsia="仿宋" w:cs="仿宋"/>
          <w:b/>
          <w:bCs/>
          <w:color w:val="auto"/>
          <w:szCs w:val="24"/>
          <w:highlight w:val="none"/>
        </w:rPr>
      </w:pPr>
      <w:r>
        <w:rPr>
          <w:rFonts w:hint="eastAsia" w:ascii="仿宋" w:hAnsi="仿宋" w:cs="仿宋"/>
          <w:b/>
          <w:bCs/>
          <w:color w:val="auto"/>
          <w:szCs w:val="24"/>
          <w:highlight w:val="none"/>
          <w:lang w:val="en-US" w:eastAsia="zh-CN"/>
        </w:rPr>
        <w:t>4</w:t>
      </w:r>
      <w:r>
        <w:rPr>
          <w:rFonts w:hint="eastAsia" w:ascii="仿宋" w:hAnsi="仿宋" w:eastAsia="仿宋" w:cs="仿宋"/>
          <w:b/>
          <w:bCs/>
          <w:color w:val="auto"/>
          <w:szCs w:val="24"/>
          <w:highlight w:val="none"/>
          <w:lang w:val="en-US" w:eastAsia="zh-CN"/>
        </w:rPr>
        <w:t>、</w:t>
      </w:r>
      <w:r>
        <w:rPr>
          <w:rFonts w:hint="eastAsia" w:ascii="仿宋" w:hAnsi="仿宋" w:eastAsia="仿宋" w:cs="仿宋"/>
          <w:b/>
          <w:bCs/>
          <w:color w:val="auto"/>
          <w:szCs w:val="24"/>
          <w:highlight w:val="none"/>
        </w:rPr>
        <w:t>残疾人福利性单位声明函（如适用）</w:t>
      </w:r>
    </w:p>
    <w:p>
      <w:pPr>
        <w:shd w:val="clear" w:color="auto" w:fill="auto"/>
        <w:tabs>
          <w:tab w:val="left" w:pos="1680"/>
        </w:tabs>
        <w:kinsoku/>
        <w:wordWrap/>
        <w:bidi w:val="0"/>
        <w:snapToGrid w:val="0"/>
        <w:spacing w:line="360" w:lineRule="auto"/>
        <w:jc w:val="center"/>
        <w:rPr>
          <w:rFonts w:hint="eastAsia" w:ascii="仿宋" w:hAnsi="仿宋" w:eastAsia="仿宋" w:cs="仿宋"/>
          <w:b/>
          <w:color w:val="auto"/>
          <w:highlight w:val="none"/>
        </w:rPr>
      </w:pPr>
    </w:p>
    <w:p>
      <w:pPr>
        <w:pStyle w:val="20"/>
        <w:shd w:val="clear" w:color="auto" w:fill="auto"/>
        <w:kinsoku/>
        <w:wordWrap/>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）采购活动提供本单位制造的货物（由本单位承担工程/提供服务），或者提供其他残疾人福利性单位制造的货物（不包括使用非残疾人福利性单位注册商标的货物）。</w:t>
      </w:r>
    </w:p>
    <w:p>
      <w:pPr>
        <w:pStyle w:val="20"/>
        <w:shd w:val="clear" w:color="auto" w:fill="auto"/>
        <w:kinsoku/>
        <w:wordWrap/>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hd w:val="clear" w:color="auto" w:fill="auto"/>
        <w:kinsoku/>
        <w:wordWrap/>
        <w:bidi w:val="0"/>
        <w:spacing w:line="360" w:lineRule="auto"/>
        <w:ind w:firstLine="464" w:firstLineChars="200"/>
        <w:rPr>
          <w:rFonts w:hint="eastAsia" w:ascii="仿宋" w:hAnsi="仿宋" w:eastAsia="仿宋" w:cs="仿宋"/>
          <w:color w:val="auto"/>
          <w:spacing w:val="6"/>
          <w:szCs w:val="24"/>
          <w:highlight w:val="none"/>
        </w:rPr>
      </w:pPr>
    </w:p>
    <w:p>
      <w:pPr>
        <w:shd w:val="clear" w:color="auto" w:fill="auto"/>
        <w:kinsoku/>
        <w:wordWrap/>
        <w:bidi w:val="0"/>
        <w:spacing w:line="360" w:lineRule="auto"/>
        <w:ind w:firstLine="464" w:firstLineChars="200"/>
        <w:rPr>
          <w:rFonts w:hint="eastAsia" w:ascii="仿宋" w:hAnsi="仿宋" w:eastAsia="仿宋" w:cs="仿宋"/>
          <w:color w:val="auto"/>
          <w:spacing w:val="6"/>
          <w:szCs w:val="24"/>
          <w:highlight w:val="none"/>
        </w:rPr>
      </w:pPr>
    </w:p>
    <w:p>
      <w:pPr>
        <w:pStyle w:val="20"/>
        <w:shd w:val="clear" w:color="auto" w:fill="auto"/>
        <w:kinsoku/>
        <w:wordWrap/>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w:t>
      </w:r>
    </w:p>
    <w:p>
      <w:pPr>
        <w:pStyle w:val="20"/>
        <w:shd w:val="clear" w:color="auto" w:fill="auto"/>
        <w:kinsoku/>
        <w:wordWrap/>
        <w:bidi w:val="0"/>
        <w:spacing w:line="360" w:lineRule="auto"/>
        <w:ind w:firstLine="6720" w:firstLineChars="28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shd w:val="clear" w:color="auto" w:fill="auto"/>
        <w:kinsoku/>
        <w:wordWrap/>
        <w:bidi w:val="0"/>
        <w:spacing w:line="360" w:lineRule="auto"/>
        <w:rPr>
          <w:rFonts w:hint="eastAsia" w:ascii="仿宋" w:hAnsi="仿宋" w:eastAsia="仿宋" w:cs="仿宋"/>
          <w:b/>
          <w:color w:val="auto"/>
          <w:szCs w:val="24"/>
          <w:highlight w:val="none"/>
        </w:rPr>
      </w:pPr>
    </w:p>
    <w:p>
      <w:pPr>
        <w:shd w:val="clear" w:color="auto" w:fill="auto"/>
        <w:kinsoku/>
        <w:wordWrap/>
        <w:bidi w:val="0"/>
        <w:spacing w:line="360" w:lineRule="auto"/>
        <w:rPr>
          <w:rFonts w:hint="eastAsia" w:ascii="仿宋" w:hAnsi="仿宋" w:eastAsia="仿宋" w:cs="仿宋"/>
          <w:b/>
          <w:color w:val="auto"/>
          <w:szCs w:val="24"/>
          <w:highlight w:val="none"/>
        </w:rPr>
      </w:pPr>
    </w:p>
    <w:p>
      <w:pPr>
        <w:pStyle w:val="20"/>
        <w:shd w:val="clear" w:color="auto" w:fill="auto"/>
        <w:kinsoku/>
        <w:wordWrap/>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为残疾人福利性单位的，集采机构随中标结果同时公告其《残疾人福利性单位声明函》</w:t>
      </w: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widowControl/>
        <w:shd w:val="clear" w:color="auto" w:fill="auto"/>
        <w:kinsoku/>
        <w:wordWrap/>
        <w:bidi w:val="0"/>
        <w:snapToGrid w:val="0"/>
        <w:spacing w:line="360" w:lineRule="auto"/>
        <w:jc w:val="center"/>
        <w:rPr>
          <w:rFonts w:hint="eastAsia" w:ascii="仿宋" w:hAnsi="仿宋" w:eastAsia="仿宋" w:cs="仿宋"/>
          <w:b/>
          <w:color w:val="auto"/>
          <w:spacing w:val="10"/>
          <w:szCs w:val="24"/>
          <w:highlight w:val="none"/>
        </w:rPr>
      </w:pPr>
    </w:p>
    <w:p>
      <w:pPr>
        <w:widowControl/>
        <w:shd w:val="clear" w:color="auto" w:fill="auto"/>
        <w:kinsoku/>
        <w:wordWrap/>
        <w:bidi w:val="0"/>
        <w:snapToGrid w:val="0"/>
        <w:spacing w:line="360" w:lineRule="auto"/>
        <w:jc w:val="center"/>
        <w:rPr>
          <w:rFonts w:hint="eastAsia" w:ascii="仿宋" w:hAnsi="仿宋" w:eastAsia="仿宋" w:cs="仿宋"/>
          <w:b/>
          <w:color w:val="auto"/>
          <w:spacing w:val="10"/>
          <w:sz w:val="28"/>
          <w:szCs w:val="28"/>
          <w:highlight w:val="none"/>
        </w:rPr>
      </w:pPr>
      <w:r>
        <w:rPr>
          <w:rFonts w:hint="eastAsia" w:ascii="仿宋" w:hAnsi="仿宋" w:cs="仿宋"/>
          <w:b/>
          <w:color w:val="auto"/>
          <w:spacing w:val="10"/>
          <w:szCs w:val="24"/>
          <w:highlight w:val="none"/>
          <w:lang w:val="en-US" w:eastAsia="zh-CN"/>
        </w:rPr>
        <w:br w:type="page"/>
      </w:r>
      <w:r>
        <w:rPr>
          <w:rFonts w:hint="eastAsia" w:ascii="仿宋" w:hAnsi="仿宋" w:cs="仿宋"/>
          <w:b/>
          <w:color w:val="auto"/>
          <w:spacing w:val="10"/>
          <w:szCs w:val="24"/>
          <w:highlight w:val="none"/>
          <w:lang w:val="en-US" w:eastAsia="zh-CN"/>
        </w:rPr>
        <w:t>5</w:t>
      </w:r>
      <w:r>
        <w:rPr>
          <w:rFonts w:hint="eastAsia" w:ascii="仿宋" w:hAnsi="仿宋" w:eastAsia="仿宋" w:cs="仿宋"/>
          <w:b/>
          <w:color w:val="auto"/>
          <w:spacing w:val="10"/>
          <w:szCs w:val="24"/>
          <w:highlight w:val="none"/>
          <w:lang w:val="en-US" w:eastAsia="zh-CN"/>
        </w:rPr>
        <w:t>、</w:t>
      </w:r>
      <w:r>
        <w:rPr>
          <w:rFonts w:hint="eastAsia" w:ascii="仿宋" w:hAnsi="仿宋" w:eastAsia="仿宋" w:cs="仿宋"/>
          <w:b/>
          <w:color w:val="auto"/>
          <w:spacing w:val="10"/>
          <w:szCs w:val="24"/>
          <w:highlight w:val="none"/>
        </w:rPr>
        <w:t>监狱企业声明函</w:t>
      </w:r>
    </w:p>
    <w:p>
      <w:pPr>
        <w:widowControl/>
        <w:shd w:val="clear" w:color="auto" w:fill="auto"/>
        <w:kinsoku/>
        <w:wordWrap/>
        <w:bidi w:val="0"/>
        <w:snapToGrid w:val="0"/>
        <w:spacing w:line="360" w:lineRule="auto"/>
        <w:ind w:firstLine="440" w:firstLineChars="200"/>
        <w:jc w:val="center"/>
        <w:rPr>
          <w:rFonts w:hint="eastAsia" w:ascii="仿宋" w:hAnsi="仿宋" w:eastAsia="仿宋" w:cs="仿宋"/>
          <w:bCs/>
          <w:color w:val="auto"/>
          <w:highlight w:val="none"/>
        </w:rPr>
      </w:pPr>
    </w:p>
    <w:p>
      <w:pPr>
        <w:widowControl/>
        <w:shd w:val="clear" w:color="auto" w:fill="auto"/>
        <w:kinsoku/>
        <w:wordWrap/>
        <w:bidi w:val="0"/>
        <w:snapToGrid w:val="0"/>
        <w:spacing w:line="360" w:lineRule="auto"/>
        <w:ind w:firstLine="462" w:firstLineChars="210"/>
        <w:rPr>
          <w:rFonts w:hint="eastAsia" w:ascii="仿宋" w:hAnsi="仿宋" w:eastAsia="仿宋" w:cs="仿宋"/>
          <w:color w:val="auto"/>
          <w:highlight w:val="none"/>
        </w:rPr>
      </w:pPr>
      <w:r>
        <w:rPr>
          <w:rFonts w:hint="eastAsia" w:ascii="仿宋" w:hAnsi="仿宋" w:eastAsia="仿宋" w:cs="仿宋"/>
          <w:color w:val="auto"/>
          <w:highlight w:val="none"/>
        </w:rPr>
        <w:t>本公司郑重声明，根据财政部、司法部发布的《关于政府采购支持监狱企业发展有关问题的通知》的规定，本单位为符合条件的监狱企业单位，且本单位参加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highlight w:val="none"/>
        </w:rPr>
        <w:t>单位的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highlight w:val="none"/>
        </w:rPr>
        <w:t>项目采购活动提供本单位制造的货物（由本单位承担工程/提供服务），或者提供其他监狱企业单位制造的货物（不包括使用非残监狱企业单位注册商标的货物。）</w:t>
      </w:r>
    </w:p>
    <w:p>
      <w:pPr>
        <w:widowControl/>
        <w:shd w:val="clear" w:color="auto" w:fill="auto"/>
        <w:kinsoku/>
        <w:wordWrap/>
        <w:bidi w:val="0"/>
        <w:snapToGrid w:val="0"/>
        <w:spacing w:line="360" w:lineRule="auto"/>
        <w:ind w:firstLine="462" w:firstLineChars="210"/>
        <w:rPr>
          <w:rFonts w:hint="eastAsia" w:ascii="仿宋" w:hAnsi="仿宋" w:eastAsia="仿宋" w:cs="仿宋"/>
          <w:color w:val="auto"/>
          <w:highlight w:val="none"/>
        </w:rPr>
      </w:pPr>
      <w:r>
        <w:rPr>
          <w:rFonts w:hint="eastAsia" w:ascii="仿宋" w:hAnsi="仿宋" w:eastAsia="仿宋" w:cs="仿宋"/>
          <w:color w:val="auto"/>
          <w:highlight w:val="none"/>
        </w:rPr>
        <w:t>本公司对上述声明的真实性负责。如有虚假，将依法承担相应责任。</w:t>
      </w:r>
    </w:p>
    <w:p>
      <w:pPr>
        <w:widowControl/>
        <w:shd w:val="clear" w:color="auto" w:fill="auto"/>
        <w:kinsoku/>
        <w:wordWrap/>
        <w:bidi w:val="0"/>
        <w:snapToGrid w:val="0"/>
        <w:spacing w:line="360" w:lineRule="auto"/>
        <w:ind w:firstLine="3786" w:firstLineChars="1721"/>
        <w:rPr>
          <w:rFonts w:hint="eastAsia" w:ascii="仿宋" w:hAnsi="仿宋" w:eastAsia="仿宋" w:cs="仿宋"/>
          <w:bCs/>
          <w:color w:val="auto"/>
          <w:highlight w:val="none"/>
        </w:rPr>
      </w:pPr>
    </w:p>
    <w:p>
      <w:pPr>
        <w:widowControl/>
        <w:shd w:val="clear" w:color="auto" w:fill="auto"/>
        <w:kinsoku/>
        <w:wordWrap/>
        <w:bidi w:val="0"/>
        <w:snapToGrid w:val="0"/>
        <w:spacing w:line="360" w:lineRule="auto"/>
        <w:ind w:firstLine="482" w:firstLineChars="200"/>
        <w:rPr>
          <w:rFonts w:hint="eastAsia" w:ascii="仿宋" w:hAnsi="仿宋" w:eastAsia="仿宋" w:cs="仿宋"/>
          <w:b/>
          <w:color w:val="auto"/>
          <w:spacing w:val="10"/>
          <w:highlight w:val="none"/>
        </w:rPr>
      </w:pPr>
      <w:r>
        <w:rPr>
          <w:rFonts w:hint="eastAsia" w:ascii="仿宋" w:hAnsi="仿宋" w:eastAsia="仿宋" w:cs="仿宋"/>
          <w:b/>
          <w:color w:val="auto"/>
          <w:spacing w:val="10"/>
          <w:highlight w:val="none"/>
        </w:rPr>
        <w:t>如不属于，请注明我方不属于监狱企业，不适用。</w:t>
      </w:r>
    </w:p>
    <w:p>
      <w:pPr>
        <w:widowControl/>
        <w:shd w:val="clear" w:color="auto" w:fill="auto"/>
        <w:kinsoku/>
        <w:wordWrap/>
        <w:bidi w:val="0"/>
        <w:snapToGrid w:val="0"/>
        <w:spacing w:line="360" w:lineRule="auto"/>
        <w:rPr>
          <w:rFonts w:hint="eastAsia" w:ascii="仿宋" w:hAnsi="仿宋" w:eastAsia="仿宋" w:cs="仿宋"/>
          <w:b/>
          <w:color w:val="auto"/>
          <w:spacing w:val="10"/>
          <w:highlight w:val="none"/>
        </w:rPr>
      </w:pPr>
    </w:p>
    <w:p>
      <w:pPr>
        <w:widowControl/>
        <w:shd w:val="clear" w:color="auto" w:fill="auto"/>
        <w:kinsoku/>
        <w:wordWrap/>
        <w:bidi w:val="0"/>
        <w:snapToGrid w:val="0"/>
        <w:spacing w:line="360" w:lineRule="auto"/>
        <w:rPr>
          <w:rFonts w:hint="eastAsia" w:ascii="仿宋" w:hAnsi="仿宋" w:eastAsia="仿宋" w:cs="仿宋"/>
          <w:bCs/>
          <w:color w:val="auto"/>
          <w:highlight w:val="none"/>
        </w:rPr>
      </w:pPr>
    </w:p>
    <w:p>
      <w:pPr>
        <w:widowControl/>
        <w:shd w:val="clear" w:color="auto" w:fill="auto"/>
        <w:kinsoku/>
        <w:wordWrap/>
        <w:bidi w:val="0"/>
        <w:snapToGrid w:val="0"/>
        <w:spacing w:line="360" w:lineRule="auto"/>
        <w:ind w:firstLine="3786" w:firstLineChars="1721"/>
        <w:rPr>
          <w:rFonts w:hint="eastAsia" w:ascii="仿宋" w:hAnsi="仿宋" w:eastAsia="仿宋" w:cs="仿宋"/>
          <w:bCs/>
          <w:color w:val="auto"/>
          <w:highlight w:val="none"/>
        </w:rPr>
      </w:pPr>
      <w:r>
        <w:rPr>
          <w:rFonts w:hint="eastAsia" w:ascii="仿宋" w:hAnsi="仿宋" w:eastAsia="仿宋" w:cs="仿宋"/>
          <w:bCs/>
          <w:color w:val="auto"/>
          <w:highlight w:val="none"/>
        </w:rPr>
        <w:t>企业名称（盖章）：</w:t>
      </w:r>
    </w:p>
    <w:p>
      <w:pPr>
        <w:widowControl/>
        <w:shd w:val="clear" w:color="auto" w:fill="auto"/>
        <w:kinsoku/>
        <w:wordWrap/>
        <w:bidi w:val="0"/>
        <w:spacing w:line="360" w:lineRule="auto"/>
        <w:ind w:firstLine="4034" w:firstLineChars="1834"/>
        <w:rPr>
          <w:rFonts w:hint="eastAsia" w:ascii="仿宋" w:hAnsi="仿宋" w:eastAsia="仿宋" w:cs="仿宋"/>
          <w:b/>
          <w:color w:val="auto"/>
          <w:highlight w:val="none"/>
        </w:rPr>
      </w:pPr>
      <w:r>
        <w:rPr>
          <w:rFonts w:hint="eastAsia" w:ascii="仿宋" w:hAnsi="仿宋" w:eastAsia="仿宋" w:cs="仿宋"/>
          <w:bCs/>
          <w:color w:val="auto"/>
          <w:highlight w:val="none"/>
        </w:rPr>
        <w:t>日 期：</w:t>
      </w: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pStyle w:val="2"/>
        <w:shd w:val="clear" w:color="auto" w:fill="auto"/>
        <w:kinsoku/>
        <w:wordWrap/>
        <w:bidi w:val="0"/>
        <w:spacing w:line="360" w:lineRule="auto"/>
        <w:rPr>
          <w:rFonts w:hint="eastAsia" w:ascii="仿宋" w:hAnsi="仿宋" w:eastAsia="仿宋" w:cs="仿宋"/>
          <w:b/>
          <w:bCs/>
          <w:color w:val="auto"/>
          <w:highlight w:val="none"/>
        </w:rPr>
      </w:pPr>
    </w:p>
    <w:p>
      <w:pPr>
        <w:pStyle w:val="8"/>
        <w:shd w:val="clear" w:color="auto" w:fill="auto"/>
        <w:kinsoku/>
        <w:wordWrap/>
        <w:bidi w:val="0"/>
        <w:spacing w:line="360" w:lineRule="auto"/>
        <w:jc w:val="both"/>
        <w:rPr>
          <w:rFonts w:hint="eastAsia" w:ascii="仿宋" w:hAnsi="仿宋" w:eastAsia="仿宋" w:cs="仿宋"/>
          <w:b/>
          <w:bCs/>
          <w:color w:val="auto"/>
          <w:highlight w:val="none"/>
        </w:rPr>
      </w:pP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pStyle w:val="8"/>
        <w:shd w:val="clear" w:color="auto" w:fill="auto"/>
        <w:kinsoku/>
        <w:wordWrap/>
        <w:bidi w:val="0"/>
        <w:spacing w:line="360" w:lineRule="auto"/>
        <w:ind w:firstLine="482" w:firstLineChars="200"/>
        <w:jc w:val="both"/>
        <w:rPr>
          <w:rFonts w:hint="eastAsia" w:ascii="仿宋" w:hAnsi="仿宋" w:eastAsia="仿宋" w:cs="仿宋"/>
          <w:b/>
          <w:bCs/>
          <w:color w:val="auto"/>
          <w:highlight w:val="none"/>
        </w:rPr>
      </w:pPr>
    </w:p>
    <w:p>
      <w:pPr>
        <w:pStyle w:val="14"/>
        <w:shd w:val="clear" w:color="auto" w:fill="auto"/>
        <w:kinsoku/>
        <w:wordWrap/>
        <w:bidi w:val="0"/>
        <w:spacing w:line="360" w:lineRule="auto"/>
        <w:ind w:left="480"/>
        <w:rPr>
          <w:rFonts w:hint="eastAsia" w:ascii="仿宋" w:hAnsi="仿宋" w:eastAsia="仿宋" w:cs="仿宋"/>
          <w:b/>
          <w:bCs/>
          <w:color w:val="auto"/>
          <w:highlight w:val="none"/>
        </w:rPr>
      </w:pPr>
    </w:p>
    <w:p>
      <w:pPr>
        <w:shd w:val="clear" w:color="auto" w:fill="auto"/>
        <w:kinsoku/>
        <w:wordWrap/>
        <w:bidi w:val="0"/>
        <w:spacing w:line="360" w:lineRule="auto"/>
        <w:rPr>
          <w:rFonts w:hint="eastAsia" w:ascii="仿宋" w:hAnsi="仿宋" w:eastAsia="仿宋" w:cs="仿宋"/>
          <w:b/>
          <w:bCs/>
          <w:color w:val="auto"/>
          <w:highlight w:val="none"/>
        </w:rPr>
      </w:pPr>
    </w:p>
    <w:p>
      <w:pPr>
        <w:shd w:val="clear" w:color="auto" w:fill="auto"/>
        <w:kinsoku/>
        <w:wordWrap/>
        <w:bidi w:val="0"/>
        <w:spacing w:line="360" w:lineRule="auto"/>
        <w:rPr>
          <w:rFonts w:hint="eastAsia" w:ascii="仿宋" w:hAnsi="仿宋" w:eastAsia="仿宋" w:cs="仿宋"/>
          <w:color w:val="auto"/>
          <w:highlight w:val="none"/>
        </w:rPr>
      </w:pPr>
    </w:p>
    <w:p>
      <w:pPr>
        <w:shd w:val="clear" w:color="auto" w:fill="auto"/>
        <w:kinsoku/>
        <w:wordWrap/>
        <w:bidi w:val="0"/>
        <w:spacing w:line="360" w:lineRule="auto"/>
        <w:rPr>
          <w:rFonts w:hint="eastAsia" w:ascii="仿宋" w:hAnsi="仿宋" w:eastAsia="仿宋" w:cs="仿宋"/>
          <w:color w:val="auto"/>
          <w:highlight w:val="none"/>
        </w:rPr>
      </w:pPr>
    </w:p>
    <w:p>
      <w:pPr>
        <w:shd w:val="clear" w:color="auto" w:fill="auto"/>
        <w:kinsoku/>
        <w:wordWrap/>
        <w:bidi w:val="0"/>
        <w:spacing w:line="360" w:lineRule="auto"/>
        <w:rPr>
          <w:rFonts w:hint="eastAsia" w:ascii="仿宋" w:hAnsi="仿宋" w:eastAsia="仿宋" w:cs="仿宋"/>
          <w:color w:val="auto"/>
          <w:highlight w:val="none"/>
        </w:rPr>
      </w:pPr>
    </w:p>
    <w:p>
      <w:pPr>
        <w:shd w:val="clear" w:color="auto" w:fill="auto"/>
        <w:kinsoku/>
        <w:wordWrap/>
        <w:bidi w:val="0"/>
        <w:spacing w:line="360" w:lineRule="auto"/>
        <w:rPr>
          <w:rFonts w:hint="eastAsia" w:ascii="仿宋" w:hAnsi="仿宋" w:eastAsia="仿宋" w:cs="仿宋"/>
          <w:color w:val="auto"/>
          <w:highlight w:val="none"/>
        </w:rPr>
      </w:pPr>
    </w:p>
    <w:p>
      <w:pPr>
        <w:shd w:val="clear" w:color="auto" w:fill="auto"/>
        <w:kinsoku/>
        <w:wordWrap/>
        <w:bidi w:val="0"/>
        <w:spacing w:line="360" w:lineRule="auto"/>
        <w:rPr>
          <w:rFonts w:hint="eastAsia" w:ascii="仿宋" w:hAnsi="仿宋" w:eastAsia="仿宋" w:cs="仿宋"/>
          <w:color w:val="auto"/>
          <w:highlight w:val="none"/>
        </w:rPr>
      </w:pPr>
    </w:p>
    <w:p>
      <w:pPr>
        <w:shd w:val="clear" w:color="auto" w:fill="auto"/>
        <w:kinsoku/>
        <w:wordWrap/>
        <w:bidi w:val="0"/>
        <w:spacing w:line="360" w:lineRule="auto"/>
        <w:rPr>
          <w:rFonts w:hint="eastAsia" w:ascii="仿宋" w:hAnsi="仿宋" w:eastAsia="仿宋" w:cs="仿宋"/>
          <w:color w:val="auto"/>
          <w:highlight w:val="none"/>
        </w:rPr>
      </w:pPr>
    </w:p>
    <w:p>
      <w:pPr>
        <w:shd w:val="clear" w:color="auto" w:fill="auto"/>
        <w:kinsoku/>
        <w:wordWrap/>
        <w:bidi w:val="0"/>
        <w:spacing w:line="360" w:lineRule="auto"/>
        <w:rPr>
          <w:rFonts w:hint="eastAsia" w:ascii="仿宋" w:hAnsi="仿宋" w:eastAsia="仿宋" w:cs="仿宋"/>
          <w:b/>
          <w:bCs/>
          <w:color w:val="auto"/>
          <w:highlight w:val="none"/>
        </w:rPr>
      </w:pPr>
    </w:p>
    <w:p>
      <w:pPr>
        <w:shd w:val="clear" w:color="auto" w:fill="auto"/>
        <w:kinsoku/>
        <w:wordWrap/>
        <w:bidi w:val="0"/>
        <w:spacing w:line="360" w:lineRule="auto"/>
        <w:rPr>
          <w:rFonts w:hint="eastAsia" w:ascii="仿宋" w:hAnsi="仿宋" w:eastAsia="仿宋" w:cs="仿宋"/>
          <w:color w:val="auto"/>
          <w:highlight w:val="none"/>
        </w:rPr>
      </w:pPr>
    </w:p>
    <w:p>
      <w:pPr>
        <w:widowControl/>
        <w:shd w:val="clear" w:color="auto" w:fill="auto"/>
        <w:kinsoku/>
        <w:wordWrap/>
        <w:bidi w:val="0"/>
        <w:spacing w:line="360" w:lineRule="auto"/>
        <w:jc w:val="center"/>
        <w:rPr>
          <w:rFonts w:hint="eastAsia" w:ascii="仿宋" w:hAnsi="仿宋" w:eastAsia="仿宋" w:cs="仿宋"/>
          <w:b/>
          <w:color w:val="auto"/>
          <w:highlight w:val="none"/>
        </w:rPr>
        <w:sectPr>
          <w:headerReference r:id="rId11" w:type="first"/>
          <w:footerReference r:id="rId13" w:type="first"/>
          <w:headerReference r:id="rId10" w:type="default"/>
          <w:footerReference r:id="rId12"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仿宋" w:hAnsi="仿宋" w:eastAsia="仿宋" w:cs="仿宋"/>
          <w:b/>
          <w:color w:val="auto"/>
          <w:highlight w:val="none"/>
          <w:lang w:eastAsia="zh-CN"/>
        </w:rPr>
        <w:br w:type="page"/>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七</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供应商认为需要提供的其他商务、技术材料</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附件：</w:t>
      </w:r>
    </w:p>
    <w:p>
      <w:pPr>
        <w:shd w:val="clear" w:color="auto" w:fill="auto"/>
        <w:kinsoku/>
        <w:wordWrap/>
        <w:bidi w:val="0"/>
        <w:spacing w:line="360" w:lineRule="auto"/>
        <w:ind w:firstLine="4180" w:firstLineChars="1900"/>
        <w:jc w:val="both"/>
        <w:rPr>
          <w:rFonts w:hint="eastAsia" w:ascii="仿宋" w:hAnsi="仿宋" w:eastAsia="仿宋" w:cs="仿宋"/>
          <w:color w:val="auto"/>
          <w:highlight w:val="none"/>
        </w:rPr>
      </w:pPr>
      <w:r>
        <w:rPr>
          <w:rFonts w:hint="eastAsia" w:ascii="仿宋" w:hAnsi="仿宋" w:eastAsia="仿宋" w:cs="仿宋"/>
          <w:color w:val="auto"/>
          <w:highlight w:val="none"/>
        </w:rPr>
        <w:t>质疑函</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一、质疑供应商基本信息</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质疑供应商：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地址：                          邮编：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联系人：                      联系电话：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授权代表：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联系电话：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地址：                         邮编：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二、质疑项目基本情况</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质疑项目的名称：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质疑项目的编号：               包号：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采购人名称：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采购文件获取日期：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三、质疑事项具体内容</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质疑事项1：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事实依据：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法律依据：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质疑事项2</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四、与质疑事项相关的质疑请求</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请求：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pStyle w:val="8"/>
        <w:rPr>
          <w:rFonts w:hint="eastAsia" w:ascii="仿宋" w:hAnsi="仿宋" w:eastAsia="仿宋" w:cs="仿宋"/>
          <w:color w:val="auto"/>
          <w:highlight w:val="none"/>
        </w:rPr>
      </w:pPr>
    </w:p>
    <w:p>
      <w:pPr>
        <w:pStyle w:val="25"/>
        <w:rPr>
          <w:rFonts w:hint="eastAsia" w:ascii="仿宋" w:hAnsi="仿宋" w:eastAsia="仿宋" w:cs="仿宋"/>
          <w:color w:val="auto"/>
          <w:highlight w:val="none"/>
        </w:rPr>
      </w:pPr>
    </w:p>
    <w:p>
      <w:pPr>
        <w:pStyle w:val="25"/>
        <w:rPr>
          <w:rFonts w:hint="eastAsia" w:ascii="仿宋" w:hAnsi="仿宋" w:eastAsia="仿宋" w:cs="仿宋"/>
          <w:color w:val="auto"/>
          <w:highlight w:val="none"/>
        </w:rPr>
      </w:pPr>
    </w:p>
    <w:p>
      <w:pPr>
        <w:pStyle w:val="25"/>
        <w:rPr>
          <w:rFonts w:hint="eastAsia" w:ascii="仿宋" w:hAnsi="仿宋" w:eastAsia="仿宋" w:cs="仿宋"/>
          <w:color w:val="auto"/>
          <w:highlight w:val="none"/>
        </w:rPr>
      </w:pPr>
    </w:p>
    <w:p>
      <w:pPr>
        <w:pStyle w:val="25"/>
        <w:rPr>
          <w:rFonts w:hint="eastAsia" w:ascii="仿宋" w:hAnsi="仿宋" w:eastAsia="仿宋" w:cs="仿宋"/>
          <w:color w:val="auto"/>
          <w:highlight w:val="none"/>
        </w:rPr>
      </w:pPr>
    </w:p>
    <w:p>
      <w:pPr>
        <w:pStyle w:val="25"/>
        <w:rPr>
          <w:rFonts w:hint="eastAsia" w:ascii="仿宋" w:hAnsi="仿宋" w:eastAsia="仿宋" w:cs="仿宋"/>
          <w:color w:val="auto"/>
          <w:highlight w:val="none"/>
        </w:rPr>
      </w:pPr>
    </w:p>
    <w:p>
      <w:pPr>
        <w:pStyle w:val="25"/>
        <w:rPr>
          <w:rFonts w:hint="eastAsia" w:ascii="仿宋" w:hAnsi="仿宋" w:eastAsia="仿宋" w:cs="仿宋"/>
          <w:color w:val="auto"/>
          <w:highlight w:val="none"/>
        </w:rPr>
      </w:pPr>
    </w:p>
    <w:p>
      <w:pPr>
        <w:shd w:val="clear" w:color="auto" w:fill="auto"/>
        <w:kinsoku/>
        <w:wordWrap/>
        <w:bidi w:val="0"/>
        <w:spacing w:line="360" w:lineRule="auto"/>
        <w:ind w:firstLine="44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投标单位退款信息表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563"/>
        <w:gridCol w:w="136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6"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名  称</w:t>
            </w:r>
          </w:p>
        </w:tc>
        <w:tc>
          <w:tcPr>
            <w:tcW w:w="3932" w:type="dxa"/>
            <w:gridSpan w:val="2"/>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内  容</w:t>
            </w:r>
          </w:p>
        </w:tc>
        <w:tc>
          <w:tcPr>
            <w:tcW w:w="2551"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6"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采购项目名称</w:t>
            </w:r>
          </w:p>
        </w:tc>
        <w:tc>
          <w:tcPr>
            <w:tcW w:w="3932" w:type="dxa"/>
            <w:gridSpan w:val="2"/>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c>
          <w:tcPr>
            <w:tcW w:w="2551"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6"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项目编号</w:t>
            </w:r>
          </w:p>
        </w:tc>
        <w:tc>
          <w:tcPr>
            <w:tcW w:w="3932" w:type="dxa"/>
            <w:gridSpan w:val="2"/>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c>
          <w:tcPr>
            <w:tcW w:w="2551"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6"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投标单位名称</w:t>
            </w:r>
          </w:p>
        </w:tc>
        <w:tc>
          <w:tcPr>
            <w:tcW w:w="3932" w:type="dxa"/>
            <w:gridSpan w:val="2"/>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c>
          <w:tcPr>
            <w:tcW w:w="2551"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6" w:type="dxa"/>
            <w:noWrap w:val="0"/>
            <w:vAlign w:val="center"/>
          </w:tcPr>
          <w:p>
            <w:pPr>
              <w:shd w:val="clear" w:color="auto" w:fill="auto"/>
              <w:kinsoku/>
              <w:wordWrap/>
              <w:bidi w:val="0"/>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保证金缴纳方式</w:t>
            </w:r>
          </w:p>
        </w:tc>
        <w:tc>
          <w:tcPr>
            <w:tcW w:w="3932" w:type="dxa"/>
            <w:gridSpan w:val="2"/>
            <w:noWrap w:val="0"/>
            <w:vAlign w:val="center"/>
          </w:tcPr>
          <w:p>
            <w:pPr>
              <w:shd w:val="clear" w:color="auto" w:fill="auto"/>
              <w:kinsoku/>
              <w:wordWrap/>
              <w:bidi w:val="0"/>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电汇( )银行汇票( )现金( )支票( )</w:t>
            </w:r>
          </w:p>
        </w:tc>
        <w:tc>
          <w:tcPr>
            <w:tcW w:w="2551"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2236" w:type="dxa"/>
            <w:noWrap w:val="0"/>
            <w:vAlign w:val="center"/>
          </w:tcPr>
          <w:p>
            <w:pPr>
              <w:shd w:val="clear" w:color="auto" w:fill="auto"/>
              <w:kinsoku/>
              <w:wordWrap/>
              <w:bidi w:val="0"/>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汇款人名称（和交款单位一致）</w:t>
            </w:r>
          </w:p>
        </w:tc>
        <w:tc>
          <w:tcPr>
            <w:tcW w:w="3932" w:type="dxa"/>
            <w:gridSpan w:val="2"/>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c>
          <w:tcPr>
            <w:tcW w:w="2551"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6"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账号</w:t>
            </w:r>
          </w:p>
        </w:tc>
        <w:tc>
          <w:tcPr>
            <w:tcW w:w="3932" w:type="dxa"/>
            <w:gridSpan w:val="2"/>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c>
          <w:tcPr>
            <w:tcW w:w="2551"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6"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开户行</w:t>
            </w:r>
          </w:p>
        </w:tc>
        <w:tc>
          <w:tcPr>
            <w:tcW w:w="3932" w:type="dxa"/>
            <w:gridSpan w:val="2"/>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c>
          <w:tcPr>
            <w:tcW w:w="2551"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6"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开户行行号</w:t>
            </w:r>
          </w:p>
        </w:tc>
        <w:tc>
          <w:tcPr>
            <w:tcW w:w="3932" w:type="dxa"/>
            <w:gridSpan w:val="2"/>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c>
          <w:tcPr>
            <w:tcW w:w="2551"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6"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汇款金额</w:t>
            </w:r>
          </w:p>
        </w:tc>
        <w:tc>
          <w:tcPr>
            <w:tcW w:w="3932" w:type="dxa"/>
            <w:gridSpan w:val="2"/>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人民币大写         小写</w:t>
            </w:r>
          </w:p>
        </w:tc>
        <w:tc>
          <w:tcPr>
            <w:tcW w:w="2551"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6"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汇出时间</w:t>
            </w:r>
          </w:p>
        </w:tc>
        <w:tc>
          <w:tcPr>
            <w:tcW w:w="3932" w:type="dxa"/>
            <w:gridSpan w:val="2"/>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c>
          <w:tcPr>
            <w:tcW w:w="2551"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36"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联系人</w:t>
            </w:r>
          </w:p>
        </w:tc>
        <w:tc>
          <w:tcPr>
            <w:tcW w:w="2563"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c>
          <w:tcPr>
            <w:tcW w:w="1369" w:type="dxa"/>
            <w:noWrap w:val="0"/>
            <w:vAlign w:val="center"/>
          </w:tcPr>
          <w:p>
            <w:pPr>
              <w:shd w:val="clear" w:color="auto" w:fill="auto"/>
              <w:kinsoku/>
              <w:wordWrap/>
              <w:bidi w:val="0"/>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联系方式</w:t>
            </w:r>
          </w:p>
        </w:tc>
        <w:tc>
          <w:tcPr>
            <w:tcW w:w="2551" w:type="dxa"/>
            <w:noWrap w:val="0"/>
            <w:vAlign w:val="center"/>
          </w:tcPr>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tc>
      </w:tr>
    </w:tbl>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附保证金缴纳凭证的复印件</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保证金退回时，请按上述资料退回。</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我公司承诺上述资料是真实正确的，并愿承担如因上述资料填写错误而导致的一切经济损失及法律责任。</w:t>
      </w:r>
    </w:p>
    <w:p>
      <w:pPr>
        <w:shd w:val="clear" w:color="auto" w:fill="auto"/>
        <w:kinsoku/>
        <w:wordWrap/>
        <w:bidi w:val="0"/>
        <w:spacing w:line="360" w:lineRule="auto"/>
        <w:ind w:firstLine="5280" w:firstLineChars="2400"/>
        <w:jc w:val="both"/>
        <w:rPr>
          <w:rFonts w:hint="eastAsia" w:ascii="仿宋" w:hAnsi="仿宋" w:eastAsia="仿宋" w:cs="仿宋"/>
          <w:color w:val="auto"/>
          <w:highlight w:val="none"/>
        </w:rPr>
      </w:pPr>
      <w:r>
        <w:rPr>
          <w:rFonts w:hint="eastAsia" w:ascii="仿宋" w:hAnsi="仿宋" w:eastAsia="仿宋" w:cs="仿宋"/>
          <w:color w:val="auto"/>
          <w:highlight w:val="none"/>
        </w:rPr>
        <w:t>供应商（盖章）：</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（注：供应商递交响应文件时，将此表单独一并递交代理公司。）</w:t>
      </w:r>
    </w:p>
    <w:p>
      <w:pPr>
        <w:shd w:val="clear" w:color="auto" w:fill="auto"/>
        <w:kinsoku/>
        <w:wordWrap/>
        <w:bidi w:val="0"/>
        <w:spacing w:line="360" w:lineRule="auto"/>
        <w:ind w:firstLine="440" w:firstLineChars="200"/>
        <w:jc w:val="both"/>
        <w:rPr>
          <w:rFonts w:hint="eastAsia" w:ascii="仿宋" w:hAnsi="仿宋" w:eastAsia="仿宋" w:cs="仿宋"/>
          <w:color w:val="auto"/>
          <w:highlight w:val="none"/>
        </w:rPr>
      </w:pPr>
    </w:p>
    <w:p>
      <w:pPr>
        <w:rPr>
          <w:color w:val="auto"/>
        </w:rPr>
      </w:pPr>
    </w:p>
    <w:p>
      <w:pPr>
        <w:pStyle w:val="8"/>
        <w:rPr>
          <w:rFonts w:hint="eastAsia" w:ascii="仿宋" w:hAnsi="仿宋" w:eastAsia="仿宋" w:cs="仿宋"/>
          <w:color w:val="auto"/>
          <w:sz w:val="24"/>
          <w:szCs w:val="24"/>
        </w:rPr>
      </w:pPr>
    </w:p>
    <w:p/>
    <w:sectPr>
      <w:footerReference r:id="rId14" w:type="default"/>
      <w:pgSz w:w="11910" w:h="16840"/>
      <w:pgMar w:top="1440" w:right="1800" w:bottom="1440" w:left="1800" w:header="0" w:footer="1200" w:gutter="0"/>
      <w:pgNumType w:fmt="decimal"/>
      <w:cols w:space="720" w:num="1"/>
      <w:rtlGutter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7C3D4"/>
    <w:multiLevelType w:val="singleLevel"/>
    <w:tmpl w:val="A3D7C3D4"/>
    <w:lvl w:ilvl="0" w:tentative="0">
      <w:start w:val="1"/>
      <w:numFmt w:val="decimal"/>
      <w:suff w:val="nothing"/>
      <w:lvlText w:val="%1、"/>
      <w:lvlJc w:val="left"/>
    </w:lvl>
  </w:abstractNum>
  <w:abstractNum w:abstractNumId="1">
    <w:nsid w:val="C0040624"/>
    <w:multiLevelType w:val="singleLevel"/>
    <w:tmpl w:val="C0040624"/>
    <w:lvl w:ilvl="0" w:tentative="0">
      <w:start w:val="1"/>
      <w:numFmt w:val="decimal"/>
      <w:suff w:val="space"/>
      <w:lvlText w:val="%1."/>
      <w:lvlJc w:val="left"/>
    </w:lvl>
  </w:abstractNum>
  <w:abstractNum w:abstractNumId="2">
    <w:nsid w:val="D4650342"/>
    <w:multiLevelType w:val="singleLevel"/>
    <w:tmpl w:val="D4650342"/>
    <w:lvl w:ilvl="0" w:tentative="0">
      <w:start w:val="2"/>
      <w:numFmt w:val="chineseCounting"/>
      <w:suff w:val="nothing"/>
      <w:lvlText w:val="（%1）"/>
      <w:lvlJc w:val="left"/>
      <w:rPr>
        <w:rFonts w:hint="eastAsia"/>
      </w:rPr>
    </w:lvl>
  </w:abstractNum>
  <w:abstractNum w:abstractNumId="3">
    <w:nsid w:val="F5071674"/>
    <w:multiLevelType w:val="singleLevel"/>
    <w:tmpl w:val="F5071674"/>
    <w:lvl w:ilvl="0" w:tentative="0">
      <w:start w:val="5"/>
      <w:numFmt w:val="chineseCounting"/>
      <w:suff w:val="nothing"/>
      <w:lvlText w:val="（%1）"/>
      <w:lvlJc w:val="left"/>
      <w:rPr>
        <w:rFonts w:hint="eastAsia"/>
      </w:rPr>
    </w:lvl>
  </w:abstractNum>
  <w:abstractNum w:abstractNumId="4">
    <w:nsid w:val="03D5CF47"/>
    <w:multiLevelType w:val="singleLevel"/>
    <w:tmpl w:val="03D5CF47"/>
    <w:lvl w:ilvl="0" w:tentative="0">
      <w:start w:val="7"/>
      <w:numFmt w:val="chineseCounting"/>
      <w:suff w:val="nothing"/>
      <w:lvlText w:val="（%1）"/>
      <w:lvlJc w:val="left"/>
      <w:rPr>
        <w:rFonts w:hint="eastAsia"/>
      </w:rPr>
    </w:lvl>
  </w:abstractNum>
  <w:abstractNum w:abstractNumId="5">
    <w:nsid w:val="53DCF305"/>
    <w:multiLevelType w:val="singleLevel"/>
    <w:tmpl w:val="53DCF305"/>
    <w:lvl w:ilvl="0" w:tentative="0">
      <w:start w:val="2"/>
      <w:numFmt w:val="chineseCounting"/>
      <w:suff w:val="nothing"/>
      <w:lvlText w:val="%1、"/>
      <w:lvlJc w:val="left"/>
      <w:rPr>
        <w:rFonts w:hint="eastAsia"/>
      </w:rPr>
    </w:lvl>
  </w:abstractNum>
  <w:abstractNum w:abstractNumId="6">
    <w:nsid w:val="65EF8C84"/>
    <w:multiLevelType w:val="singleLevel"/>
    <w:tmpl w:val="65EF8C84"/>
    <w:lvl w:ilvl="0" w:tentative="0">
      <w:start w:val="2"/>
      <w:numFmt w:val="chineseCounting"/>
      <w:suff w:val="space"/>
      <w:lvlText w:val="第%1部分"/>
      <w:lvlJc w:val="left"/>
      <w:rPr>
        <w:rFonts w:hint="eastAsia"/>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NThmYjYxNmFjMmU4ZDI2NTEzZGVjODFjYmI0ZjUifQ=="/>
    <w:docVar w:name="KSO_WPS_MARK_KEY" w:val="f9c54140-9b17-4478-9e12-e6c5108b85c5"/>
  </w:docVars>
  <w:rsids>
    <w:rsidRoot w:val="7B9D29DA"/>
    <w:rsid w:val="7B9D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ind w:left="780"/>
      <w:outlineLvl w:val="0"/>
    </w:pPr>
    <w:rPr>
      <w:rFonts w:ascii="仿宋" w:hAnsi="仿宋" w:eastAsia="仿宋" w:cs="仿宋"/>
      <w:b/>
      <w:bCs/>
      <w:sz w:val="32"/>
      <w:szCs w:val="32"/>
      <w:lang w:val="zh-CN" w:eastAsia="zh-CN" w:bidi="zh-CN"/>
    </w:rPr>
  </w:style>
  <w:style w:type="paragraph" w:styleId="4">
    <w:name w:val="heading 2"/>
    <w:basedOn w:val="1"/>
    <w:next w:val="1"/>
    <w:link w:val="22"/>
    <w:qFormat/>
    <w:uiPriority w:val="1"/>
    <w:pPr>
      <w:spacing w:before="58" w:line="360" w:lineRule="auto"/>
      <w:ind w:right="3169"/>
      <w:jc w:val="center"/>
      <w:outlineLvl w:val="1"/>
    </w:pPr>
    <w:rPr>
      <w:b/>
      <w:bCs/>
      <w:sz w:val="30"/>
      <w:szCs w:val="30"/>
    </w:rPr>
  </w:style>
  <w:style w:type="paragraph" w:styleId="5">
    <w:name w:val="heading 3"/>
    <w:basedOn w:val="1"/>
    <w:next w:val="1"/>
    <w:link w:val="21"/>
    <w:qFormat/>
    <w:uiPriority w:val="1"/>
    <w:pPr>
      <w:spacing w:before="44"/>
      <w:jc w:val="center"/>
      <w:outlineLvl w:val="2"/>
    </w:pPr>
    <w:rPr>
      <w:rFonts w:ascii="仿宋" w:hAnsi="仿宋" w:eastAsia="仿宋" w:cs="仿宋"/>
      <w:b/>
      <w:bCs/>
      <w:sz w:val="28"/>
      <w:szCs w:val="28"/>
      <w:lang w:val="zh-CN" w:eastAsia="zh-CN" w:bidi="zh-CN"/>
    </w:rPr>
  </w:style>
  <w:style w:type="character" w:default="1" w:styleId="17">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HTML Preformatted"/>
    <w:basedOn w:val="1"/>
    <w:next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szCs w:val="21"/>
    </w:rPr>
  </w:style>
  <w:style w:type="paragraph" w:styleId="6">
    <w:name w:val="table of authorities"/>
    <w:basedOn w:val="1"/>
    <w:next w:val="1"/>
    <w:qFormat/>
    <w:uiPriority w:val="0"/>
    <w:pPr>
      <w:ind w:left="420" w:leftChars="200"/>
    </w:pPr>
  </w:style>
  <w:style w:type="paragraph" w:styleId="7">
    <w:name w:val="Normal Indent"/>
    <w:basedOn w:val="1"/>
    <w:next w:val="1"/>
    <w:unhideWhenUsed/>
    <w:qFormat/>
    <w:uiPriority w:val="99"/>
    <w:pPr>
      <w:adjustRightInd/>
      <w:spacing w:line="240" w:lineRule="auto"/>
      <w:ind w:firstLine="425"/>
      <w:jc w:val="both"/>
      <w:textAlignment w:val="auto"/>
    </w:pPr>
    <w:rPr>
      <w:kern w:val="2"/>
      <w:sz w:val="21"/>
    </w:rPr>
  </w:style>
  <w:style w:type="paragraph" w:styleId="8">
    <w:name w:val="Body Text"/>
    <w:basedOn w:val="1"/>
    <w:next w:val="1"/>
    <w:qFormat/>
    <w:uiPriority w:val="1"/>
    <w:rPr>
      <w:rFonts w:ascii="仿宋" w:hAnsi="仿宋" w:eastAsia="仿宋" w:cs="仿宋"/>
      <w:sz w:val="24"/>
      <w:szCs w:val="24"/>
      <w:lang w:val="zh-CN" w:eastAsia="zh-CN" w:bidi="zh-CN"/>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pacing w:line="240" w:lineRule="atLeas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39"/>
    <w:pPr>
      <w:ind w:left="420" w:leftChars="200"/>
    </w:pPr>
  </w:style>
  <w:style w:type="paragraph" w:styleId="15">
    <w:name w:val="Body Text First Indent"/>
    <w:basedOn w:val="8"/>
    <w:qFormat/>
    <w:uiPriority w:val="0"/>
    <w:pPr>
      <w:ind w:firstLine="420" w:firstLineChars="100"/>
    </w:pPr>
  </w:style>
  <w:style w:type="paragraph" w:customStyle="1" w:styleId="18">
    <w:name w:val="_Style 8"/>
    <w:basedOn w:val="3"/>
    <w:next w:val="1"/>
    <w:unhideWhenUsed/>
    <w:qFormat/>
    <w:uiPriority w:val="39"/>
    <w:pPr>
      <w:widowControl/>
      <w:numPr>
        <w:ilvl w:val="0"/>
        <w:numId w:val="0"/>
      </w:numPr>
      <w:adjustRightInd/>
      <w:spacing w:before="480" w:after="0" w:line="276" w:lineRule="auto"/>
      <w:textAlignment w:val="auto"/>
      <w:outlineLvl w:val="9"/>
    </w:pPr>
    <w:rPr>
      <w:rFonts w:ascii="Cambria" w:hAnsi="Cambria"/>
      <w:color w:val="365F91"/>
      <w:kern w:val="0"/>
      <w:sz w:val="28"/>
      <w:szCs w:val="28"/>
    </w:rPr>
  </w:style>
  <w:style w:type="paragraph" w:customStyle="1" w:styleId="19">
    <w:name w:val="_Style 3"/>
    <w:basedOn w:val="1"/>
    <w:qFormat/>
    <w:uiPriority w:val="34"/>
    <w:pPr>
      <w:ind w:firstLine="420" w:firstLineChars="200"/>
    </w:pPr>
    <w:rPr>
      <w:sz w:val="20"/>
    </w:rPr>
  </w:style>
  <w:style w:type="paragraph" w:customStyle="1" w:styleId="20">
    <w:name w:val="样式1"/>
    <w:basedOn w:val="1"/>
    <w:qFormat/>
    <w:uiPriority w:val="0"/>
    <w:pPr>
      <w:adjustRightInd w:val="0"/>
      <w:textAlignment w:val="baseline"/>
    </w:pPr>
    <w:rPr>
      <w:rFonts w:ascii="宋体" w:hAnsi="宋体"/>
      <w:kern w:val="0"/>
      <w:szCs w:val="21"/>
    </w:rPr>
  </w:style>
  <w:style w:type="character" w:customStyle="1" w:styleId="21">
    <w:name w:val="标题 3 Char"/>
    <w:link w:val="5"/>
    <w:qFormat/>
    <w:uiPriority w:val="1"/>
    <w:rPr>
      <w:rFonts w:ascii="仿宋" w:hAnsi="仿宋" w:eastAsia="仿宋" w:cs="仿宋"/>
      <w:b/>
      <w:bCs/>
      <w:sz w:val="28"/>
      <w:szCs w:val="28"/>
      <w:lang w:val="zh-CN" w:eastAsia="zh-CN" w:bidi="zh-CN"/>
    </w:rPr>
  </w:style>
  <w:style w:type="character" w:customStyle="1" w:styleId="22">
    <w:name w:val="标题 2 Char"/>
    <w:link w:val="4"/>
    <w:qFormat/>
    <w:uiPriority w:val="1"/>
    <w:rPr>
      <w:b/>
      <w:bCs/>
      <w:sz w:val="30"/>
      <w:szCs w:val="30"/>
    </w:rPr>
  </w:style>
  <w:style w:type="paragraph" w:customStyle="1" w:styleId="23">
    <w:name w:val="样式"/>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character" w:customStyle="1" w:styleId="24">
    <w:name w:val="NormalCharacter"/>
    <w:semiHidden/>
    <w:qFormat/>
    <w:uiPriority w:val="0"/>
  </w:style>
  <w:style w:type="paragraph" w:customStyle="1" w:styleId="2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22461</Words>
  <Characters>23306</Characters>
  <Lines>0</Lines>
  <Paragraphs>0</Paragraphs>
  <TotalTime>2</TotalTime>
  <ScaleCrop>false</ScaleCrop>
  <LinksUpToDate>false</LinksUpToDate>
  <CharactersWithSpaces>26337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2024-02-18T06:28:00Z</dcterms:created>
  <dc:creator>Administrator</dc:creator>
  <cp:lastModifiedBy>Administrator</cp:lastModifiedBy>
  <dcterms:modified xsi:type="dcterms:W3CDTF">2024-02-18T06:33:27Z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BD58F1145D2F4096BB4FC1900BCC6EDA_11</vt:lpwstr>
  </property>
</Properties>
</file>