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3"/>
      </w:pPr>
      <w:r>
        <w:rPr>
          <w:b/>
          <w:sz w:val="24"/>
        </w:rPr>
        <w:t>四级标题</w:t>
      </w:r>
    </w:p>
    <w:p>
      <w:pPr>
        <w:pStyle w:val="null3"/>
        <w:jc w:val="right"/>
      </w:pPr>
      <w:r>
        <w:rPr/>
        <w:t>版本号：240625001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应急救援装备和救灾物资采购项目(二次)</w:t>
      </w:r>
    </w:p>
    <w:p>
      <w:pPr>
        <w:pStyle w:val="null3"/>
        <w:jc w:val="center"/>
        <w:outlineLvl w:val="2"/>
      </w:pPr>
      <w:r>
        <w:rPr>
          <w:b/>
          <w:sz w:val="28"/>
        </w:rPr>
        <w:t>采购项目编号：</w:t>
      </w:r>
      <w:r>
        <w:rPr>
          <w:b/>
          <w:sz w:val="28"/>
        </w:rPr>
        <w:t>N5117232024000014</w:t>
      </w:r>
    </w:p>
    <w:p>
      <w:pPr>
        <w:pStyle w:val="null3"/>
        <w:jc w:val="left"/>
        <w:outlineLvl w:val="2"/>
      </w:pPr>
      <w:r>
        <w:rPr>
          <w:b/>
          <w:sz w:val="28"/>
        </w:rPr>
        <w:t>开江县应急管理局</w:t>
      </w:r>
    </w:p>
    <w:p>
      <w:pPr>
        <w:pStyle w:val="null3"/>
        <w:jc w:val="center"/>
        <w:outlineLvl w:val="2"/>
      </w:pPr>
      <w:r>
        <w:rPr>
          <w:b/>
          <w:sz w:val="28"/>
        </w:rPr>
        <w:t>开江县政府采购中心</w:t>
      </w:r>
      <w:r>
        <w:rPr>
          <w:b/>
          <w:sz w:val="28"/>
        </w:rPr>
        <w:t>共同编制</w:t>
      </w:r>
    </w:p>
    <w:p>
      <w:pPr>
        <w:pStyle w:val="null3"/>
        <w:jc w:val="center"/>
      </w:pPr>
      <w:r>
        <w:rPr/>
        <w:t>2024年06月25日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开江县政府采购中心</w:t>
      </w:r>
      <w:r>
        <w:rPr/>
        <w:t xml:space="preserve"> （以下简称“代理机构”）受 </w:t>
      </w:r>
      <w:r>
        <w:rPr/>
        <w:t>开江县应急管理局</w:t>
      </w:r>
      <w:r>
        <w:rPr/>
        <w:t xml:space="preserve"> 委托，拟对 </w:t>
      </w:r>
      <w:r>
        <w:rPr/>
        <w:t>应急救援装备和救灾物资采购项目(二次)</w:t>
      </w:r>
      <w:r>
        <w:rPr/>
        <w:t xml:space="preserve"> 采用询价方式进行采购，兹邀请符合资格条件的供应商参加询价。本项目为四川省</w:t>
      </w:r>
      <w:r>
        <w:rPr/>
        <w:t>开江县</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N5117232024000014</w:t>
      </w:r>
    </w:p>
    <w:p>
      <w:pPr>
        <w:pStyle w:val="null3"/>
        <w:jc w:val="left"/>
        <w:outlineLvl w:val="2"/>
      </w:pPr>
      <w:r>
        <w:rPr>
          <w:b/>
          <w:sz w:val="28"/>
        </w:rPr>
        <w:t>1.2.采购项目名称</w:t>
      </w:r>
      <w:r>
        <w:rPr>
          <w:b/>
          <w:sz w:val="28"/>
        </w:rPr>
        <w:t xml:space="preserve">： </w:t>
      </w:r>
      <w:r>
        <w:rPr>
          <w:b/>
          <w:sz w:val="28"/>
        </w:rPr>
        <w:t>应急救援装备和救灾物资采购项目(二次)</w:t>
      </w:r>
    </w:p>
    <w:p>
      <w:pPr>
        <w:pStyle w:val="null3"/>
        <w:jc w:val="left"/>
        <w:outlineLvl w:val="2"/>
      </w:pPr>
      <w:r>
        <w:rPr>
          <w:b/>
          <w:sz w:val="28"/>
        </w:rPr>
        <w:t>1.3.采购项目简介</w:t>
      </w:r>
    </w:p>
    <w:p>
      <w:pPr>
        <w:pStyle w:val="null3"/>
        <w:ind w:firstLine="480"/>
        <w:jc w:val="left"/>
      </w:pPr>
      <w:r>
        <w:rPr/>
        <w:t>无</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二、提交响应文件方式、地点：供应商应当在响应文件提交截止时间前，通过交易系统提交响应文件。成功提交的，供应商将收到已提交响应文件的回执单。</w:t>
      </w:r>
    </w:p>
    <w:p>
      <w:pPr>
        <w:pStyle w:val="null3"/>
        <w:ind w:firstLine="480"/>
        <w:jc w:val="left"/>
      </w:pPr>
      <w:r>
        <w:rPr/>
        <w:t>三、本项目采取网上开启，即采购人或者代理机构通过交易系统“开标/开启大厅”组织在线开启。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开江县应急管理局</w:t>
      </w:r>
    </w:p>
    <w:p>
      <w:pPr>
        <w:pStyle w:val="null3"/>
        <w:jc w:val="left"/>
      </w:pPr>
      <w:r>
        <w:rPr/>
        <w:t xml:space="preserve"> 地址： </w:t>
      </w:r>
      <w:r>
        <w:rPr/>
        <w:t>开江县新宁镇东大街2号</w:t>
      </w:r>
    </w:p>
    <w:p>
      <w:pPr>
        <w:pStyle w:val="null3"/>
        <w:jc w:val="left"/>
      </w:pPr>
      <w:r>
        <w:rPr/>
        <w:t xml:space="preserve"> 邮编： </w:t>
      </w:r>
      <w:r>
        <w:rPr/>
        <w:t>636250</w:t>
      </w:r>
    </w:p>
    <w:p>
      <w:pPr>
        <w:pStyle w:val="null3"/>
        <w:jc w:val="left"/>
      </w:pPr>
      <w:r>
        <w:rPr/>
        <w:t xml:space="preserve"> 联系人： </w:t>
      </w:r>
      <w:r>
        <w:rPr/>
        <w:t>冯波</w:t>
      </w:r>
    </w:p>
    <w:p>
      <w:pPr>
        <w:pStyle w:val="null3"/>
        <w:jc w:val="left"/>
      </w:pPr>
      <w:r>
        <w:rPr/>
        <w:t xml:space="preserve"> 联系电话： </w:t>
      </w:r>
      <w:r>
        <w:rPr/>
        <w:t>8235516</w:t>
      </w:r>
    </w:p>
    <w:p>
      <w:pPr>
        <w:pStyle w:val="null3"/>
        <w:jc w:val="left"/>
      </w:pPr>
      <w:r>
        <w:rPr>
          <w:b/>
        </w:rPr>
        <w:t>代理机构</w:t>
      </w:r>
      <w:r>
        <w:rPr>
          <w:b/>
        </w:rPr>
        <w:t xml:space="preserve">： </w:t>
      </w:r>
      <w:r>
        <w:rPr>
          <w:b/>
        </w:rPr>
        <w:t>开江县政府采购中心</w:t>
      </w:r>
    </w:p>
    <w:p>
      <w:pPr>
        <w:pStyle w:val="null3"/>
        <w:jc w:val="left"/>
      </w:pPr>
      <w:r>
        <w:rPr/>
        <w:t xml:space="preserve"> 地址： </w:t>
      </w:r>
      <w:r>
        <w:rPr/>
        <w:t>四川省达州市开江县开江县橄榄路369号政务中心5楼</w:t>
      </w:r>
    </w:p>
    <w:p>
      <w:pPr>
        <w:pStyle w:val="null3"/>
        <w:jc w:val="left"/>
      </w:pPr>
      <w:r>
        <w:rPr/>
        <w:t xml:space="preserve"> 邮编： </w:t>
      </w:r>
      <w:r>
        <w:rPr/>
        <w:t>636250</w:t>
      </w:r>
    </w:p>
    <w:p>
      <w:pPr>
        <w:pStyle w:val="null3"/>
        <w:jc w:val="left"/>
      </w:pPr>
      <w:r>
        <w:rPr/>
        <w:t xml:space="preserve"> 联系人： </w:t>
      </w:r>
      <w:r>
        <w:rPr/>
        <w:t>陈老师</w:t>
      </w:r>
    </w:p>
    <w:p>
      <w:pPr>
        <w:pStyle w:val="null3"/>
        <w:jc w:val="left"/>
      </w:pPr>
      <w:r>
        <w:rPr/>
        <w:t xml:space="preserve"> 联系电话： </w:t>
      </w:r>
      <w:r>
        <w:rPr/>
        <w:t>0818-5282223</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采购包1：1,762,340.00元</w:t>
            </w:r>
          </w:p>
          <w:p>
            <w:pPr>
              <w:pStyle w:val="null3"/>
              <w:jc w:val="left"/>
            </w:pPr>
            <w:r>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本询价通知书所称的“以上”、“以下”、“内”、“以内”、“超过”、“少于”、“不少于”包括本数；所称的“不足”、“低于”、“不低于”不包括本数。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开江县应急管理局</w:t>
      </w:r>
      <w:r>
        <w:rPr/>
        <w:t xml:space="preserve"> 和 </w:t>
      </w:r>
      <w:r>
        <w:rPr/>
        <w:t>开江县政府采购中心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开江县应急管理局</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开江县政府采购中心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三、供应商根据更正公告、更正信息要求重新获取响应文件，进行响应文件编制。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并按无效响应处理。该响应报价作为合同价，在合同履行中原则上不得变更。</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签章。供应商拒绝或者变相拒绝提供有效书面说明或者书面说明不能证明其报价合理性的，作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未按询价通知书和交易系统操作规范编制、确认、加密、盖章和提交的响应文件，将被拒绝接收。</w:t>
      </w:r>
    </w:p>
    <w:p>
      <w:pPr>
        <w:pStyle w:val="null3"/>
        <w:ind w:firstLine="480"/>
        <w:jc w:val="left"/>
      </w:pPr>
      <w:r>
        <w:rPr/>
        <w:t>二、响应文件提交截止时间后，采购人或者代理机构不再接受供应商提交响应文件。供应商应充分考虑影响响应文件提交的各种因素，确保在响应文件提交截止时间前完成提交。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提交响应文件截止时间后，通过交易系统“开标/开启大厅”在线开启解密响应文件。</w:t>
      </w:r>
    </w:p>
    <w:p>
      <w:pPr>
        <w:pStyle w:val="null3"/>
        <w:jc w:val="left"/>
      </w:pPr>
      <w:r>
        <w:rPr>
          <w:b/>
        </w:rPr>
        <w:t>2.5.1.2.解密响应文件★</w:t>
      </w:r>
    </w:p>
    <w:p>
      <w:pPr>
        <w:pStyle w:val="null3"/>
        <w:ind w:firstLine="480"/>
        <w:jc w:val="left"/>
      </w:pPr>
      <w:r>
        <w:rPr/>
        <w:t xml:space="preserve">提交响应文件截止时间后，成功提交响应文件的供应商符合询价通知书规定数量的，代理机构将启动响应文件解密程序，解密时间为 </w:t>
      </w:r>
      <w:r>
        <w:rPr/>
        <w:t>30</w:t>
      </w:r>
      <w:r>
        <w:rPr/>
        <w:t xml:space="preserve"> 分钟；供应商应在规定的解密时间内，使用加密响应文件的数字证书进行响应文件解密。除因采购平台系统故障导致供应商未按时完成解密外，供应商未在规定的解密时间内完成解密的，按无效响应处理。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被纳入失信被执行人名单、重大税收违法案件当事人名单（重大税收违法失信主体）、政府采购严重违法失信行为记录名单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供应商提出验收之日起</w:t>
      </w:r>
      <w:r>
        <w:rPr/>
        <w:t xml:space="preserve"> ，达到验收条件起 </w:t>
      </w:r>
      <w:r>
        <w:rPr/>
        <w:t>3</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邀请开江县财政局、开江县公共交易服务中心共同验收。</w:t>
      </w:r>
    </w:p>
    <w:p>
      <w:pPr>
        <w:pStyle w:val="null3"/>
        <w:ind w:firstLine="480"/>
        <w:jc w:val="left"/>
      </w:pPr>
      <w:r>
        <w:rPr/>
        <w:t>九、技术履约验收内容：</w:t>
      </w:r>
    </w:p>
    <w:p>
      <w:pPr>
        <w:pStyle w:val="null3"/>
        <w:ind w:firstLine="480"/>
        <w:jc w:val="left"/>
      </w:pPr>
      <w:r>
        <w:rPr/>
        <w:t>采购包1：</w:t>
      </w:r>
      <w:r>
        <w:rPr/>
        <w:t>按照产品技术参数验收。</w:t>
      </w:r>
    </w:p>
    <w:p>
      <w:pPr>
        <w:pStyle w:val="null3"/>
        <w:ind w:firstLine="480"/>
        <w:jc w:val="left"/>
      </w:pPr>
      <w:r>
        <w:rPr/>
        <w:t>十、商务履约验收内容：</w:t>
      </w:r>
    </w:p>
    <w:p>
      <w:pPr>
        <w:pStyle w:val="null3"/>
        <w:ind w:firstLine="480"/>
        <w:jc w:val="left"/>
      </w:pPr>
      <w:r>
        <w:rPr/>
        <w:t>采购包1：</w:t>
      </w:r>
      <w:r>
        <w:rPr/>
        <w:t>按照产品技术参数验收。</w:t>
      </w:r>
    </w:p>
    <w:p>
      <w:pPr>
        <w:pStyle w:val="null3"/>
        <w:ind w:firstLine="480"/>
        <w:jc w:val="left"/>
      </w:pPr>
      <w:r>
        <w:rPr/>
        <w:t>十一、履约验收标准：</w:t>
      </w:r>
    </w:p>
    <w:p>
      <w:pPr>
        <w:pStyle w:val="null3"/>
        <w:ind w:firstLine="480"/>
        <w:jc w:val="left"/>
      </w:pPr>
      <w:r>
        <w:rPr/>
        <w:t>采购包1：</w:t>
      </w:r>
      <w:r>
        <w:rPr/>
        <w:t>按国家有关规定、采购文件的服务要求、投标人的投标文件及承诺以及合同约定的标准及《财政部关于进一步加强政府采购需求和履约验收管理指导意见》（财库〔2016〕205号）、关于印发《政府采购需求管理办法》的通知（财库〔2021〕22号规定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任何单位和个人不得非法干预、影响评审过程和结果。</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 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 供应商之间商定部分供应商放弃参加政府采购活动或者放弃成交；</w:t>
      </w:r>
    </w:p>
    <w:p>
      <w:pPr>
        <w:pStyle w:val="null3"/>
        <w:ind w:firstLine="480"/>
        <w:jc w:val="left"/>
      </w:pPr>
      <w:r>
        <w:rPr/>
        <w:t>(七) 供应商与采购人或者代理机构之间、供应商相互之间，为谋求特定供应商成交或者排斥其他供应商的其他串通行为。</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四、与采购人或者代理机构、其他供应商恶意串通；</w:t>
      </w:r>
    </w:p>
    <w:p>
      <w:pPr>
        <w:pStyle w:val="null3"/>
        <w:ind w:firstLine="480"/>
        <w:jc w:val="left"/>
      </w:pPr>
      <w:r>
        <w:rPr/>
        <w:t>五、向采购人或者代理机构、询价小组成员行贿或者提供其他不正当利益；</w:t>
      </w:r>
    </w:p>
    <w:p>
      <w:pPr>
        <w:pStyle w:val="null3"/>
        <w:ind w:firstLine="480"/>
        <w:jc w:val="left"/>
      </w:pPr>
      <w:r>
        <w:rPr/>
        <w:t>六、在询价过程中与采购人或者代理机构进行协商谈判；</w:t>
      </w:r>
    </w:p>
    <w:p>
      <w:pPr>
        <w:pStyle w:val="null3"/>
        <w:ind w:firstLine="480"/>
        <w:jc w:val="left"/>
      </w:pPr>
      <w:r>
        <w:rPr/>
        <w:t>七、成交后无正当理由拒不与采购人签订政府采购合同；</w:t>
      </w:r>
    </w:p>
    <w:p>
      <w:pPr>
        <w:pStyle w:val="null3"/>
        <w:ind w:firstLine="480"/>
        <w:jc w:val="left"/>
      </w:pPr>
      <w:r>
        <w:rPr/>
        <w:t>八、未按照询价通知书确定的事项签订政府采购合同；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开江县应急管理局</w:t>
      </w:r>
      <w:r>
        <w:rPr/>
        <w:t xml:space="preserve"> 负责答复；供应商对除采购需求外的询价通知书的询问、质疑由 </w:t>
      </w:r>
      <w:r>
        <w:rPr/>
        <w:t>开江县政府采购中心</w:t>
      </w:r>
      <w:r>
        <w:rPr/>
        <w:t xml:space="preserve"> 负责答复；供应商对采购过程、采购结果的询问、质疑由 </w:t>
      </w:r>
      <w:r>
        <w:rPr/>
        <w:t>开江县政府采购中心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答复主体：采购单位</w:t>
      </w:r>
    </w:p>
    <w:p>
      <w:pPr>
        <w:pStyle w:val="null3"/>
        <w:jc w:val="left"/>
      </w:pPr>
      <w:r>
        <w:rPr/>
        <w:t>联系人：冯波</w:t>
      </w:r>
    </w:p>
    <w:p>
      <w:pPr>
        <w:pStyle w:val="null3"/>
        <w:jc w:val="left"/>
      </w:pPr>
      <w:r>
        <w:rPr/>
        <w:t>联系电话：0818-8235516</w:t>
      </w:r>
    </w:p>
    <w:p>
      <w:pPr>
        <w:pStyle w:val="null3"/>
        <w:jc w:val="left"/>
      </w:pPr>
      <w:r>
        <w:rPr/>
        <w:t>地址：开江县新宁镇东大街2号</w:t>
      </w:r>
    </w:p>
    <w:p>
      <w:pPr>
        <w:pStyle w:val="null3"/>
        <w:jc w:val="left"/>
      </w:pPr>
      <w:r>
        <w:rPr/>
        <w:t>邮编：636250</w:t>
      </w:r>
    </w:p>
    <w:p>
      <w:pPr>
        <w:pStyle w:val="null3"/>
        <w:jc w:val="left"/>
      </w:pPr>
      <w:r>
        <w:rPr/>
        <w:t>答复主体：代理机构</w:t>
      </w:r>
    </w:p>
    <w:p>
      <w:pPr>
        <w:pStyle w:val="null3"/>
        <w:jc w:val="left"/>
      </w:pPr>
      <w:r>
        <w:rPr/>
        <w:t>联系人：唐老师</w:t>
      </w:r>
    </w:p>
    <w:p>
      <w:pPr>
        <w:pStyle w:val="null3"/>
        <w:jc w:val="left"/>
      </w:pPr>
      <w:r>
        <w:rPr/>
        <w:t>联系电话：0818-5282220</w:t>
      </w:r>
    </w:p>
    <w:p>
      <w:pPr>
        <w:pStyle w:val="null3"/>
        <w:jc w:val="left"/>
      </w:pPr>
      <w:r>
        <w:rPr/>
        <w:t>地址：开江县政务中心五楼监督股</w:t>
      </w:r>
    </w:p>
    <w:p>
      <w:pPr>
        <w:pStyle w:val="null3"/>
        <w:jc w:val="left"/>
      </w:pPr>
      <w:r>
        <w:rPr/>
        <w:t>邮编：636250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采购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（五）针对质疑事项必要的证明材料（针对询价通知书提出的质疑，需提交从交易系统获取的询价通知书回执函）。</w:t>
      </w:r>
    </w:p>
    <w:p>
      <w:pPr>
        <w:pStyle w:val="null3"/>
        <w:ind w:firstLine="480"/>
        <w:jc w:val="left"/>
      </w:pPr>
      <w:r>
        <w:rPr/>
        <w:t>注：根据《中华人民共和国政府采购法》的规定，供应商质疑不得超出询价通知书、询价过程、成交结果的范围。</w:t>
      </w:r>
    </w:p>
    <w:p>
      <w:pPr>
        <w:pStyle w:val="null3"/>
        <w:ind w:firstLine="480"/>
        <w:jc w:val="left"/>
      </w:pPr>
      <w:r>
        <w:rPr/>
        <w:t>七、供应商对采购人或者代理机构的质疑答复不满意，或者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采购包1：本采购包无需提交样品</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采购人或者代理机构应当在询价通知书中明确线下开展采购活动的规则和方式，不得对供应商实行差别待遇或者歧视性待遇。线下采购活动应当全过程录音录像，形成书面评审记录上传至交易系统。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3.1.项目概况</w:t>
      </w:r>
    </w:p>
    <w:p>
      <w:pPr>
        <w:pStyle w:val="null3"/>
        <w:ind w:firstLine="480"/>
        <w:jc w:val="left"/>
      </w:pPr>
      <w:r>
        <w:rPr/>
        <w:t>开江县应急救援装备和救灾物资储备量未达到自然灾害救助三级响应的储备标准，为进一步补充县级和乡镇应急救灾物资储备，加强救灾资金使用效率，切实提高应急处置能力，现需通过应急程序紧急采购作训服、浮力马甲、便携式水泵、帐篷、折叠床、应急灯等应急救援装备和救灾物资，</w:t>
      </w:r>
    </w:p>
    <w:p>
      <w:pPr>
        <w:pStyle w:val="null3"/>
        <w:jc w:val="left"/>
        <w:outlineLvl w:val="2"/>
      </w:pPr>
      <w:r>
        <w:rPr>
          <w:b/>
          <w:sz w:val="28"/>
        </w:rPr>
        <w:t>3.2.采购内容</w:t>
      </w:r>
    </w:p>
    <w:p>
      <w:pPr>
        <w:pStyle w:val="null3"/>
        <w:jc w:val="left"/>
      </w:pPr>
      <w:r>
        <w:rPr/>
        <w:t>采购包1：</w:t>
      </w:r>
    </w:p>
    <w:p>
      <w:pPr>
        <w:pStyle w:val="null3"/>
        <w:jc w:val="left"/>
      </w:pPr>
      <w:r>
        <w:rPr/>
        <w:t>采购包预算金额（元）: 1,762,340.00</w:t>
      </w:r>
    </w:p>
    <w:p>
      <w:pPr>
        <w:pStyle w:val="null3"/>
        <w:jc w:val="left"/>
      </w:pPr>
      <w:r>
        <w:rPr/>
        <w:t>采购包最高限价（元）: 1,674,223.00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left"/>
            </w:pPr>
            <w:r>
              <w:rPr/>
              <w:t>序号</w:t>
            </w:r>
          </w:p>
        </w:tc>
        <w:tc>
          <w:tcPr>
            <w:tcW w:type="dxa" w:w="821"/>
          </w:tcPr>
          <w:p>
            <w:pPr>
              <w:pStyle w:val="null3"/>
              <w:jc w:val="left"/>
            </w:pPr>
            <w:r>
              <w:rPr/>
              <w:t>采购品目名称</w:t>
            </w:r>
          </w:p>
        </w:tc>
        <w:tc>
          <w:tcPr>
            <w:tcW w:type="dxa" w:w="821"/>
          </w:tcPr>
          <w:p>
            <w:pPr>
              <w:pStyle w:val="null3"/>
              <w:jc w:val="left"/>
            </w:pPr>
            <w:r>
              <w:rPr/>
              <w:t>标的名称</w:t>
            </w:r>
          </w:p>
        </w:tc>
        <w:tc>
          <w:tcPr>
            <w:tcW w:type="dxa" w:w="821"/>
          </w:tcPr>
          <w:p>
            <w:pPr>
              <w:pStyle w:val="null3"/>
              <w:jc w:val="left"/>
            </w:pPr>
            <w:r>
              <w:rPr/>
              <w:t>数量</w:t>
            </w:r>
          </w:p>
        </w:tc>
        <w:tc>
          <w:tcPr>
            <w:tcW w:type="dxa" w:w="821"/>
          </w:tcPr>
          <w:p>
            <w:pPr>
              <w:pStyle w:val="null3"/>
              <w:jc w:val="left"/>
            </w:pPr>
            <w:r>
              <w:rPr/>
              <w:t>标的金额 （元）</w:t>
            </w:r>
          </w:p>
        </w:tc>
        <w:tc>
          <w:tcPr>
            <w:tcW w:type="dxa" w:w="821"/>
          </w:tcPr>
          <w:p>
            <w:pPr>
              <w:pStyle w:val="null3"/>
              <w:jc w:val="left"/>
            </w:pPr>
            <w:r>
              <w:rPr/>
              <w:t>所属行业</w:t>
            </w:r>
          </w:p>
        </w:tc>
        <w:tc>
          <w:tcPr>
            <w:tcW w:type="dxa" w:w="821"/>
          </w:tcPr>
          <w:p>
            <w:pPr>
              <w:pStyle w:val="null3"/>
              <w:jc w:val="left"/>
            </w:pPr>
            <w:r>
              <w:rPr/>
              <w:t>是否涉及核心产品</w:t>
            </w:r>
          </w:p>
        </w:tc>
        <w:tc>
          <w:tcPr>
            <w:tcW w:type="dxa" w:w="821"/>
          </w:tcPr>
          <w:p>
            <w:pPr>
              <w:pStyle w:val="null3"/>
              <w:jc w:val="left"/>
            </w:pPr>
            <w:r>
              <w:rPr/>
              <w:t>是否涉及采购进口产品</w:t>
            </w:r>
          </w:p>
        </w:tc>
        <w:tc>
          <w:tcPr>
            <w:tcW w:type="dxa" w:w="821"/>
          </w:tcPr>
          <w:p>
            <w:pPr>
              <w:pStyle w:val="null3"/>
              <w:jc w:val="left"/>
            </w:pPr>
            <w:r>
              <w:rPr/>
              <w:t>是否涉及强制采购节能产品</w:t>
            </w:r>
          </w:p>
        </w:tc>
        <w:tc>
          <w:tcPr>
            <w:tcW w:type="dxa" w:w="639"/>
          </w:tcPr>
          <w:p>
            <w:pPr>
              <w:pStyle w:val="null3"/>
              <w:jc w:val="left"/>
            </w:pPr>
            <w:r>
              <w:rPr/>
              <w:t>是否涉及优先采购节能产品</w:t>
            </w:r>
          </w:p>
        </w:tc>
        <w:tc>
          <w:tcPr>
            <w:tcW w:type="dxa" w:w="639"/>
          </w:tcPr>
          <w:p>
            <w:pPr>
              <w:pStyle w:val="null3"/>
              <w:jc w:val="left"/>
            </w:pPr>
            <w:r>
              <w:rPr/>
              <w:t>是否涉及优先采购环境标志产品</w:t>
            </w:r>
          </w:p>
        </w:tc>
      </w:tr>
      <w:tr>
        <w:tc>
          <w:tcPr>
            <w:tcW w:type="dxa" w:w="456"/>
          </w:tcPr>
          <w:p>
            <w:pPr>
              <w:pStyle w:val="null3"/>
              <w:jc w:val="left"/>
            </w:pPr>
            <w:r>
              <w:rPr/>
              <w:t>1</w:t>
            </w:r>
          </w:p>
        </w:tc>
        <w:tc>
          <w:tcPr>
            <w:tcW w:type="dxa" w:w="821"/>
          </w:tcPr>
          <w:p>
            <w:pPr>
              <w:pStyle w:val="null3"/>
              <w:jc w:val="left"/>
            </w:pPr>
            <w:r>
              <w:rPr/>
              <w:t>应急救援设备类</w:t>
            </w:r>
          </w:p>
        </w:tc>
        <w:tc>
          <w:tcPr>
            <w:tcW w:type="dxa" w:w="821"/>
          </w:tcPr>
          <w:p>
            <w:pPr>
              <w:pStyle w:val="null3"/>
              <w:jc w:val="left"/>
            </w:pPr>
            <w:r>
              <w:rPr/>
              <w:t>救生圈</w:t>
            </w:r>
          </w:p>
        </w:tc>
        <w:tc>
          <w:tcPr>
            <w:tcW w:type="dxa" w:w="821"/>
          </w:tcPr>
          <w:p>
            <w:pPr>
              <w:pStyle w:val="null3"/>
              <w:jc w:val="right"/>
            </w:pPr>
            <w:r>
              <w:rPr/>
              <w:t>100.00（批）</w:t>
            </w:r>
          </w:p>
        </w:tc>
        <w:tc>
          <w:tcPr>
            <w:tcW w:type="dxa" w:w="821"/>
          </w:tcPr>
          <w:p>
            <w:pPr>
              <w:pStyle w:val="null3"/>
              <w:jc w:val="right"/>
            </w:pPr>
            <w:r>
              <w:rPr/>
              <w:t>9,975.00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应急救援设备类</w:t>
            </w:r>
          </w:p>
        </w:tc>
        <w:tc>
          <w:tcPr>
            <w:tcW w:type="dxa" w:w="821"/>
          </w:tcPr>
          <w:p>
            <w:pPr>
              <w:pStyle w:val="null3"/>
              <w:jc w:val="left"/>
            </w:pPr>
            <w:r>
              <w:rPr/>
              <w:t>手摇报警器</w:t>
            </w:r>
          </w:p>
        </w:tc>
        <w:tc>
          <w:tcPr>
            <w:tcW w:type="dxa" w:w="821"/>
          </w:tcPr>
          <w:p>
            <w:pPr>
              <w:pStyle w:val="null3"/>
              <w:jc w:val="right"/>
            </w:pPr>
            <w:r>
              <w:rPr/>
              <w:t>50.00（批）</w:t>
            </w:r>
          </w:p>
        </w:tc>
        <w:tc>
          <w:tcPr>
            <w:tcW w:type="dxa" w:w="821"/>
          </w:tcPr>
          <w:p>
            <w:pPr>
              <w:pStyle w:val="null3"/>
              <w:jc w:val="right"/>
            </w:pPr>
            <w:r>
              <w:rPr/>
              <w:t>19,950.00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应急救援设备类</w:t>
            </w:r>
          </w:p>
        </w:tc>
        <w:tc>
          <w:tcPr>
            <w:tcW w:type="dxa" w:w="821"/>
          </w:tcPr>
          <w:p>
            <w:pPr>
              <w:pStyle w:val="null3"/>
              <w:jc w:val="left"/>
            </w:pPr>
            <w:r>
              <w:rPr/>
              <w:t>油锯</w:t>
            </w:r>
          </w:p>
        </w:tc>
        <w:tc>
          <w:tcPr>
            <w:tcW w:type="dxa" w:w="821"/>
          </w:tcPr>
          <w:p>
            <w:pPr>
              <w:pStyle w:val="null3"/>
              <w:jc w:val="right"/>
            </w:pPr>
            <w:r>
              <w:rPr/>
              <w:t>50.00（项）</w:t>
            </w:r>
          </w:p>
        </w:tc>
        <w:tc>
          <w:tcPr>
            <w:tcW w:type="dxa" w:w="821"/>
          </w:tcPr>
          <w:p>
            <w:pPr>
              <w:pStyle w:val="null3"/>
              <w:jc w:val="right"/>
            </w:pPr>
            <w:r>
              <w:rPr/>
              <w:t>20,425.00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应急救援设备类</w:t>
            </w:r>
          </w:p>
        </w:tc>
        <w:tc>
          <w:tcPr>
            <w:tcW w:type="dxa" w:w="821"/>
          </w:tcPr>
          <w:p>
            <w:pPr>
              <w:pStyle w:val="null3"/>
              <w:jc w:val="left"/>
            </w:pPr>
            <w:r>
              <w:rPr/>
              <w:t>微型防爆手电筒</w:t>
            </w:r>
          </w:p>
        </w:tc>
        <w:tc>
          <w:tcPr>
            <w:tcW w:type="dxa" w:w="821"/>
          </w:tcPr>
          <w:p>
            <w:pPr>
              <w:pStyle w:val="null3"/>
              <w:jc w:val="right"/>
            </w:pPr>
            <w:r>
              <w:rPr/>
              <w:t>20.00（台）</w:t>
            </w:r>
          </w:p>
        </w:tc>
        <w:tc>
          <w:tcPr>
            <w:tcW w:type="dxa" w:w="821"/>
          </w:tcPr>
          <w:p>
            <w:pPr>
              <w:pStyle w:val="null3"/>
              <w:jc w:val="right"/>
            </w:pPr>
            <w:r>
              <w:rPr/>
              <w:t>9,120.00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应急救援设备类</w:t>
            </w:r>
          </w:p>
        </w:tc>
        <w:tc>
          <w:tcPr>
            <w:tcW w:type="dxa" w:w="821"/>
          </w:tcPr>
          <w:p>
            <w:pPr>
              <w:pStyle w:val="null3"/>
              <w:jc w:val="left"/>
            </w:pPr>
            <w:r>
              <w:rPr/>
              <w:t>单人帐篷</w:t>
            </w:r>
          </w:p>
        </w:tc>
        <w:tc>
          <w:tcPr>
            <w:tcW w:type="dxa" w:w="821"/>
          </w:tcPr>
          <w:p>
            <w:pPr>
              <w:pStyle w:val="null3"/>
              <w:jc w:val="right"/>
            </w:pPr>
            <w:r>
              <w:rPr/>
              <w:t>50.00（项）</w:t>
            </w:r>
          </w:p>
        </w:tc>
        <w:tc>
          <w:tcPr>
            <w:tcW w:type="dxa" w:w="821"/>
          </w:tcPr>
          <w:p>
            <w:pPr>
              <w:pStyle w:val="null3"/>
              <w:jc w:val="right"/>
            </w:pPr>
            <w:r>
              <w:rPr/>
              <w:t>14,250.00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应急救援设备类</w:t>
            </w:r>
          </w:p>
        </w:tc>
        <w:tc>
          <w:tcPr>
            <w:tcW w:type="dxa" w:w="821"/>
          </w:tcPr>
          <w:p>
            <w:pPr>
              <w:pStyle w:val="null3"/>
              <w:jc w:val="left"/>
            </w:pPr>
            <w:r>
              <w:rPr/>
              <w:t>移动电源</w:t>
            </w:r>
          </w:p>
        </w:tc>
        <w:tc>
          <w:tcPr>
            <w:tcW w:type="dxa" w:w="821"/>
          </w:tcPr>
          <w:p>
            <w:pPr>
              <w:pStyle w:val="null3"/>
              <w:jc w:val="right"/>
            </w:pPr>
            <w:r>
              <w:rPr/>
              <w:t>10.00（台）</w:t>
            </w:r>
          </w:p>
        </w:tc>
        <w:tc>
          <w:tcPr>
            <w:tcW w:type="dxa" w:w="821"/>
          </w:tcPr>
          <w:p>
            <w:pPr>
              <w:pStyle w:val="null3"/>
              <w:jc w:val="right"/>
            </w:pPr>
            <w:r>
              <w:rPr/>
              <w:t>131,100.00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应急救援设备类</w:t>
            </w:r>
          </w:p>
        </w:tc>
        <w:tc>
          <w:tcPr>
            <w:tcW w:type="dxa" w:w="821"/>
          </w:tcPr>
          <w:p>
            <w:pPr>
              <w:pStyle w:val="null3"/>
              <w:jc w:val="left"/>
            </w:pPr>
            <w:r>
              <w:rPr/>
              <w:t>智能户外电源</w:t>
            </w:r>
          </w:p>
        </w:tc>
        <w:tc>
          <w:tcPr>
            <w:tcW w:type="dxa" w:w="821"/>
          </w:tcPr>
          <w:p>
            <w:pPr>
              <w:pStyle w:val="null3"/>
              <w:jc w:val="right"/>
            </w:pPr>
            <w:r>
              <w:rPr/>
              <w:t>1.00（台）</w:t>
            </w:r>
          </w:p>
        </w:tc>
        <w:tc>
          <w:tcPr>
            <w:tcW w:type="dxa" w:w="821"/>
          </w:tcPr>
          <w:p>
            <w:pPr>
              <w:pStyle w:val="null3"/>
              <w:jc w:val="right"/>
            </w:pPr>
            <w:r>
              <w:rPr/>
              <w:t>13,775.00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应急救援设备类</w:t>
            </w:r>
          </w:p>
        </w:tc>
        <w:tc>
          <w:tcPr>
            <w:tcW w:type="dxa" w:w="821"/>
          </w:tcPr>
          <w:p>
            <w:pPr>
              <w:pStyle w:val="null3"/>
              <w:jc w:val="left"/>
            </w:pPr>
            <w:r>
              <w:rPr/>
              <w:t>砍刀</w:t>
            </w:r>
          </w:p>
        </w:tc>
        <w:tc>
          <w:tcPr>
            <w:tcW w:type="dxa" w:w="821"/>
          </w:tcPr>
          <w:p>
            <w:pPr>
              <w:pStyle w:val="null3"/>
              <w:jc w:val="right"/>
            </w:pPr>
            <w:r>
              <w:rPr/>
              <w:t>100.00（批）</w:t>
            </w:r>
          </w:p>
        </w:tc>
        <w:tc>
          <w:tcPr>
            <w:tcW w:type="dxa" w:w="821"/>
          </w:tcPr>
          <w:p>
            <w:pPr>
              <w:pStyle w:val="null3"/>
              <w:jc w:val="right"/>
            </w:pPr>
            <w:r>
              <w:rPr/>
              <w:t>3,325.00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应急救援设备类</w:t>
            </w:r>
          </w:p>
        </w:tc>
        <w:tc>
          <w:tcPr>
            <w:tcW w:type="dxa" w:w="821"/>
          </w:tcPr>
          <w:p>
            <w:pPr>
              <w:pStyle w:val="null3"/>
              <w:jc w:val="left"/>
            </w:pPr>
            <w:r>
              <w:rPr/>
              <w:t>油桶</w:t>
            </w:r>
          </w:p>
        </w:tc>
        <w:tc>
          <w:tcPr>
            <w:tcW w:type="dxa" w:w="821"/>
          </w:tcPr>
          <w:p>
            <w:pPr>
              <w:pStyle w:val="null3"/>
              <w:jc w:val="right"/>
            </w:pPr>
            <w:r>
              <w:rPr/>
              <w:t>20.00（批）</w:t>
            </w:r>
          </w:p>
        </w:tc>
        <w:tc>
          <w:tcPr>
            <w:tcW w:type="dxa" w:w="821"/>
          </w:tcPr>
          <w:p>
            <w:pPr>
              <w:pStyle w:val="null3"/>
              <w:jc w:val="right"/>
            </w:pPr>
            <w:r>
              <w:rPr/>
              <w:t>912.00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应急救援设备类</w:t>
            </w:r>
          </w:p>
        </w:tc>
        <w:tc>
          <w:tcPr>
            <w:tcW w:type="dxa" w:w="821"/>
          </w:tcPr>
          <w:p>
            <w:pPr>
              <w:pStyle w:val="null3"/>
              <w:jc w:val="left"/>
            </w:pPr>
            <w:r>
              <w:rPr/>
              <w:t>四脚帐篷</w:t>
            </w:r>
          </w:p>
        </w:tc>
        <w:tc>
          <w:tcPr>
            <w:tcW w:type="dxa" w:w="821"/>
          </w:tcPr>
          <w:p>
            <w:pPr>
              <w:pStyle w:val="null3"/>
              <w:jc w:val="right"/>
            </w:pPr>
            <w:r>
              <w:rPr/>
              <w:t>200.00（项）</w:t>
            </w:r>
          </w:p>
        </w:tc>
        <w:tc>
          <w:tcPr>
            <w:tcW w:type="dxa" w:w="821"/>
          </w:tcPr>
          <w:p>
            <w:pPr>
              <w:pStyle w:val="null3"/>
              <w:jc w:val="right"/>
            </w:pPr>
            <w:r>
              <w:rPr/>
              <w:t>65,550.00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应急救援设备类</w:t>
            </w:r>
          </w:p>
        </w:tc>
        <w:tc>
          <w:tcPr>
            <w:tcW w:type="dxa" w:w="821"/>
          </w:tcPr>
          <w:p>
            <w:pPr>
              <w:pStyle w:val="null3"/>
              <w:jc w:val="left"/>
            </w:pPr>
            <w:r>
              <w:rPr/>
              <w:t>折叠桌</w:t>
            </w:r>
          </w:p>
        </w:tc>
        <w:tc>
          <w:tcPr>
            <w:tcW w:type="dxa" w:w="821"/>
          </w:tcPr>
          <w:p>
            <w:pPr>
              <w:pStyle w:val="null3"/>
              <w:jc w:val="right"/>
            </w:pPr>
            <w:r>
              <w:rPr/>
              <w:t>10.00（项）</w:t>
            </w:r>
          </w:p>
        </w:tc>
        <w:tc>
          <w:tcPr>
            <w:tcW w:type="dxa" w:w="821"/>
          </w:tcPr>
          <w:p>
            <w:pPr>
              <w:pStyle w:val="null3"/>
              <w:jc w:val="right"/>
            </w:pPr>
            <w:r>
              <w:rPr/>
              <w:t>1,235.00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应急救援设备类</w:t>
            </w:r>
          </w:p>
        </w:tc>
        <w:tc>
          <w:tcPr>
            <w:tcW w:type="dxa" w:w="821"/>
          </w:tcPr>
          <w:p>
            <w:pPr>
              <w:pStyle w:val="null3"/>
              <w:jc w:val="left"/>
            </w:pPr>
            <w:r>
              <w:rPr/>
              <w:t>折叠雨伞</w:t>
            </w:r>
          </w:p>
        </w:tc>
        <w:tc>
          <w:tcPr>
            <w:tcW w:type="dxa" w:w="821"/>
          </w:tcPr>
          <w:p>
            <w:pPr>
              <w:pStyle w:val="null3"/>
              <w:jc w:val="right"/>
            </w:pPr>
            <w:r>
              <w:rPr/>
              <w:t>200.00（个）</w:t>
            </w:r>
          </w:p>
        </w:tc>
        <w:tc>
          <w:tcPr>
            <w:tcW w:type="dxa" w:w="821"/>
          </w:tcPr>
          <w:p>
            <w:pPr>
              <w:pStyle w:val="null3"/>
              <w:jc w:val="right"/>
            </w:pPr>
            <w:r>
              <w:rPr/>
              <w:t>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应急救援设备类</w:t>
            </w:r>
          </w:p>
        </w:tc>
        <w:tc>
          <w:tcPr>
            <w:tcW w:type="dxa" w:w="821"/>
          </w:tcPr>
          <w:p>
            <w:pPr>
              <w:pStyle w:val="null3"/>
              <w:jc w:val="left"/>
            </w:pPr>
            <w:r>
              <w:rPr/>
              <w:t>3号工具</w:t>
            </w:r>
          </w:p>
        </w:tc>
        <w:tc>
          <w:tcPr>
            <w:tcW w:type="dxa" w:w="821"/>
          </w:tcPr>
          <w:p>
            <w:pPr>
              <w:pStyle w:val="null3"/>
              <w:jc w:val="right"/>
            </w:pPr>
            <w:r>
              <w:rPr/>
              <w:t>1,500.00（项）</w:t>
            </w:r>
          </w:p>
        </w:tc>
        <w:tc>
          <w:tcPr>
            <w:tcW w:type="dxa" w:w="821"/>
          </w:tcPr>
          <w:p>
            <w:pPr>
              <w:pStyle w:val="null3"/>
              <w:jc w:val="right"/>
            </w:pPr>
            <w:r>
              <w:rPr/>
              <w:t>64,125.00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14</w:t>
            </w:r>
          </w:p>
        </w:tc>
        <w:tc>
          <w:tcPr>
            <w:tcW w:type="dxa" w:w="821"/>
          </w:tcPr>
          <w:p>
            <w:pPr>
              <w:pStyle w:val="null3"/>
              <w:jc w:val="left"/>
            </w:pPr>
            <w:r>
              <w:rPr/>
              <w:t>应急救援设备类</w:t>
            </w:r>
          </w:p>
        </w:tc>
        <w:tc>
          <w:tcPr>
            <w:tcW w:type="dxa" w:w="821"/>
          </w:tcPr>
          <w:p>
            <w:pPr>
              <w:pStyle w:val="null3"/>
              <w:jc w:val="left"/>
            </w:pPr>
            <w:r>
              <w:rPr/>
              <w:t>移动水池</w:t>
            </w:r>
          </w:p>
        </w:tc>
        <w:tc>
          <w:tcPr>
            <w:tcW w:type="dxa" w:w="821"/>
          </w:tcPr>
          <w:p>
            <w:pPr>
              <w:pStyle w:val="null3"/>
              <w:jc w:val="right"/>
            </w:pPr>
            <w:r>
              <w:rPr/>
              <w:t>20.00（批）</w:t>
            </w:r>
          </w:p>
        </w:tc>
        <w:tc>
          <w:tcPr>
            <w:tcW w:type="dxa" w:w="821"/>
          </w:tcPr>
          <w:p>
            <w:pPr>
              <w:pStyle w:val="null3"/>
              <w:jc w:val="right"/>
            </w:pPr>
            <w:r>
              <w:rPr/>
              <w:t>47,500.00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15</w:t>
            </w:r>
          </w:p>
        </w:tc>
        <w:tc>
          <w:tcPr>
            <w:tcW w:type="dxa" w:w="821"/>
          </w:tcPr>
          <w:p>
            <w:pPr>
              <w:pStyle w:val="null3"/>
              <w:jc w:val="left"/>
            </w:pPr>
            <w:r>
              <w:rPr/>
              <w:t>应急救援设备类</w:t>
            </w:r>
          </w:p>
        </w:tc>
        <w:tc>
          <w:tcPr>
            <w:tcW w:type="dxa" w:w="821"/>
          </w:tcPr>
          <w:p>
            <w:pPr>
              <w:pStyle w:val="null3"/>
              <w:jc w:val="left"/>
            </w:pPr>
            <w:r>
              <w:rPr/>
              <w:t>大马力抽水机</w:t>
            </w:r>
          </w:p>
        </w:tc>
        <w:tc>
          <w:tcPr>
            <w:tcW w:type="dxa" w:w="821"/>
          </w:tcPr>
          <w:p>
            <w:pPr>
              <w:pStyle w:val="null3"/>
              <w:jc w:val="right"/>
            </w:pPr>
            <w:r>
              <w:rPr/>
              <w:t>6.00（台）</w:t>
            </w:r>
          </w:p>
        </w:tc>
        <w:tc>
          <w:tcPr>
            <w:tcW w:type="dxa" w:w="821"/>
          </w:tcPr>
          <w:p>
            <w:pPr>
              <w:pStyle w:val="null3"/>
              <w:jc w:val="right"/>
            </w:pPr>
            <w:r>
              <w:rPr/>
              <w:t>102,600.00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16</w:t>
            </w:r>
          </w:p>
        </w:tc>
        <w:tc>
          <w:tcPr>
            <w:tcW w:type="dxa" w:w="821"/>
          </w:tcPr>
          <w:p>
            <w:pPr>
              <w:pStyle w:val="null3"/>
              <w:jc w:val="left"/>
            </w:pPr>
            <w:r>
              <w:rPr/>
              <w:t>应急救援设备类</w:t>
            </w:r>
          </w:p>
        </w:tc>
        <w:tc>
          <w:tcPr>
            <w:tcW w:type="dxa" w:w="821"/>
          </w:tcPr>
          <w:p>
            <w:pPr>
              <w:pStyle w:val="null3"/>
              <w:jc w:val="left"/>
            </w:pPr>
            <w:r>
              <w:rPr/>
              <w:t>防爆检修工作灯</w:t>
            </w:r>
          </w:p>
        </w:tc>
        <w:tc>
          <w:tcPr>
            <w:tcW w:type="dxa" w:w="821"/>
          </w:tcPr>
          <w:p>
            <w:pPr>
              <w:pStyle w:val="null3"/>
              <w:jc w:val="right"/>
            </w:pPr>
            <w:r>
              <w:rPr/>
              <w:t>10.00（台）</w:t>
            </w:r>
          </w:p>
        </w:tc>
        <w:tc>
          <w:tcPr>
            <w:tcW w:type="dxa" w:w="821"/>
          </w:tcPr>
          <w:p>
            <w:pPr>
              <w:pStyle w:val="null3"/>
              <w:jc w:val="right"/>
            </w:pPr>
            <w:r>
              <w:rPr/>
              <w:t>7,410.00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17</w:t>
            </w:r>
          </w:p>
        </w:tc>
        <w:tc>
          <w:tcPr>
            <w:tcW w:type="dxa" w:w="821"/>
          </w:tcPr>
          <w:p>
            <w:pPr>
              <w:pStyle w:val="null3"/>
              <w:jc w:val="left"/>
            </w:pPr>
            <w:r>
              <w:rPr/>
              <w:t>应急救援设备类</w:t>
            </w:r>
          </w:p>
        </w:tc>
        <w:tc>
          <w:tcPr>
            <w:tcW w:type="dxa" w:w="821"/>
          </w:tcPr>
          <w:p>
            <w:pPr>
              <w:pStyle w:val="null3"/>
              <w:jc w:val="left"/>
            </w:pPr>
            <w:r>
              <w:rPr/>
              <w:t>水靴</w:t>
            </w:r>
          </w:p>
        </w:tc>
        <w:tc>
          <w:tcPr>
            <w:tcW w:type="dxa" w:w="821"/>
          </w:tcPr>
          <w:p>
            <w:pPr>
              <w:pStyle w:val="null3"/>
              <w:jc w:val="right"/>
            </w:pPr>
            <w:r>
              <w:rPr/>
              <w:t>100.00（对）</w:t>
            </w:r>
          </w:p>
        </w:tc>
        <w:tc>
          <w:tcPr>
            <w:tcW w:type="dxa" w:w="821"/>
          </w:tcPr>
          <w:p>
            <w:pPr>
              <w:pStyle w:val="null3"/>
              <w:jc w:val="right"/>
            </w:pPr>
            <w:r>
              <w:rPr/>
              <w:t>4,750.00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18</w:t>
            </w:r>
          </w:p>
        </w:tc>
        <w:tc>
          <w:tcPr>
            <w:tcW w:type="dxa" w:w="821"/>
          </w:tcPr>
          <w:p>
            <w:pPr>
              <w:pStyle w:val="null3"/>
              <w:jc w:val="left"/>
            </w:pPr>
            <w:r>
              <w:rPr/>
              <w:t>应急救援设备类</w:t>
            </w:r>
          </w:p>
        </w:tc>
        <w:tc>
          <w:tcPr>
            <w:tcW w:type="dxa" w:w="821"/>
          </w:tcPr>
          <w:p>
            <w:pPr>
              <w:pStyle w:val="null3"/>
              <w:jc w:val="left"/>
            </w:pPr>
            <w:r>
              <w:rPr/>
              <w:t>帐篷</w:t>
            </w:r>
          </w:p>
        </w:tc>
        <w:tc>
          <w:tcPr>
            <w:tcW w:type="dxa" w:w="821"/>
          </w:tcPr>
          <w:p>
            <w:pPr>
              <w:pStyle w:val="null3"/>
              <w:jc w:val="right"/>
            </w:pPr>
            <w:r>
              <w:rPr/>
              <w:t>100.00（项）</w:t>
            </w:r>
          </w:p>
        </w:tc>
        <w:tc>
          <w:tcPr>
            <w:tcW w:type="dxa" w:w="821"/>
          </w:tcPr>
          <w:p>
            <w:pPr>
              <w:pStyle w:val="null3"/>
              <w:jc w:val="right"/>
            </w:pPr>
            <w:r>
              <w:rPr/>
              <w:t>128,250.00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19</w:t>
            </w:r>
          </w:p>
        </w:tc>
        <w:tc>
          <w:tcPr>
            <w:tcW w:type="dxa" w:w="821"/>
          </w:tcPr>
          <w:p>
            <w:pPr>
              <w:pStyle w:val="null3"/>
              <w:jc w:val="left"/>
            </w:pPr>
            <w:r>
              <w:rPr/>
              <w:t>应急救援设备类</w:t>
            </w:r>
          </w:p>
        </w:tc>
        <w:tc>
          <w:tcPr>
            <w:tcW w:type="dxa" w:w="821"/>
          </w:tcPr>
          <w:p>
            <w:pPr>
              <w:pStyle w:val="null3"/>
              <w:jc w:val="left"/>
            </w:pPr>
            <w:r>
              <w:rPr/>
              <w:t>折叠床</w:t>
            </w:r>
          </w:p>
        </w:tc>
        <w:tc>
          <w:tcPr>
            <w:tcW w:type="dxa" w:w="821"/>
          </w:tcPr>
          <w:p>
            <w:pPr>
              <w:pStyle w:val="null3"/>
              <w:jc w:val="right"/>
            </w:pPr>
            <w:r>
              <w:rPr/>
              <w:t>300.00（项）</w:t>
            </w:r>
          </w:p>
        </w:tc>
        <w:tc>
          <w:tcPr>
            <w:tcW w:type="dxa" w:w="821"/>
          </w:tcPr>
          <w:p>
            <w:pPr>
              <w:pStyle w:val="null3"/>
              <w:jc w:val="right"/>
            </w:pPr>
            <w:r>
              <w:rPr/>
              <w:t>65,550.00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20</w:t>
            </w:r>
          </w:p>
        </w:tc>
        <w:tc>
          <w:tcPr>
            <w:tcW w:type="dxa" w:w="821"/>
          </w:tcPr>
          <w:p>
            <w:pPr>
              <w:pStyle w:val="null3"/>
              <w:jc w:val="left"/>
            </w:pPr>
            <w:r>
              <w:rPr/>
              <w:t>应急救援设备类</w:t>
            </w:r>
          </w:p>
        </w:tc>
        <w:tc>
          <w:tcPr>
            <w:tcW w:type="dxa" w:w="821"/>
          </w:tcPr>
          <w:p>
            <w:pPr>
              <w:pStyle w:val="null3"/>
              <w:jc w:val="left"/>
            </w:pPr>
            <w:r>
              <w:rPr/>
              <w:t>套装雨衣</w:t>
            </w:r>
          </w:p>
        </w:tc>
        <w:tc>
          <w:tcPr>
            <w:tcW w:type="dxa" w:w="821"/>
          </w:tcPr>
          <w:p>
            <w:pPr>
              <w:pStyle w:val="null3"/>
              <w:jc w:val="right"/>
            </w:pPr>
            <w:r>
              <w:rPr/>
              <w:t>200.00（件）</w:t>
            </w:r>
          </w:p>
        </w:tc>
        <w:tc>
          <w:tcPr>
            <w:tcW w:type="dxa" w:w="821"/>
          </w:tcPr>
          <w:p>
            <w:pPr>
              <w:pStyle w:val="null3"/>
              <w:jc w:val="right"/>
            </w:pPr>
            <w:r>
              <w:rPr/>
              <w:t>27,550.00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21</w:t>
            </w:r>
          </w:p>
        </w:tc>
        <w:tc>
          <w:tcPr>
            <w:tcW w:type="dxa" w:w="821"/>
          </w:tcPr>
          <w:p>
            <w:pPr>
              <w:pStyle w:val="null3"/>
              <w:jc w:val="left"/>
            </w:pPr>
            <w:r>
              <w:rPr/>
              <w:t>应急救援设备类</w:t>
            </w:r>
          </w:p>
        </w:tc>
        <w:tc>
          <w:tcPr>
            <w:tcW w:type="dxa" w:w="821"/>
          </w:tcPr>
          <w:p>
            <w:pPr>
              <w:pStyle w:val="null3"/>
              <w:jc w:val="left"/>
            </w:pPr>
            <w:r>
              <w:rPr/>
              <w:t>作战头盔</w:t>
            </w:r>
          </w:p>
        </w:tc>
        <w:tc>
          <w:tcPr>
            <w:tcW w:type="dxa" w:w="821"/>
          </w:tcPr>
          <w:p>
            <w:pPr>
              <w:pStyle w:val="null3"/>
              <w:jc w:val="right"/>
            </w:pPr>
            <w:r>
              <w:rPr/>
              <w:t>50.00（个）</w:t>
            </w:r>
          </w:p>
        </w:tc>
        <w:tc>
          <w:tcPr>
            <w:tcW w:type="dxa" w:w="821"/>
          </w:tcPr>
          <w:p>
            <w:pPr>
              <w:pStyle w:val="null3"/>
              <w:jc w:val="right"/>
            </w:pPr>
            <w:r>
              <w:rPr/>
              <w:t>42,750.00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22</w:t>
            </w:r>
          </w:p>
        </w:tc>
        <w:tc>
          <w:tcPr>
            <w:tcW w:type="dxa" w:w="821"/>
          </w:tcPr>
          <w:p>
            <w:pPr>
              <w:pStyle w:val="null3"/>
              <w:jc w:val="left"/>
            </w:pPr>
            <w:r>
              <w:rPr/>
              <w:t>应急救援设备类</w:t>
            </w:r>
          </w:p>
        </w:tc>
        <w:tc>
          <w:tcPr>
            <w:tcW w:type="dxa" w:w="821"/>
          </w:tcPr>
          <w:p>
            <w:pPr>
              <w:pStyle w:val="null3"/>
              <w:jc w:val="left"/>
            </w:pPr>
            <w:r>
              <w:rPr/>
              <w:t>应急救援绳</w:t>
            </w:r>
          </w:p>
        </w:tc>
        <w:tc>
          <w:tcPr>
            <w:tcW w:type="dxa" w:w="821"/>
          </w:tcPr>
          <w:p>
            <w:pPr>
              <w:pStyle w:val="null3"/>
              <w:jc w:val="right"/>
            </w:pPr>
            <w:r>
              <w:rPr/>
              <w:t>100.00（项）</w:t>
            </w:r>
          </w:p>
        </w:tc>
        <w:tc>
          <w:tcPr>
            <w:tcW w:type="dxa" w:w="821"/>
          </w:tcPr>
          <w:p>
            <w:pPr>
              <w:pStyle w:val="null3"/>
              <w:jc w:val="right"/>
            </w:pPr>
            <w:r>
              <w:rPr/>
              <w:t>11,875.00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23</w:t>
            </w:r>
          </w:p>
        </w:tc>
        <w:tc>
          <w:tcPr>
            <w:tcW w:type="dxa" w:w="821"/>
          </w:tcPr>
          <w:p>
            <w:pPr>
              <w:pStyle w:val="null3"/>
              <w:jc w:val="left"/>
            </w:pPr>
            <w:r>
              <w:rPr/>
              <w:t>应急救援设备类</w:t>
            </w:r>
          </w:p>
        </w:tc>
        <w:tc>
          <w:tcPr>
            <w:tcW w:type="dxa" w:w="821"/>
          </w:tcPr>
          <w:p>
            <w:pPr>
              <w:pStyle w:val="null3"/>
              <w:jc w:val="left"/>
            </w:pPr>
            <w:r>
              <w:rPr/>
              <w:t>喊话器</w:t>
            </w:r>
          </w:p>
        </w:tc>
        <w:tc>
          <w:tcPr>
            <w:tcW w:type="dxa" w:w="821"/>
          </w:tcPr>
          <w:p>
            <w:pPr>
              <w:pStyle w:val="null3"/>
              <w:jc w:val="right"/>
            </w:pPr>
            <w:r>
              <w:rPr/>
              <w:t>20.00（个）</w:t>
            </w:r>
          </w:p>
        </w:tc>
        <w:tc>
          <w:tcPr>
            <w:tcW w:type="dxa" w:w="821"/>
          </w:tcPr>
          <w:p>
            <w:pPr>
              <w:pStyle w:val="null3"/>
              <w:jc w:val="right"/>
            </w:pPr>
            <w:r>
              <w:rPr/>
              <w:t>2,565.00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24</w:t>
            </w:r>
          </w:p>
        </w:tc>
        <w:tc>
          <w:tcPr>
            <w:tcW w:type="dxa" w:w="821"/>
          </w:tcPr>
          <w:p>
            <w:pPr>
              <w:pStyle w:val="null3"/>
              <w:jc w:val="left"/>
            </w:pPr>
            <w:r>
              <w:rPr/>
              <w:t>应急救援设备类</w:t>
            </w:r>
          </w:p>
        </w:tc>
        <w:tc>
          <w:tcPr>
            <w:tcW w:type="dxa" w:w="821"/>
          </w:tcPr>
          <w:p>
            <w:pPr>
              <w:pStyle w:val="null3"/>
              <w:jc w:val="left"/>
            </w:pPr>
            <w:r>
              <w:rPr/>
              <w:t>照明线</w:t>
            </w:r>
          </w:p>
        </w:tc>
        <w:tc>
          <w:tcPr>
            <w:tcW w:type="dxa" w:w="821"/>
          </w:tcPr>
          <w:p>
            <w:pPr>
              <w:pStyle w:val="null3"/>
              <w:jc w:val="right"/>
            </w:pPr>
            <w:r>
              <w:rPr/>
              <w:t>5.00（项）</w:t>
            </w:r>
          </w:p>
        </w:tc>
        <w:tc>
          <w:tcPr>
            <w:tcW w:type="dxa" w:w="821"/>
          </w:tcPr>
          <w:p>
            <w:pPr>
              <w:pStyle w:val="null3"/>
              <w:jc w:val="right"/>
            </w:pPr>
            <w:r>
              <w:rPr/>
              <w:t>3,325.00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25</w:t>
            </w:r>
          </w:p>
        </w:tc>
        <w:tc>
          <w:tcPr>
            <w:tcW w:type="dxa" w:w="821"/>
          </w:tcPr>
          <w:p>
            <w:pPr>
              <w:pStyle w:val="null3"/>
              <w:jc w:val="left"/>
            </w:pPr>
            <w:r>
              <w:rPr/>
              <w:t>应急救援设备类</w:t>
            </w:r>
          </w:p>
        </w:tc>
        <w:tc>
          <w:tcPr>
            <w:tcW w:type="dxa" w:w="821"/>
          </w:tcPr>
          <w:p>
            <w:pPr>
              <w:pStyle w:val="null3"/>
              <w:jc w:val="left"/>
            </w:pPr>
            <w:r>
              <w:rPr/>
              <w:t>防爆全景移动照明系统</w:t>
            </w:r>
          </w:p>
        </w:tc>
        <w:tc>
          <w:tcPr>
            <w:tcW w:type="dxa" w:w="821"/>
          </w:tcPr>
          <w:p>
            <w:pPr>
              <w:pStyle w:val="null3"/>
              <w:jc w:val="right"/>
            </w:pPr>
            <w:r>
              <w:rPr/>
              <w:t>4.00（台）</w:t>
            </w:r>
          </w:p>
        </w:tc>
        <w:tc>
          <w:tcPr>
            <w:tcW w:type="dxa" w:w="821"/>
          </w:tcPr>
          <w:p>
            <w:pPr>
              <w:pStyle w:val="null3"/>
              <w:jc w:val="right"/>
            </w:pPr>
            <w:r>
              <w:rPr/>
              <w:t>79,800.00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26</w:t>
            </w:r>
          </w:p>
        </w:tc>
        <w:tc>
          <w:tcPr>
            <w:tcW w:type="dxa" w:w="821"/>
          </w:tcPr>
          <w:p>
            <w:pPr>
              <w:pStyle w:val="null3"/>
              <w:jc w:val="left"/>
            </w:pPr>
            <w:r>
              <w:rPr/>
              <w:t>应急救援设备类</w:t>
            </w:r>
          </w:p>
        </w:tc>
        <w:tc>
          <w:tcPr>
            <w:tcW w:type="dxa" w:w="821"/>
          </w:tcPr>
          <w:p>
            <w:pPr>
              <w:pStyle w:val="null3"/>
              <w:jc w:val="left"/>
            </w:pPr>
            <w:r>
              <w:rPr/>
              <w:t>折叠椅</w:t>
            </w:r>
          </w:p>
        </w:tc>
        <w:tc>
          <w:tcPr>
            <w:tcW w:type="dxa" w:w="821"/>
          </w:tcPr>
          <w:p>
            <w:pPr>
              <w:pStyle w:val="null3"/>
              <w:jc w:val="right"/>
            </w:pPr>
            <w:r>
              <w:rPr/>
              <w:t>40.00（项）</w:t>
            </w:r>
          </w:p>
        </w:tc>
        <w:tc>
          <w:tcPr>
            <w:tcW w:type="dxa" w:w="821"/>
          </w:tcPr>
          <w:p>
            <w:pPr>
              <w:pStyle w:val="null3"/>
              <w:jc w:val="right"/>
            </w:pPr>
            <w:r>
              <w:rPr/>
              <w:t>1,330.00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27</w:t>
            </w:r>
          </w:p>
        </w:tc>
        <w:tc>
          <w:tcPr>
            <w:tcW w:type="dxa" w:w="821"/>
          </w:tcPr>
          <w:p>
            <w:pPr>
              <w:pStyle w:val="null3"/>
              <w:jc w:val="left"/>
            </w:pPr>
            <w:r>
              <w:rPr/>
              <w:t>应急救援设备类</w:t>
            </w:r>
          </w:p>
        </w:tc>
        <w:tc>
          <w:tcPr>
            <w:tcW w:type="dxa" w:w="821"/>
          </w:tcPr>
          <w:p>
            <w:pPr>
              <w:pStyle w:val="null3"/>
              <w:jc w:val="left"/>
            </w:pPr>
            <w:r>
              <w:rPr/>
              <w:t>货架</w:t>
            </w:r>
          </w:p>
        </w:tc>
        <w:tc>
          <w:tcPr>
            <w:tcW w:type="dxa" w:w="821"/>
          </w:tcPr>
          <w:p>
            <w:pPr>
              <w:pStyle w:val="null3"/>
              <w:jc w:val="right"/>
            </w:pPr>
            <w:r>
              <w:rPr/>
              <w:t>20.00（项）</w:t>
            </w:r>
          </w:p>
        </w:tc>
        <w:tc>
          <w:tcPr>
            <w:tcW w:type="dxa" w:w="821"/>
          </w:tcPr>
          <w:p>
            <w:pPr>
              <w:pStyle w:val="null3"/>
              <w:jc w:val="right"/>
            </w:pPr>
            <w:r>
              <w:rPr/>
              <w:t>17,860.00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28</w:t>
            </w:r>
          </w:p>
        </w:tc>
        <w:tc>
          <w:tcPr>
            <w:tcW w:type="dxa" w:w="821"/>
          </w:tcPr>
          <w:p>
            <w:pPr>
              <w:pStyle w:val="null3"/>
              <w:jc w:val="left"/>
            </w:pPr>
            <w:r>
              <w:rPr/>
              <w:t>应急救援设备类</w:t>
            </w:r>
          </w:p>
        </w:tc>
        <w:tc>
          <w:tcPr>
            <w:tcW w:type="dxa" w:w="821"/>
          </w:tcPr>
          <w:p>
            <w:pPr>
              <w:pStyle w:val="null3"/>
              <w:jc w:val="left"/>
            </w:pPr>
            <w:r>
              <w:rPr/>
              <w:t>应急照明头灯</w:t>
            </w:r>
          </w:p>
        </w:tc>
        <w:tc>
          <w:tcPr>
            <w:tcW w:type="dxa" w:w="821"/>
          </w:tcPr>
          <w:p>
            <w:pPr>
              <w:pStyle w:val="null3"/>
              <w:jc w:val="right"/>
            </w:pPr>
            <w:r>
              <w:rPr/>
              <w:t>50.00（台）</w:t>
            </w:r>
          </w:p>
        </w:tc>
        <w:tc>
          <w:tcPr>
            <w:tcW w:type="dxa" w:w="821"/>
          </w:tcPr>
          <w:p>
            <w:pPr>
              <w:pStyle w:val="null3"/>
              <w:jc w:val="right"/>
            </w:pPr>
            <w:r>
              <w:rPr/>
              <w:t>5,225.00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29</w:t>
            </w:r>
          </w:p>
        </w:tc>
        <w:tc>
          <w:tcPr>
            <w:tcW w:type="dxa" w:w="821"/>
          </w:tcPr>
          <w:p>
            <w:pPr>
              <w:pStyle w:val="null3"/>
              <w:jc w:val="left"/>
            </w:pPr>
            <w:r>
              <w:rPr/>
              <w:t>应急救援设备类</w:t>
            </w:r>
          </w:p>
        </w:tc>
        <w:tc>
          <w:tcPr>
            <w:tcW w:type="dxa" w:w="821"/>
          </w:tcPr>
          <w:p>
            <w:pPr>
              <w:pStyle w:val="null3"/>
              <w:jc w:val="left"/>
            </w:pPr>
            <w:r>
              <w:rPr/>
              <w:t>阻燃防烟眼镜</w:t>
            </w:r>
          </w:p>
        </w:tc>
        <w:tc>
          <w:tcPr>
            <w:tcW w:type="dxa" w:w="821"/>
          </w:tcPr>
          <w:p>
            <w:pPr>
              <w:pStyle w:val="null3"/>
              <w:jc w:val="right"/>
            </w:pPr>
            <w:r>
              <w:rPr/>
              <w:t>50.00（台）</w:t>
            </w:r>
          </w:p>
        </w:tc>
        <w:tc>
          <w:tcPr>
            <w:tcW w:type="dxa" w:w="821"/>
          </w:tcPr>
          <w:p>
            <w:pPr>
              <w:pStyle w:val="null3"/>
              <w:jc w:val="right"/>
            </w:pPr>
            <w:r>
              <w:rPr/>
              <w:t>7,980.00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30</w:t>
            </w:r>
          </w:p>
        </w:tc>
        <w:tc>
          <w:tcPr>
            <w:tcW w:type="dxa" w:w="821"/>
          </w:tcPr>
          <w:p>
            <w:pPr>
              <w:pStyle w:val="null3"/>
              <w:jc w:val="left"/>
            </w:pPr>
            <w:r>
              <w:rPr/>
              <w:t>应急救援设备类</w:t>
            </w:r>
          </w:p>
        </w:tc>
        <w:tc>
          <w:tcPr>
            <w:tcW w:type="dxa" w:w="821"/>
          </w:tcPr>
          <w:p>
            <w:pPr>
              <w:pStyle w:val="null3"/>
              <w:jc w:val="left"/>
            </w:pPr>
            <w:r>
              <w:rPr/>
              <w:t>消防头套</w:t>
            </w:r>
          </w:p>
        </w:tc>
        <w:tc>
          <w:tcPr>
            <w:tcW w:type="dxa" w:w="821"/>
          </w:tcPr>
          <w:p>
            <w:pPr>
              <w:pStyle w:val="null3"/>
              <w:jc w:val="right"/>
            </w:pPr>
            <w:r>
              <w:rPr/>
              <w:t>100.00（件）</w:t>
            </w:r>
          </w:p>
        </w:tc>
        <w:tc>
          <w:tcPr>
            <w:tcW w:type="dxa" w:w="821"/>
          </w:tcPr>
          <w:p>
            <w:pPr>
              <w:pStyle w:val="null3"/>
              <w:jc w:val="right"/>
            </w:pPr>
            <w:r>
              <w:rPr/>
              <w:t>7,600.00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31</w:t>
            </w:r>
          </w:p>
        </w:tc>
        <w:tc>
          <w:tcPr>
            <w:tcW w:type="dxa" w:w="821"/>
          </w:tcPr>
          <w:p>
            <w:pPr>
              <w:pStyle w:val="null3"/>
              <w:jc w:val="left"/>
            </w:pPr>
            <w:r>
              <w:rPr/>
              <w:t>应急救援设备类</w:t>
            </w:r>
          </w:p>
        </w:tc>
        <w:tc>
          <w:tcPr>
            <w:tcW w:type="dxa" w:w="821"/>
          </w:tcPr>
          <w:p>
            <w:pPr>
              <w:pStyle w:val="null3"/>
              <w:jc w:val="left"/>
            </w:pPr>
            <w:r>
              <w:rPr/>
              <w:t>个人装备包</w:t>
            </w:r>
          </w:p>
        </w:tc>
        <w:tc>
          <w:tcPr>
            <w:tcW w:type="dxa" w:w="821"/>
          </w:tcPr>
          <w:p>
            <w:pPr>
              <w:pStyle w:val="null3"/>
              <w:jc w:val="right"/>
            </w:pPr>
            <w:r>
              <w:rPr/>
              <w:t>100.00（件）</w:t>
            </w:r>
          </w:p>
        </w:tc>
        <w:tc>
          <w:tcPr>
            <w:tcW w:type="dxa" w:w="821"/>
          </w:tcPr>
          <w:p>
            <w:pPr>
              <w:pStyle w:val="null3"/>
              <w:jc w:val="right"/>
            </w:pPr>
            <w:r>
              <w:rPr/>
              <w:t>15,675.00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32</w:t>
            </w:r>
          </w:p>
        </w:tc>
        <w:tc>
          <w:tcPr>
            <w:tcW w:type="dxa" w:w="821"/>
          </w:tcPr>
          <w:p>
            <w:pPr>
              <w:pStyle w:val="null3"/>
              <w:jc w:val="left"/>
            </w:pPr>
            <w:r>
              <w:rPr/>
              <w:t>应急救援设备类</w:t>
            </w:r>
          </w:p>
        </w:tc>
        <w:tc>
          <w:tcPr>
            <w:tcW w:type="dxa" w:w="821"/>
          </w:tcPr>
          <w:p>
            <w:pPr>
              <w:pStyle w:val="null3"/>
              <w:jc w:val="left"/>
            </w:pPr>
            <w:r>
              <w:rPr/>
              <w:t>浮力马甲</w:t>
            </w:r>
          </w:p>
        </w:tc>
        <w:tc>
          <w:tcPr>
            <w:tcW w:type="dxa" w:w="821"/>
          </w:tcPr>
          <w:p>
            <w:pPr>
              <w:pStyle w:val="null3"/>
              <w:jc w:val="right"/>
            </w:pPr>
            <w:r>
              <w:rPr/>
              <w:t>20.00（件）</w:t>
            </w:r>
          </w:p>
        </w:tc>
        <w:tc>
          <w:tcPr>
            <w:tcW w:type="dxa" w:w="821"/>
          </w:tcPr>
          <w:p>
            <w:pPr>
              <w:pStyle w:val="null3"/>
              <w:jc w:val="right"/>
            </w:pPr>
            <w:r>
              <w:rPr/>
              <w:t>11,590.00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33</w:t>
            </w:r>
          </w:p>
        </w:tc>
        <w:tc>
          <w:tcPr>
            <w:tcW w:type="dxa" w:w="821"/>
          </w:tcPr>
          <w:p>
            <w:pPr>
              <w:pStyle w:val="null3"/>
              <w:jc w:val="left"/>
            </w:pPr>
            <w:r>
              <w:rPr/>
              <w:t>应急救援设备类</w:t>
            </w:r>
          </w:p>
        </w:tc>
        <w:tc>
          <w:tcPr>
            <w:tcW w:type="dxa" w:w="821"/>
          </w:tcPr>
          <w:p>
            <w:pPr>
              <w:pStyle w:val="null3"/>
              <w:jc w:val="left"/>
            </w:pPr>
            <w:r>
              <w:rPr/>
              <w:t>作训服</w:t>
            </w:r>
          </w:p>
        </w:tc>
        <w:tc>
          <w:tcPr>
            <w:tcW w:type="dxa" w:w="821"/>
          </w:tcPr>
          <w:p>
            <w:pPr>
              <w:pStyle w:val="null3"/>
              <w:jc w:val="right"/>
            </w:pPr>
            <w:r>
              <w:rPr/>
              <w:t>50.00（件）</w:t>
            </w:r>
          </w:p>
        </w:tc>
        <w:tc>
          <w:tcPr>
            <w:tcW w:type="dxa" w:w="821"/>
          </w:tcPr>
          <w:p>
            <w:pPr>
              <w:pStyle w:val="null3"/>
              <w:jc w:val="right"/>
            </w:pPr>
            <w:r>
              <w:rPr/>
              <w:t>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34</w:t>
            </w:r>
          </w:p>
        </w:tc>
        <w:tc>
          <w:tcPr>
            <w:tcW w:type="dxa" w:w="821"/>
          </w:tcPr>
          <w:p>
            <w:pPr>
              <w:pStyle w:val="null3"/>
              <w:jc w:val="left"/>
            </w:pPr>
            <w:r>
              <w:rPr/>
              <w:t>应急救援设备类</w:t>
            </w:r>
          </w:p>
        </w:tc>
        <w:tc>
          <w:tcPr>
            <w:tcW w:type="dxa" w:w="821"/>
          </w:tcPr>
          <w:p>
            <w:pPr>
              <w:pStyle w:val="null3"/>
              <w:jc w:val="left"/>
            </w:pPr>
            <w:r>
              <w:rPr/>
              <w:t>作训鞋</w:t>
            </w:r>
          </w:p>
        </w:tc>
        <w:tc>
          <w:tcPr>
            <w:tcW w:type="dxa" w:w="821"/>
          </w:tcPr>
          <w:p>
            <w:pPr>
              <w:pStyle w:val="null3"/>
              <w:jc w:val="right"/>
            </w:pPr>
            <w:r>
              <w:rPr/>
              <w:t>50.00（对）</w:t>
            </w:r>
          </w:p>
        </w:tc>
        <w:tc>
          <w:tcPr>
            <w:tcW w:type="dxa" w:w="821"/>
          </w:tcPr>
          <w:p>
            <w:pPr>
              <w:pStyle w:val="null3"/>
              <w:jc w:val="right"/>
            </w:pPr>
            <w:r>
              <w:rPr/>
              <w:t>3,800.00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35</w:t>
            </w:r>
          </w:p>
        </w:tc>
        <w:tc>
          <w:tcPr>
            <w:tcW w:type="dxa" w:w="821"/>
          </w:tcPr>
          <w:p>
            <w:pPr>
              <w:pStyle w:val="null3"/>
              <w:jc w:val="left"/>
            </w:pPr>
            <w:r>
              <w:rPr/>
              <w:t>应急救援设备类</w:t>
            </w:r>
          </w:p>
        </w:tc>
        <w:tc>
          <w:tcPr>
            <w:tcW w:type="dxa" w:w="821"/>
          </w:tcPr>
          <w:p>
            <w:pPr>
              <w:pStyle w:val="null3"/>
              <w:jc w:val="left"/>
            </w:pPr>
            <w:r>
              <w:rPr/>
              <w:t>作训帽</w:t>
            </w:r>
          </w:p>
        </w:tc>
        <w:tc>
          <w:tcPr>
            <w:tcW w:type="dxa" w:w="821"/>
          </w:tcPr>
          <w:p>
            <w:pPr>
              <w:pStyle w:val="null3"/>
              <w:jc w:val="right"/>
            </w:pPr>
            <w:r>
              <w:rPr/>
              <w:t>50.00（件）</w:t>
            </w:r>
          </w:p>
        </w:tc>
        <w:tc>
          <w:tcPr>
            <w:tcW w:type="dxa" w:w="821"/>
          </w:tcPr>
          <w:p>
            <w:pPr>
              <w:pStyle w:val="null3"/>
              <w:jc w:val="right"/>
            </w:pPr>
            <w:r>
              <w:rPr/>
              <w:t>1,662.50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36</w:t>
            </w:r>
          </w:p>
        </w:tc>
        <w:tc>
          <w:tcPr>
            <w:tcW w:type="dxa" w:w="821"/>
          </w:tcPr>
          <w:p>
            <w:pPr>
              <w:pStyle w:val="null3"/>
              <w:jc w:val="left"/>
            </w:pPr>
            <w:r>
              <w:rPr/>
              <w:t>应急救援设备类</w:t>
            </w:r>
          </w:p>
        </w:tc>
        <w:tc>
          <w:tcPr>
            <w:tcW w:type="dxa" w:w="821"/>
          </w:tcPr>
          <w:p>
            <w:pPr>
              <w:pStyle w:val="null3"/>
              <w:jc w:val="left"/>
            </w:pPr>
            <w:r>
              <w:rPr/>
              <w:t>腰带</w:t>
            </w:r>
          </w:p>
        </w:tc>
        <w:tc>
          <w:tcPr>
            <w:tcW w:type="dxa" w:w="821"/>
          </w:tcPr>
          <w:p>
            <w:pPr>
              <w:pStyle w:val="null3"/>
              <w:jc w:val="right"/>
            </w:pPr>
            <w:r>
              <w:rPr/>
              <w:t>150.00（件）</w:t>
            </w:r>
          </w:p>
        </w:tc>
        <w:tc>
          <w:tcPr>
            <w:tcW w:type="dxa" w:w="821"/>
          </w:tcPr>
          <w:p>
            <w:pPr>
              <w:pStyle w:val="null3"/>
              <w:jc w:val="right"/>
            </w:pPr>
            <w:r>
              <w:rPr/>
              <w:t>5,700.00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37</w:t>
            </w:r>
          </w:p>
        </w:tc>
        <w:tc>
          <w:tcPr>
            <w:tcW w:type="dxa" w:w="821"/>
          </w:tcPr>
          <w:p>
            <w:pPr>
              <w:pStyle w:val="null3"/>
              <w:jc w:val="left"/>
            </w:pPr>
            <w:r>
              <w:rPr/>
              <w:t>应急救援设备类</w:t>
            </w:r>
          </w:p>
        </w:tc>
        <w:tc>
          <w:tcPr>
            <w:tcW w:type="dxa" w:w="821"/>
          </w:tcPr>
          <w:p>
            <w:pPr>
              <w:pStyle w:val="null3"/>
              <w:jc w:val="left"/>
            </w:pPr>
            <w:r>
              <w:rPr/>
              <w:t>火场切割机</w:t>
            </w:r>
          </w:p>
        </w:tc>
        <w:tc>
          <w:tcPr>
            <w:tcW w:type="dxa" w:w="821"/>
          </w:tcPr>
          <w:p>
            <w:pPr>
              <w:pStyle w:val="null3"/>
              <w:jc w:val="right"/>
            </w:pPr>
            <w:r>
              <w:rPr/>
              <w:t>5.00（台）</w:t>
            </w:r>
          </w:p>
        </w:tc>
        <w:tc>
          <w:tcPr>
            <w:tcW w:type="dxa" w:w="821"/>
          </w:tcPr>
          <w:p>
            <w:pPr>
              <w:pStyle w:val="null3"/>
              <w:jc w:val="right"/>
            </w:pPr>
            <w:r>
              <w:rPr/>
              <w:t>29,925.00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38</w:t>
            </w:r>
          </w:p>
        </w:tc>
        <w:tc>
          <w:tcPr>
            <w:tcW w:type="dxa" w:w="821"/>
          </w:tcPr>
          <w:p>
            <w:pPr>
              <w:pStyle w:val="null3"/>
              <w:jc w:val="left"/>
            </w:pPr>
            <w:r>
              <w:rPr/>
              <w:t>应急救援设备类</w:t>
            </w:r>
          </w:p>
        </w:tc>
        <w:tc>
          <w:tcPr>
            <w:tcW w:type="dxa" w:w="821"/>
          </w:tcPr>
          <w:p>
            <w:pPr>
              <w:pStyle w:val="null3"/>
              <w:jc w:val="left"/>
            </w:pPr>
            <w:r>
              <w:rPr/>
              <w:t>高压细水涡流喷射灭火机</w:t>
            </w:r>
          </w:p>
        </w:tc>
        <w:tc>
          <w:tcPr>
            <w:tcW w:type="dxa" w:w="821"/>
          </w:tcPr>
          <w:p>
            <w:pPr>
              <w:pStyle w:val="null3"/>
              <w:jc w:val="right"/>
            </w:pPr>
            <w:r>
              <w:rPr/>
              <w:t>4.00（台）</w:t>
            </w:r>
          </w:p>
        </w:tc>
        <w:tc>
          <w:tcPr>
            <w:tcW w:type="dxa" w:w="821"/>
          </w:tcPr>
          <w:p>
            <w:pPr>
              <w:pStyle w:val="null3"/>
              <w:jc w:val="right"/>
            </w:pPr>
            <w:r>
              <w:rPr/>
              <w:t>70,300.00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39</w:t>
            </w:r>
          </w:p>
        </w:tc>
        <w:tc>
          <w:tcPr>
            <w:tcW w:type="dxa" w:w="821"/>
          </w:tcPr>
          <w:p>
            <w:pPr>
              <w:pStyle w:val="null3"/>
              <w:jc w:val="left"/>
            </w:pPr>
            <w:r>
              <w:rPr/>
              <w:t>应急救援设备类</w:t>
            </w:r>
          </w:p>
        </w:tc>
        <w:tc>
          <w:tcPr>
            <w:tcW w:type="dxa" w:w="821"/>
          </w:tcPr>
          <w:p>
            <w:pPr>
              <w:pStyle w:val="null3"/>
              <w:jc w:val="left"/>
            </w:pPr>
            <w:r>
              <w:rPr/>
              <w:t>越高速涡流喷射灭火机</w:t>
            </w:r>
          </w:p>
        </w:tc>
        <w:tc>
          <w:tcPr>
            <w:tcW w:type="dxa" w:w="821"/>
          </w:tcPr>
          <w:p>
            <w:pPr>
              <w:pStyle w:val="null3"/>
              <w:jc w:val="right"/>
            </w:pPr>
            <w:r>
              <w:rPr/>
              <w:t>4.00（台）</w:t>
            </w:r>
          </w:p>
        </w:tc>
        <w:tc>
          <w:tcPr>
            <w:tcW w:type="dxa" w:w="821"/>
          </w:tcPr>
          <w:p>
            <w:pPr>
              <w:pStyle w:val="null3"/>
              <w:jc w:val="right"/>
            </w:pPr>
            <w:r>
              <w:rPr/>
              <w:t>70,300.00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40</w:t>
            </w:r>
          </w:p>
        </w:tc>
        <w:tc>
          <w:tcPr>
            <w:tcW w:type="dxa" w:w="821"/>
          </w:tcPr>
          <w:p>
            <w:pPr>
              <w:pStyle w:val="null3"/>
              <w:jc w:val="left"/>
            </w:pPr>
            <w:r>
              <w:rPr/>
              <w:t>应急救援设备类</w:t>
            </w:r>
          </w:p>
        </w:tc>
        <w:tc>
          <w:tcPr>
            <w:tcW w:type="dxa" w:w="821"/>
          </w:tcPr>
          <w:p>
            <w:pPr>
              <w:pStyle w:val="null3"/>
              <w:jc w:val="left"/>
            </w:pPr>
            <w:r>
              <w:rPr/>
              <w:t>森林消防水囊</w:t>
            </w:r>
          </w:p>
        </w:tc>
        <w:tc>
          <w:tcPr>
            <w:tcW w:type="dxa" w:w="821"/>
          </w:tcPr>
          <w:p>
            <w:pPr>
              <w:pStyle w:val="null3"/>
              <w:jc w:val="right"/>
            </w:pPr>
            <w:r>
              <w:rPr/>
              <w:t>4.00（件）</w:t>
            </w:r>
          </w:p>
        </w:tc>
        <w:tc>
          <w:tcPr>
            <w:tcW w:type="dxa" w:w="821"/>
          </w:tcPr>
          <w:p>
            <w:pPr>
              <w:pStyle w:val="null3"/>
              <w:jc w:val="right"/>
            </w:pPr>
            <w:r>
              <w:rPr/>
              <w:t>9,500.00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41</w:t>
            </w:r>
          </w:p>
        </w:tc>
        <w:tc>
          <w:tcPr>
            <w:tcW w:type="dxa" w:w="821"/>
          </w:tcPr>
          <w:p>
            <w:pPr>
              <w:pStyle w:val="null3"/>
              <w:jc w:val="left"/>
            </w:pPr>
            <w:r>
              <w:rPr/>
              <w:t>应急救援设备类</w:t>
            </w:r>
          </w:p>
        </w:tc>
        <w:tc>
          <w:tcPr>
            <w:tcW w:type="dxa" w:w="821"/>
          </w:tcPr>
          <w:p>
            <w:pPr>
              <w:pStyle w:val="null3"/>
              <w:jc w:val="left"/>
            </w:pPr>
            <w:r>
              <w:rPr/>
              <w:t>风水灭火机</w:t>
            </w:r>
          </w:p>
        </w:tc>
        <w:tc>
          <w:tcPr>
            <w:tcW w:type="dxa" w:w="821"/>
          </w:tcPr>
          <w:p>
            <w:pPr>
              <w:pStyle w:val="null3"/>
              <w:jc w:val="right"/>
            </w:pPr>
            <w:r>
              <w:rPr/>
              <w:t>20.00（台）</w:t>
            </w:r>
          </w:p>
        </w:tc>
        <w:tc>
          <w:tcPr>
            <w:tcW w:type="dxa" w:w="821"/>
          </w:tcPr>
          <w:p>
            <w:pPr>
              <w:pStyle w:val="null3"/>
              <w:jc w:val="right"/>
            </w:pPr>
            <w:r>
              <w:rPr/>
              <w:t>18,050.00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42</w:t>
            </w:r>
          </w:p>
        </w:tc>
        <w:tc>
          <w:tcPr>
            <w:tcW w:type="dxa" w:w="821"/>
          </w:tcPr>
          <w:p>
            <w:pPr>
              <w:pStyle w:val="null3"/>
              <w:jc w:val="left"/>
            </w:pPr>
            <w:r>
              <w:rPr/>
              <w:t>应急救援设备类</w:t>
            </w:r>
          </w:p>
        </w:tc>
        <w:tc>
          <w:tcPr>
            <w:tcW w:type="dxa" w:w="821"/>
          </w:tcPr>
          <w:p>
            <w:pPr>
              <w:pStyle w:val="null3"/>
              <w:jc w:val="left"/>
            </w:pPr>
            <w:r>
              <w:rPr/>
              <w:t>安全绳</w:t>
            </w:r>
          </w:p>
        </w:tc>
        <w:tc>
          <w:tcPr>
            <w:tcW w:type="dxa" w:w="821"/>
          </w:tcPr>
          <w:p>
            <w:pPr>
              <w:pStyle w:val="null3"/>
              <w:jc w:val="right"/>
            </w:pPr>
            <w:r>
              <w:rPr/>
              <w:t>100.00（条）</w:t>
            </w:r>
          </w:p>
        </w:tc>
        <w:tc>
          <w:tcPr>
            <w:tcW w:type="dxa" w:w="821"/>
          </w:tcPr>
          <w:p>
            <w:pPr>
              <w:pStyle w:val="null3"/>
              <w:jc w:val="right"/>
            </w:pPr>
            <w:r>
              <w:rPr/>
              <w:t>12,350.00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43</w:t>
            </w:r>
          </w:p>
        </w:tc>
        <w:tc>
          <w:tcPr>
            <w:tcW w:type="dxa" w:w="821"/>
          </w:tcPr>
          <w:p>
            <w:pPr>
              <w:pStyle w:val="null3"/>
              <w:jc w:val="left"/>
            </w:pPr>
            <w:r>
              <w:rPr/>
              <w:t>应急救援设备类</w:t>
            </w:r>
          </w:p>
        </w:tc>
        <w:tc>
          <w:tcPr>
            <w:tcW w:type="dxa" w:w="821"/>
          </w:tcPr>
          <w:p>
            <w:pPr>
              <w:pStyle w:val="null3"/>
              <w:jc w:val="left"/>
            </w:pPr>
            <w:r>
              <w:rPr/>
              <w:t>高扬程水泵</w:t>
            </w:r>
          </w:p>
        </w:tc>
        <w:tc>
          <w:tcPr>
            <w:tcW w:type="dxa" w:w="821"/>
          </w:tcPr>
          <w:p>
            <w:pPr>
              <w:pStyle w:val="null3"/>
              <w:jc w:val="right"/>
            </w:pPr>
            <w:r>
              <w:rPr/>
              <w:t>1.00（台）</w:t>
            </w:r>
          </w:p>
        </w:tc>
        <w:tc>
          <w:tcPr>
            <w:tcW w:type="dxa" w:w="821"/>
          </w:tcPr>
          <w:p>
            <w:pPr>
              <w:pStyle w:val="null3"/>
              <w:jc w:val="right"/>
            </w:pPr>
            <w:r>
              <w:rPr/>
              <w:t>41,325.00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44</w:t>
            </w:r>
          </w:p>
        </w:tc>
        <w:tc>
          <w:tcPr>
            <w:tcW w:type="dxa" w:w="821"/>
          </w:tcPr>
          <w:p>
            <w:pPr>
              <w:pStyle w:val="null3"/>
              <w:jc w:val="left"/>
            </w:pPr>
            <w:r>
              <w:rPr/>
              <w:t>应急救援设备类</w:t>
            </w:r>
          </w:p>
        </w:tc>
        <w:tc>
          <w:tcPr>
            <w:tcW w:type="dxa" w:w="821"/>
          </w:tcPr>
          <w:p>
            <w:pPr>
              <w:pStyle w:val="null3"/>
              <w:jc w:val="left"/>
            </w:pPr>
            <w:r>
              <w:rPr/>
              <w:t>微型报警器</w:t>
            </w:r>
          </w:p>
        </w:tc>
        <w:tc>
          <w:tcPr>
            <w:tcW w:type="dxa" w:w="821"/>
          </w:tcPr>
          <w:p>
            <w:pPr>
              <w:pStyle w:val="null3"/>
              <w:jc w:val="right"/>
            </w:pPr>
            <w:r>
              <w:rPr/>
              <w:t>5.00（台）</w:t>
            </w:r>
          </w:p>
        </w:tc>
        <w:tc>
          <w:tcPr>
            <w:tcW w:type="dxa" w:w="821"/>
          </w:tcPr>
          <w:p>
            <w:pPr>
              <w:pStyle w:val="null3"/>
              <w:jc w:val="right"/>
            </w:pPr>
            <w:r>
              <w:rPr/>
              <w:t>4,987.50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45</w:t>
            </w:r>
          </w:p>
        </w:tc>
        <w:tc>
          <w:tcPr>
            <w:tcW w:type="dxa" w:w="821"/>
          </w:tcPr>
          <w:p>
            <w:pPr>
              <w:pStyle w:val="null3"/>
              <w:jc w:val="left"/>
            </w:pPr>
            <w:r>
              <w:rPr/>
              <w:t>应急救援设备类</w:t>
            </w:r>
          </w:p>
        </w:tc>
        <w:tc>
          <w:tcPr>
            <w:tcW w:type="dxa" w:w="821"/>
          </w:tcPr>
          <w:p>
            <w:pPr>
              <w:pStyle w:val="null3"/>
              <w:jc w:val="left"/>
            </w:pPr>
            <w:r>
              <w:rPr/>
              <w:t>便携式水泵</w:t>
            </w:r>
          </w:p>
        </w:tc>
        <w:tc>
          <w:tcPr>
            <w:tcW w:type="dxa" w:w="821"/>
          </w:tcPr>
          <w:p>
            <w:pPr>
              <w:pStyle w:val="null3"/>
              <w:jc w:val="right"/>
            </w:pPr>
            <w:r>
              <w:rPr/>
              <w:t>10.00（台）</w:t>
            </w:r>
          </w:p>
        </w:tc>
        <w:tc>
          <w:tcPr>
            <w:tcW w:type="dxa" w:w="821"/>
          </w:tcPr>
          <w:p>
            <w:pPr>
              <w:pStyle w:val="null3"/>
              <w:jc w:val="right"/>
            </w:pPr>
            <w:r>
              <w:rPr/>
              <w:t>393,300.00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46</w:t>
            </w:r>
          </w:p>
        </w:tc>
        <w:tc>
          <w:tcPr>
            <w:tcW w:type="dxa" w:w="821"/>
          </w:tcPr>
          <w:p>
            <w:pPr>
              <w:pStyle w:val="null3"/>
              <w:jc w:val="left"/>
            </w:pPr>
            <w:r>
              <w:rPr/>
              <w:t>应急救援设备类</w:t>
            </w:r>
          </w:p>
        </w:tc>
        <w:tc>
          <w:tcPr>
            <w:tcW w:type="dxa" w:w="821"/>
          </w:tcPr>
          <w:p>
            <w:pPr>
              <w:pStyle w:val="null3"/>
              <w:jc w:val="left"/>
            </w:pPr>
            <w:r>
              <w:rPr/>
              <w:t>集群对讲机</w:t>
            </w:r>
          </w:p>
        </w:tc>
        <w:tc>
          <w:tcPr>
            <w:tcW w:type="dxa" w:w="821"/>
          </w:tcPr>
          <w:p>
            <w:pPr>
              <w:pStyle w:val="null3"/>
              <w:jc w:val="right"/>
            </w:pPr>
            <w:r>
              <w:rPr/>
              <w:t>20.00（台）</w:t>
            </w:r>
          </w:p>
        </w:tc>
        <w:tc>
          <w:tcPr>
            <w:tcW w:type="dxa" w:w="821"/>
          </w:tcPr>
          <w:p>
            <w:pPr>
              <w:pStyle w:val="null3"/>
              <w:jc w:val="right"/>
            </w:pPr>
            <w:r>
              <w:rPr/>
              <w:t>16,150.00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47</w:t>
            </w:r>
          </w:p>
        </w:tc>
        <w:tc>
          <w:tcPr>
            <w:tcW w:type="dxa" w:w="821"/>
          </w:tcPr>
          <w:p>
            <w:pPr>
              <w:pStyle w:val="null3"/>
              <w:jc w:val="left"/>
            </w:pPr>
            <w:r>
              <w:rPr/>
              <w:t>应急救援设备类</w:t>
            </w:r>
          </w:p>
        </w:tc>
        <w:tc>
          <w:tcPr>
            <w:tcW w:type="dxa" w:w="821"/>
          </w:tcPr>
          <w:p>
            <w:pPr>
              <w:pStyle w:val="null3"/>
              <w:jc w:val="left"/>
            </w:pPr>
            <w:r>
              <w:rPr/>
              <w:t>防火服</w:t>
            </w:r>
          </w:p>
        </w:tc>
        <w:tc>
          <w:tcPr>
            <w:tcW w:type="dxa" w:w="821"/>
          </w:tcPr>
          <w:p>
            <w:pPr>
              <w:pStyle w:val="null3"/>
              <w:jc w:val="right"/>
            </w:pPr>
            <w:r>
              <w:rPr/>
              <w:t>1.00（件）</w:t>
            </w:r>
          </w:p>
        </w:tc>
        <w:tc>
          <w:tcPr>
            <w:tcW w:type="dxa" w:w="821"/>
          </w:tcPr>
          <w:p>
            <w:pPr>
              <w:pStyle w:val="null3"/>
              <w:jc w:val="right"/>
            </w:pPr>
            <w:r>
              <w:rPr/>
              <w:t>646.00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48</w:t>
            </w:r>
          </w:p>
        </w:tc>
        <w:tc>
          <w:tcPr>
            <w:tcW w:type="dxa" w:w="821"/>
          </w:tcPr>
          <w:p>
            <w:pPr>
              <w:pStyle w:val="null3"/>
              <w:jc w:val="left"/>
            </w:pPr>
            <w:r>
              <w:rPr/>
              <w:t>应急救援设备类</w:t>
            </w:r>
          </w:p>
        </w:tc>
        <w:tc>
          <w:tcPr>
            <w:tcW w:type="dxa" w:w="821"/>
          </w:tcPr>
          <w:p>
            <w:pPr>
              <w:pStyle w:val="null3"/>
              <w:jc w:val="left"/>
            </w:pPr>
            <w:r>
              <w:rPr/>
              <w:t>作战阻燃防护服</w:t>
            </w:r>
          </w:p>
        </w:tc>
        <w:tc>
          <w:tcPr>
            <w:tcW w:type="dxa" w:w="821"/>
          </w:tcPr>
          <w:p>
            <w:pPr>
              <w:pStyle w:val="null3"/>
              <w:jc w:val="right"/>
            </w:pPr>
            <w:r>
              <w:rPr/>
              <w:t>50.00（件）</w:t>
            </w:r>
          </w:p>
        </w:tc>
        <w:tc>
          <w:tcPr>
            <w:tcW w:type="dxa" w:w="821"/>
          </w:tcPr>
          <w:p>
            <w:pPr>
              <w:pStyle w:val="null3"/>
              <w:jc w:val="right"/>
            </w:pPr>
            <w:r>
              <w:rPr/>
              <w:t>32,300.00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left"/>
            </w:pPr>
            <w:r>
              <w:rPr/>
              <w:t>序号</w:t>
            </w:r>
          </w:p>
        </w:tc>
        <w:tc>
          <w:tcPr>
            <w:tcW w:type="dxa" w:w="1466"/>
          </w:tcPr>
          <w:p>
            <w:pPr>
              <w:pStyle w:val="null3"/>
              <w:jc w:val="left"/>
            </w:pPr>
            <w:r>
              <w:rPr/>
              <w:t>报价内容</w:t>
            </w:r>
          </w:p>
        </w:tc>
        <w:tc>
          <w:tcPr>
            <w:tcW w:type="dxa" w:w="977"/>
          </w:tcPr>
          <w:p>
            <w:pPr>
              <w:pStyle w:val="null3"/>
              <w:jc w:val="left"/>
            </w:pPr>
            <w:r>
              <w:rPr/>
              <w:t>数量</w:t>
            </w:r>
          </w:p>
        </w:tc>
        <w:tc>
          <w:tcPr>
            <w:tcW w:type="dxa" w:w="1173"/>
          </w:tcPr>
          <w:p>
            <w:pPr>
              <w:pStyle w:val="null3"/>
              <w:jc w:val="left"/>
            </w:pPr>
            <w:r>
              <w:rPr/>
              <w:t>单价</w:t>
            </w:r>
          </w:p>
        </w:tc>
        <w:tc>
          <w:tcPr>
            <w:tcW w:type="dxa" w:w="1173"/>
          </w:tcPr>
          <w:p>
            <w:pPr>
              <w:pStyle w:val="null3"/>
              <w:jc w:val="left"/>
            </w:pPr>
            <w:r>
              <w:rPr/>
              <w:t>最高限价</w:t>
            </w:r>
          </w:p>
        </w:tc>
        <w:tc>
          <w:tcPr>
            <w:tcW w:type="dxa" w:w="977"/>
          </w:tcPr>
          <w:p>
            <w:pPr>
              <w:pStyle w:val="null3"/>
              <w:jc w:val="left"/>
            </w:pPr>
            <w:r>
              <w:rPr/>
              <w:t>价款形式</w:t>
            </w:r>
          </w:p>
        </w:tc>
        <w:tc>
          <w:tcPr>
            <w:tcW w:type="dxa" w:w="1661"/>
          </w:tcPr>
          <w:p>
            <w:pPr>
              <w:pStyle w:val="null3"/>
              <w:jc w:val="left"/>
            </w:pPr>
            <w:r>
              <w:rPr/>
              <w:t>报价说明</w:t>
            </w:r>
          </w:p>
        </w:tc>
      </w:tr>
      <w:tr>
        <w:tc>
          <w:tcPr>
            <w:tcW w:type="dxa" w:w="879"/>
          </w:tcPr>
          <w:p>
            <w:pPr>
              <w:pStyle w:val="null3"/>
              <w:jc w:val="left"/>
            </w:pPr>
            <w:r>
              <w:rPr/>
              <w:t>1</w:t>
            </w:r>
          </w:p>
        </w:tc>
        <w:tc>
          <w:tcPr>
            <w:tcW w:type="dxa" w:w="1466"/>
          </w:tcPr>
          <w:p>
            <w:pPr>
              <w:pStyle w:val="null3"/>
              <w:jc w:val="left"/>
            </w:pPr>
            <w:r>
              <w:rPr/>
              <w:t>救生圈</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9,975.00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手摇报警器</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19,950.00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油锯</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20,425.00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微型防爆手电筒</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9,120.00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单人帐篷</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14,250.00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移动电源</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131,100.00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智能户外电源</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13,775.00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砍刀</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3,325.00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油桶</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912.00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四脚帐篷</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65,550.00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折叠桌</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1,235.00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折叠雨伞</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3号工具</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64,125.00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14</w:t>
            </w:r>
          </w:p>
        </w:tc>
        <w:tc>
          <w:tcPr>
            <w:tcW w:type="dxa" w:w="1466"/>
          </w:tcPr>
          <w:p>
            <w:pPr>
              <w:pStyle w:val="null3"/>
              <w:jc w:val="left"/>
            </w:pPr>
            <w:r>
              <w:rPr/>
              <w:t>移动水池</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47,500.00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15</w:t>
            </w:r>
          </w:p>
        </w:tc>
        <w:tc>
          <w:tcPr>
            <w:tcW w:type="dxa" w:w="1466"/>
          </w:tcPr>
          <w:p>
            <w:pPr>
              <w:pStyle w:val="null3"/>
              <w:jc w:val="left"/>
            </w:pPr>
            <w:r>
              <w:rPr/>
              <w:t>大马力抽水机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102,600.00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16</w:t>
            </w:r>
          </w:p>
        </w:tc>
        <w:tc>
          <w:tcPr>
            <w:tcW w:type="dxa" w:w="1466"/>
          </w:tcPr>
          <w:p>
            <w:pPr>
              <w:pStyle w:val="null3"/>
              <w:jc w:val="left"/>
            </w:pPr>
            <w:r>
              <w:rPr/>
              <w:t>防爆检修工作灯</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7,410.00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17</w:t>
            </w:r>
          </w:p>
        </w:tc>
        <w:tc>
          <w:tcPr>
            <w:tcW w:type="dxa" w:w="1466"/>
          </w:tcPr>
          <w:p>
            <w:pPr>
              <w:pStyle w:val="null3"/>
              <w:jc w:val="left"/>
            </w:pPr>
            <w:r>
              <w:rPr/>
              <w:t>水靴</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4,750.00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18</w:t>
            </w:r>
          </w:p>
        </w:tc>
        <w:tc>
          <w:tcPr>
            <w:tcW w:type="dxa" w:w="1466"/>
          </w:tcPr>
          <w:p>
            <w:pPr>
              <w:pStyle w:val="null3"/>
              <w:jc w:val="left"/>
            </w:pPr>
            <w:r>
              <w:rPr/>
              <w:t>帐篷</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128,250.00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19</w:t>
            </w:r>
          </w:p>
        </w:tc>
        <w:tc>
          <w:tcPr>
            <w:tcW w:type="dxa" w:w="1466"/>
          </w:tcPr>
          <w:p>
            <w:pPr>
              <w:pStyle w:val="null3"/>
              <w:jc w:val="left"/>
            </w:pPr>
            <w:r>
              <w:rPr/>
              <w:t>折叠床</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65,550.00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20</w:t>
            </w:r>
          </w:p>
        </w:tc>
        <w:tc>
          <w:tcPr>
            <w:tcW w:type="dxa" w:w="1466"/>
          </w:tcPr>
          <w:p>
            <w:pPr>
              <w:pStyle w:val="null3"/>
              <w:jc w:val="left"/>
            </w:pPr>
            <w:r>
              <w:rPr/>
              <w:t>套装雨衣</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27,550.00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21</w:t>
            </w:r>
          </w:p>
        </w:tc>
        <w:tc>
          <w:tcPr>
            <w:tcW w:type="dxa" w:w="1466"/>
          </w:tcPr>
          <w:p>
            <w:pPr>
              <w:pStyle w:val="null3"/>
              <w:jc w:val="left"/>
            </w:pPr>
            <w:r>
              <w:rPr/>
              <w:t>作战头盔</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42,750.00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22</w:t>
            </w:r>
          </w:p>
        </w:tc>
        <w:tc>
          <w:tcPr>
            <w:tcW w:type="dxa" w:w="1466"/>
          </w:tcPr>
          <w:p>
            <w:pPr>
              <w:pStyle w:val="null3"/>
              <w:jc w:val="left"/>
            </w:pPr>
            <w:r>
              <w:rPr/>
              <w:t>应急救援绳</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11,875.00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23</w:t>
            </w:r>
          </w:p>
        </w:tc>
        <w:tc>
          <w:tcPr>
            <w:tcW w:type="dxa" w:w="1466"/>
          </w:tcPr>
          <w:p>
            <w:pPr>
              <w:pStyle w:val="null3"/>
              <w:jc w:val="left"/>
            </w:pPr>
            <w:r>
              <w:rPr/>
              <w:t>喊话器</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2,565.00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24</w:t>
            </w:r>
          </w:p>
        </w:tc>
        <w:tc>
          <w:tcPr>
            <w:tcW w:type="dxa" w:w="1466"/>
          </w:tcPr>
          <w:p>
            <w:pPr>
              <w:pStyle w:val="null3"/>
              <w:jc w:val="left"/>
            </w:pPr>
            <w:r>
              <w:rPr/>
              <w:t>照明线</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3,325.00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25</w:t>
            </w:r>
          </w:p>
        </w:tc>
        <w:tc>
          <w:tcPr>
            <w:tcW w:type="dxa" w:w="1466"/>
          </w:tcPr>
          <w:p>
            <w:pPr>
              <w:pStyle w:val="null3"/>
              <w:jc w:val="left"/>
            </w:pPr>
            <w:r>
              <w:rPr/>
              <w:t>防爆全景移动照明系统</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79,800.00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26</w:t>
            </w:r>
          </w:p>
        </w:tc>
        <w:tc>
          <w:tcPr>
            <w:tcW w:type="dxa" w:w="1466"/>
          </w:tcPr>
          <w:p>
            <w:pPr>
              <w:pStyle w:val="null3"/>
              <w:jc w:val="left"/>
            </w:pPr>
            <w:r>
              <w:rPr/>
              <w:t>折叠椅</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1,330.00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27</w:t>
            </w:r>
          </w:p>
        </w:tc>
        <w:tc>
          <w:tcPr>
            <w:tcW w:type="dxa" w:w="1466"/>
          </w:tcPr>
          <w:p>
            <w:pPr>
              <w:pStyle w:val="null3"/>
              <w:jc w:val="left"/>
            </w:pPr>
            <w:r>
              <w:rPr/>
              <w:t>货架</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17,860.00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28</w:t>
            </w:r>
          </w:p>
        </w:tc>
        <w:tc>
          <w:tcPr>
            <w:tcW w:type="dxa" w:w="1466"/>
          </w:tcPr>
          <w:p>
            <w:pPr>
              <w:pStyle w:val="null3"/>
              <w:jc w:val="left"/>
            </w:pPr>
            <w:r>
              <w:rPr/>
              <w:t>应急照明头灯</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5,225.00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29</w:t>
            </w:r>
          </w:p>
        </w:tc>
        <w:tc>
          <w:tcPr>
            <w:tcW w:type="dxa" w:w="1466"/>
          </w:tcPr>
          <w:p>
            <w:pPr>
              <w:pStyle w:val="null3"/>
              <w:jc w:val="left"/>
            </w:pPr>
            <w:r>
              <w:rPr/>
              <w:t>阻燃防烟眼镜</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7,980.00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30</w:t>
            </w:r>
          </w:p>
        </w:tc>
        <w:tc>
          <w:tcPr>
            <w:tcW w:type="dxa" w:w="1466"/>
          </w:tcPr>
          <w:p>
            <w:pPr>
              <w:pStyle w:val="null3"/>
              <w:jc w:val="left"/>
            </w:pPr>
            <w:r>
              <w:rPr/>
              <w:t>消防头套</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31</w:t>
            </w:r>
          </w:p>
        </w:tc>
        <w:tc>
          <w:tcPr>
            <w:tcW w:type="dxa" w:w="1466"/>
          </w:tcPr>
          <w:p>
            <w:pPr>
              <w:pStyle w:val="null3"/>
              <w:jc w:val="left"/>
            </w:pPr>
            <w:r>
              <w:rPr/>
              <w:t>个人装备包</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15,675.00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32</w:t>
            </w:r>
          </w:p>
        </w:tc>
        <w:tc>
          <w:tcPr>
            <w:tcW w:type="dxa" w:w="1466"/>
          </w:tcPr>
          <w:p>
            <w:pPr>
              <w:pStyle w:val="null3"/>
              <w:jc w:val="left"/>
            </w:pPr>
            <w:r>
              <w:rPr/>
              <w:t>浮力马甲</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11,590.00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33</w:t>
            </w:r>
          </w:p>
        </w:tc>
        <w:tc>
          <w:tcPr>
            <w:tcW w:type="dxa" w:w="1466"/>
          </w:tcPr>
          <w:p>
            <w:pPr>
              <w:pStyle w:val="null3"/>
              <w:jc w:val="left"/>
            </w:pPr>
            <w:r>
              <w:rPr/>
              <w:t>作训服</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34</w:t>
            </w:r>
          </w:p>
        </w:tc>
        <w:tc>
          <w:tcPr>
            <w:tcW w:type="dxa" w:w="1466"/>
          </w:tcPr>
          <w:p>
            <w:pPr>
              <w:pStyle w:val="null3"/>
              <w:jc w:val="left"/>
            </w:pPr>
            <w:r>
              <w:rPr/>
              <w:t>作训鞋</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3,800.00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35</w:t>
            </w:r>
          </w:p>
        </w:tc>
        <w:tc>
          <w:tcPr>
            <w:tcW w:type="dxa" w:w="1466"/>
          </w:tcPr>
          <w:p>
            <w:pPr>
              <w:pStyle w:val="null3"/>
              <w:jc w:val="left"/>
            </w:pPr>
            <w:r>
              <w:rPr/>
              <w:t>作训帽</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1,662.50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36</w:t>
            </w:r>
          </w:p>
        </w:tc>
        <w:tc>
          <w:tcPr>
            <w:tcW w:type="dxa" w:w="1466"/>
          </w:tcPr>
          <w:p>
            <w:pPr>
              <w:pStyle w:val="null3"/>
              <w:jc w:val="left"/>
            </w:pPr>
            <w:r>
              <w:rPr/>
              <w:t>腰带</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5,700.00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37</w:t>
            </w:r>
          </w:p>
        </w:tc>
        <w:tc>
          <w:tcPr>
            <w:tcW w:type="dxa" w:w="1466"/>
          </w:tcPr>
          <w:p>
            <w:pPr>
              <w:pStyle w:val="null3"/>
              <w:jc w:val="left"/>
            </w:pPr>
            <w:r>
              <w:rPr/>
              <w:t>火场切割机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29,925.00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38</w:t>
            </w:r>
          </w:p>
        </w:tc>
        <w:tc>
          <w:tcPr>
            <w:tcW w:type="dxa" w:w="1466"/>
          </w:tcPr>
          <w:p>
            <w:pPr>
              <w:pStyle w:val="null3"/>
              <w:jc w:val="left"/>
            </w:pPr>
            <w:r>
              <w:rPr/>
              <w:t>高压细水涡流喷射灭火机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70,300.00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39</w:t>
            </w:r>
          </w:p>
        </w:tc>
        <w:tc>
          <w:tcPr>
            <w:tcW w:type="dxa" w:w="1466"/>
          </w:tcPr>
          <w:p>
            <w:pPr>
              <w:pStyle w:val="null3"/>
              <w:jc w:val="left"/>
            </w:pPr>
            <w:r>
              <w:rPr/>
              <w:t>越高速涡流喷射灭火机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70,300.00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40</w:t>
            </w:r>
          </w:p>
        </w:tc>
        <w:tc>
          <w:tcPr>
            <w:tcW w:type="dxa" w:w="1466"/>
          </w:tcPr>
          <w:p>
            <w:pPr>
              <w:pStyle w:val="null3"/>
              <w:jc w:val="left"/>
            </w:pPr>
            <w:r>
              <w:rPr/>
              <w:t>森林消防水囊</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9,500.00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41</w:t>
            </w:r>
          </w:p>
        </w:tc>
        <w:tc>
          <w:tcPr>
            <w:tcW w:type="dxa" w:w="1466"/>
          </w:tcPr>
          <w:p>
            <w:pPr>
              <w:pStyle w:val="null3"/>
              <w:jc w:val="left"/>
            </w:pPr>
            <w:r>
              <w:rPr/>
              <w:t>风水灭火机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18,050.00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42</w:t>
            </w:r>
          </w:p>
        </w:tc>
        <w:tc>
          <w:tcPr>
            <w:tcW w:type="dxa" w:w="1466"/>
          </w:tcPr>
          <w:p>
            <w:pPr>
              <w:pStyle w:val="null3"/>
              <w:jc w:val="left"/>
            </w:pPr>
            <w:r>
              <w:rPr/>
              <w:t>安全绳</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12,350.00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43</w:t>
            </w:r>
          </w:p>
        </w:tc>
        <w:tc>
          <w:tcPr>
            <w:tcW w:type="dxa" w:w="1466"/>
          </w:tcPr>
          <w:p>
            <w:pPr>
              <w:pStyle w:val="null3"/>
              <w:jc w:val="left"/>
            </w:pPr>
            <w:r>
              <w:rPr/>
              <w:t>高扬程水泵</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41,325.00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44</w:t>
            </w:r>
          </w:p>
        </w:tc>
        <w:tc>
          <w:tcPr>
            <w:tcW w:type="dxa" w:w="1466"/>
          </w:tcPr>
          <w:p>
            <w:pPr>
              <w:pStyle w:val="null3"/>
              <w:jc w:val="left"/>
            </w:pPr>
            <w:r>
              <w:rPr/>
              <w:t>微型报警器</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4,987.50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45</w:t>
            </w:r>
          </w:p>
        </w:tc>
        <w:tc>
          <w:tcPr>
            <w:tcW w:type="dxa" w:w="1466"/>
          </w:tcPr>
          <w:p>
            <w:pPr>
              <w:pStyle w:val="null3"/>
              <w:jc w:val="left"/>
            </w:pPr>
            <w:r>
              <w:rPr/>
              <w:t>便携式水泵</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393,300.00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46</w:t>
            </w:r>
          </w:p>
        </w:tc>
        <w:tc>
          <w:tcPr>
            <w:tcW w:type="dxa" w:w="1466"/>
          </w:tcPr>
          <w:p>
            <w:pPr>
              <w:pStyle w:val="null3"/>
              <w:jc w:val="left"/>
            </w:pPr>
            <w:r>
              <w:rPr/>
              <w:t>集群对讲机</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16,150.00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47</w:t>
            </w:r>
          </w:p>
        </w:tc>
        <w:tc>
          <w:tcPr>
            <w:tcW w:type="dxa" w:w="1466"/>
          </w:tcPr>
          <w:p>
            <w:pPr>
              <w:pStyle w:val="null3"/>
              <w:jc w:val="left"/>
            </w:pPr>
            <w:r>
              <w:rPr/>
              <w:t>防火服</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646.00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48</w:t>
            </w:r>
          </w:p>
        </w:tc>
        <w:tc>
          <w:tcPr>
            <w:tcW w:type="dxa" w:w="1466"/>
          </w:tcPr>
          <w:p>
            <w:pPr>
              <w:pStyle w:val="null3"/>
              <w:jc w:val="left"/>
            </w:pPr>
            <w:r>
              <w:rPr/>
              <w:t>作战阻燃防护服</w:t>
            </w:r>
          </w:p>
        </w:tc>
        <w:tc>
          <w:tcPr>
            <w:tcW w:type="dxa" w:w="977"/>
          </w:tcPr>
          <w:p>
            <w:pPr>
              <w:pStyle w:val="null3"/>
              <w:jc w:val="right"/>
            </w:pPr>
            <w:r>
              <w:rPr/>
              <w:t>/</w:t>
            </w:r>
          </w:p>
        </w:tc>
        <w:tc>
          <w:tcPr>
            <w:tcW w:type="dxa" w:w="1173"/>
          </w:tcPr>
          <w:p>
            <w:pPr>
              <w:pStyle w:val="null3"/>
              <w:jc w:val="right"/>
            </w:pPr>
            <w:r>
              <w:rPr/>
              <w:t>/</w:t>
            </w:r>
          </w:p>
        </w:tc>
        <w:tc>
          <w:tcPr>
            <w:tcW w:type="dxa" w:w="1173"/>
          </w:tcPr>
          <w:p>
            <w:pPr>
              <w:pStyle w:val="null3"/>
              <w:jc w:val="right"/>
            </w:pPr>
            <w:r>
              <w:rPr/>
              <w:t>32,300.00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1"/>
          </w:tcPr>
          <w:p>
            <w:pPr>
              <w:pStyle w:val="null3"/>
              <w:jc w:val="left"/>
            </w:pPr>
            <w:r>
              <w:rPr/>
              <w:t>1</w:t>
            </w:r>
          </w:p>
        </w:tc>
        <w:tc>
          <w:tcPr>
            <w:tcW w:type="dxa" w:w="2492"/>
          </w:tcPr>
          <w:p>
            <w:pPr>
              <w:pStyle w:val="null3"/>
              <w:jc w:val="left"/>
            </w:pPr>
            <w:r>
              <w:rPr/>
              <w:t>应急救援设备类</w:t>
            </w:r>
          </w:p>
        </w:tc>
        <w:tc>
          <w:tcPr>
            <w:tcW w:type="dxa" w:w="2492"/>
          </w:tcPr>
          <w:p>
            <w:pPr>
              <w:pStyle w:val="null3"/>
              <w:jc w:val="left"/>
            </w:pPr>
            <w:r>
              <w:rPr/>
              <w:t>高压细水涡流喷射灭火机</w:t>
            </w:r>
          </w:p>
        </w:tc>
        <w:tc>
          <w:tcPr>
            <w:tcW w:type="dxa" w:w="2492"/>
          </w:tcPr>
          <w:p>
            <w:pPr>
              <w:pStyle w:val="null3"/>
              <w:jc w:val="left"/>
            </w:pPr>
            <w:r>
              <w:rPr/>
              <w:t>高压细水涡流喷射灭火机</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3.3.技术要求</w:t>
      </w:r>
    </w:p>
    <w:p>
      <w:pPr>
        <w:pStyle w:val="null3"/>
        <w:jc w:val="left"/>
      </w:pPr>
      <w:r>
        <w:rPr/>
        <w:t>采购包1：</w:t>
      </w:r>
    </w:p>
    <w:p>
      <w:pPr>
        <w:pStyle w:val="null3"/>
        <w:jc w:val="left"/>
      </w:pPr>
      <w:r>
        <w:rPr/>
        <w:t>标的名称：救生圈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、颜色：橘红色</w:t>
            </w:r>
            <w:r>
              <w:rPr>
                <w:rFonts w:ascii="calibri" w:hAnsi="calibri" w:cs="calibri" w:eastAsia="calibri"/>
                <w:sz w:val="24"/>
              </w:rPr>
              <w:t>;</w:t>
            </w:r>
          </w:p>
          <w:p>
            <w:pPr>
              <w:pStyle w:val="null3"/>
              <w:jc w:val="both"/>
            </w:pPr>
            <w:r>
              <w:rPr>
                <w:rFonts w:ascii="calibri" w:hAnsi="calibri" w:cs="calibri" w:eastAsia="calibri"/>
                <w:sz w:val="24"/>
              </w:rPr>
              <w:t>2</w:t>
            </w:r>
            <w:r>
              <w:rPr>
                <w:rFonts w:ascii="宋体" w:hAnsi="宋体" w:cs="宋体" w:eastAsia="宋体"/>
                <w:sz w:val="24"/>
              </w:rPr>
              <w:t>、尺寸：外径≥</w:t>
            </w:r>
            <w:r>
              <w:rPr>
                <w:rFonts w:ascii="calibri" w:hAnsi="calibri" w:cs="calibri" w:eastAsia="calibri"/>
                <w:sz w:val="24"/>
              </w:rPr>
              <w:t xml:space="preserve">72cm </w:t>
            </w:r>
            <w:r>
              <w:rPr>
                <w:rFonts w:ascii="宋体" w:hAnsi="宋体" w:cs="宋体" w:eastAsia="宋体"/>
                <w:sz w:val="24"/>
              </w:rPr>
              <w:t>内径≥</w:t>
            </w:r>
            <w:r>
              <w:rPr>
                <w:rFonts w:ascii="calibri" w:hAnsi="calibri" w:cs="calibri" w:eastAsia="calibri"/>
                <w:sz w:val="24"/>
              </w:rPr>
              <w:t>44cm</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、浮力：≥</w:t>
            </w:r>
            <w:r>
              <w:rPr>
                <w:rFonts w:ascii="calibri" w:hAnsi="calibri" w:cs="calibri" w:eastAsia="calibri"/>
                <w:sz w:val="24"/>
              </w:rPr>
              <w:t>14.5kg</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、能在淡水中支承≥</w:t>
            </w:r>
            <w:r>
              <w:rPr>
                <w:rFonts w:ascii="calibri" w:hAnsi="calibri" w:cs="calibri" w:eastAsia="calibri"/>
                <w:sz w:val="24"/>
              </w:rPr>
              <w:t>14.5kg</w:t>
            </w:r>
            <w:r>
              <w:rPr>
                <w:rFonts w:ascii="宋体" w:hAnsi="宋体" w:cs="宋体" w:eastAsia="宋体"/>
                <w:sz w:val="24"/>
              </w:rPr>
              <w:t>的铁块达</w:t>
            </w:r>
            <w:r>
              <w:rPr>
                <w:rFonts w:ascii="calibri" w:hAnsi="calibri" w:cs="calibri" w:eastAsia="calibri"/>
                <w:sz w:val="24"/>
              </w:rPr>
              <w:t>24h</w:t>
            </w:r>
            <w:r>
              <w:rPr>
                <w:rFonts w:ascii="宋体" w:hAnsi="宋体" w:cs="宋体" w:eastAsia="宋体"/>
                <w:sz w:val="24"/>
              </w:rPr>
              <w:t>之久；</w:t>
            </w:r>
          </w:p>
          <w:p>
            <w:pPr>
              <w:pStyle w:val="null3"/>
              <w:jc w:val="both"/>
            </w:pPr>
            <w:r>
              <w:rPr>
                <w:rFonts w:ascii="calibri" w:hAnsi="calibri" w:cs="calibri" w:eastAsia="calibri"/>
                <w:sz w:val="24"/>
              </w:rPr>
              <w:t>5</w:t>
            </w:r>
            <w:r>
              <w:rPr>
                <w:rFonts w:ascii="宋体" w:hAnsi="宋体" w:cs="宋体" w:eastAsia="宋体"/>
                <w:sz w:val="24"/>
              </w:rPr>
              <w:t>、采用高密度聚乙烯为売体；</w:t>
            </w:r>
          </w:p>
          <w:p>
            <w:pPr>
              <w:pStyle w:val="null3"/>
              <w:jc w:val="both"/>
            </w:pPr>
            <w:r>
              <w:rPr>
                <w:rFonts w:ascii="calibri" w:hAnsi="calibri" w:cs="calibri" w:eastAsia="calibri"/>
                <w:sz w:val="24"/>
              </w:rPr>
              <w:t>6</w:t>
            </w:r>
            <w:r>
              <w:rPr>
                <w:rFonts w:ascii="宋体" w:hAnsi="宋体" w:cs="宋体" w:eastAsia="宋体"/>
                <w:sz w:val="24"/>
              </w:rPr>
              <w:t>、内充高密度聚氨酯闭孔泡沬塑料颜色稳定、抗老化。</w:t>
            </w:r>
          </w:p>
        </w:tc>
      </w:tr>
    </w:tbl>
    <w:p>
      <w:pPr>
        <w:pStyle w:val="null3"/>
        <w:jc w:val="left"/>
      </w:pPr>
      <w:r>
        <w:rPr/>
        <w:t>标的名称：手摇报警器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、声压级</w:t>
            </w:r>
            <w:r>
              <w:rPr>
                <w:rFonts w:ascii="calibri" w:hAnsi="calibri" w:cs="calibri" w:eastAsia="calibri"/>
                <w:sz w:val="24"/>
              </w:rPr>
              <w:t>:110</w:t>
            </w:r>
            <w:r>
              <w:rPr>
                <w:rFonts w:ascii="宋体" w:hAnsi="宋体" w:cs="宋体" w:eastAsia="宋体"/>
                <w:sz w:val="24"/>
              </w:rPr>
              <w:t>±</w:t>
            </w:r>
            <w:r>
              <w:rPr>
                <w:rFonts w:ascii="calibri" w:hAnsi="calibri" w:cs="calibri" w:eastAsia="calibri"/>
                <w:sz w:val="24"/>
              </w:rPr>
              <w:t>2dB(A)@1m</w:t>
            </w:r>
          </w:p>
          <w:p>
            <w:pPr>
              <w:pStyle w:val="null3"/>
              <w:jc w:val="both"/>
            </w:pPr>
            <w:r>
              <w:rPr>
                <w:rFonts w:ascii="calibri" w:hAnsi="calibri" w:cs="calibri" w:eastAsia="calibri"/>
                <w:sz w:val="24"/>
              </w:rPr>
              <w:t>2</w:t>
            </w:r>
            <w:r>
              <w:rPr>
                <w:rFonts w:ascii="宋体" w:hAnsi="宋体" w:cs="宋体" w:eastAsia="宋体"/>
                <w:sz w:val="24"/>
              </w:rPr>
              <w:t>、音响频率</w:t>
            </w:r>
            <w:r>
              <w:rPr>
                <w:rFonts w:ascii="calibri" w:hAnsi="calibri" w:cs="calibri" w:eastAsia="calibri"/>
                <w:sz w:val="24"/>
              </w:rPr>
              <w:t>:500</w:t>
            </w:r>
            <w:r>
              <w:rPr>
                <w:rFonts w:ascii="宋体" w:hAnsi="宋体" w:cs="宋体" w:eastAsia="宋体"/>
                <w:sz w:val="24"/>
              </w:rPr>
              <w:t>±</w:t>
            </w:r>
            <w:r>
              <w:rPr>
                <w:rFonts w:ascii="calibri" w:hAnsi="calibri" w:cs="calibri" w:eastAsia="calibri"/>
                <w:sz w:val="24"/>
              </w:rPr>
              <w:t>20Hz(</w:t>
            </w:r>
            <w:r>
              <w:rPr>
                <w:rFonts w:ascii="宋体" w:hAnsi="宋体" w:cs="宋体" w:eastAsia="宋体"/>
                <w:sz w:val="24"/>
              </w:rPr>
              <w:t>取决于手摇速度</w:t>
            </w:r>
            <w:r>
              <w:rPr>
                <w:rFonts w:ascii="calibri" w:hAnsi="calibri" w:cs="calibri" w:eastAsia="calibri"/>
                <w:sz w:val="24"/>
              </w:rPr>
              <w:t>)</w:t>
            </w:r>
          </w:p>
          <w:p>
            <w:pPr>
              <w:pStyle w:val="null3"/>
              <w:jc w:val="both"/>
            </w:pPr>
            <w:r>
              <w:rPr>
                <w:rFonts w:ascii="calibri" w:hAnsi="calibri" w:cs="calibri" w:eastAsia="calibri"/>
                <w:sz w:val="24"/>
              </w:rPr>
              <w:t>3</w:t>
            </w:r>
            <w:r>
              <w:rPr>
                <w:rFonts w:ascii="宋体" w:hAnsi="宋体" w:cs="宋体" w:eastAsia="宋体"/>
                <w:sz w:val="24"/>
              </w:rPr>
              <w:t>、材质</w:t>
            </w:r>
            <w:r>
              <w:rPr>
                <w:rFonts w:ascii="calibri" w:hAnsi="calibri" w:cs="calibri" w:eastAsia="calibri"/>
                <w:sz w:val="24"/>
              </w:rPr>
              <w:t>:</w:t>
            </w:r>
            <w:r>
              <w:rPr>
                <w:rFonts w:ascii="宋体" w:hAnsi="宋体" w:cs="宋体" w:eastAsia="宋体"/>
                <w:sz w:val="24"/>
              </w:rPr>
              <w:t>铝合金</w:t>
            </w:r>
          </w:p>
          <w:p>
            <w:pPr>
              <w:pStyle w:val="null3"/>
              <w:jc w:val="both"/>
            </w:pPr>
            <w:r>
              <w:rPr>
                <w:rFonts w:ascii="calibri" w:hAnsi="calibri" w:cs="calibri" w:eastAsia="calibri"/>
                <w:sz w:val="24"/>
              </w:rPr>
              <w:t>4</w:t>
            </w:r>
            <w:r>
              <w:rPr>
                <w:rFonts w:ascii="宋体" w:hAnsi="宋体" w:cs="宋体" w:eastAsia="宋体"/>
                <w:sz w:val="24"/>
              </w:rPr>
              <w:t>、有效范围</w:t>
            </w:r>
            <w:r>
              <w:rPr>
                <w:rFonts w:ascii="calibri" w:hAnsi="calibri" w:cs="calibri" w:eastAsia="calibri"/>
                <w:sz w:val="24"/>
              </w:rPr>
              <w:t>:</w:t>
            </w:r>
            <w:r>
              <w:rPr>
                <w:rFonts w:ascii="宋体" w:hAnsi="宋体" w:cs="宋体" w:eastAsia="宋体"/>
                <w:sz w:val="24"/>
              </w:rPr>
              <w:t>直径≥</w:t>
            </w:r>
            <w:r>
              <w:rPr>
                <w:rFonts w:ascii="calibri" w:hAnsi="calibri" w:cs="calibri" w:eastAsia="calibri"/>
                <w:sz w:val="24"/>
              </w:rPr>
              <w:t>500m</w:t>
            </w:r>
          </w:p>
        </w:tc>
      </w:tr>
    </w:tbl>
    <w:p>
      <w:pPr>
        <w:pStyle w:val="null3"/>
        <w:jc w:val="left"/>
      </w:pPr>
      <w:r>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功率</w:t>
            </w:r>
            <w:r>
              <w:rPr>
                <w:rFonts w:ascii="宋体" w:hAnsi="宋体" w:cs="宋体" w:eastAsia="宋体"/>
                <w:sz w:val="24"/>
              </w:rPr>
              <w:t>≥</w:t>
            </w:r>
            <w:r>
              <w:rPr>
                <w:rFonts w:ascii="calibri" w:hAnsi="calibri" w:cs="calibri" w:eastAsia="calibri"/>
                <w:sz w:val="24"/>
              </w:rPr>
              <w:t>2.4kW</w:t>
            </w:r>
            <w:r>
              <w:rPr>
                <w:rFonts w:ascii="宋体" w:hAnsi="宋体" w:cs="宋体" w:eastAsia="宋体"/>
                <w:sz w:val="24"/>
              </w:rPr>
              <w:t>，排量≥</w:t>
            </w:r>
            <w:r>
              <w:rPr>
                <w:rFonts w:ascii="calibri" w:hAnsi="calibri" w:cs="calibri" w:eastAsia="calibri"/>
                <w:sz w:val="24"/>
              </w:rPr>
              <w:t>58cc,</w:t>
            </w:r>
            <w:r>
              <w:rPr>
                <w:rFonts w:ascii="宋体" w:hAnsi="宋体" w:cs="宋体" w:eastAsia="宋体"/>
                <w:sz w:val="24"/>
              </w:rPr>
              <w:t>切割直径：≥</w:t>
            </w:r>
            <w:r>
              <w:rPr>
                <w:rFonts w:ascii="calibri" w:hAnsi="calibri" w:cs="calibri" w:eastAsia="calibri"/>
                <w:sz w:val="24"/>
              </w:rPr>
              <w:t>100cm,</w:t>
            </w:r>
            <w:r>
              <w:rPr>
                <w:rFonts w:ascii="宋体" w:hAnsi="宋体" w:cs="宋体" w:eastAsia="宋体"/>
                <w:sz w:val="24"/>
              </w:rPr>
              <w:t>规格≥</w:t>
            </w:r>
            <w:r>
              <w:rPr>
                <w:rFonts w:ascii="calibri" w:hAnsi="calibri" w:cs="calibri" w:eastAsia="calibri"/>
                <w:sz w:val="24"/>
              </w:rPr>
              <w:t>18</w:t>
            </w:r>
            <w:r>
              <w:rPr>
                <w:rFonts w:ascii="宋体" w:hAnsi="宋体" w:cs="宋体" w:eastAsia="宋体"/>
                <w:sz w:val="24"/>
              </w:rPr>
              <w:t>寸。</w:t>
            </w:r>
          </w:p>
        </w:tc>
      </w:tr>
    </w:tbl>
    <w:p>
      <w:pPr>
        <w:pStyle w:val="null3"/>
        <w:jc w:val="left"/>
      </w:pPr>
      <w:r>
        <w:rPr/>
        <w:t>标的名称：微型防爆手电筒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1</w:t>
            </w:r>
            <w:r>
              <w:rPr>
                <w:rFonts w:ascii="宋体" w:hAnsi="宋体" w:cs="宋体" w:eastAsia="宋体"/>
                <w:sz w:val="24"/>
              </w:rPr>
              <w:t>、灯具满足</w:t>
            </w:r>
            <w:r>
              <w:rPr>
                <w:rFonts w:ascii="宋体" w:hAnsi="宋体" w:cs="宋体" w:eastAsia="宋体"/>
                <w:sz w:val="24"/>
              </w:rPr>
              <w:t>GB30734-2014</w:t>
            </w:r>
            <w:r>
              <w:rPr>
                <w:rFonts w:ascii="宋体" w:hAnsi="宋体" w:cs="宋体" w:eastAsia="宋体"/>
                <w:sz w:val="24"/>
              </w:rPr>
              <w:t>《消防员照明灯具》标准。</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2</w:t>
            </w:r>
            <w:r>
              <w:rPr>
                <w:rFonts w:ascii="宋体" w:hAnsi="宋体" w:cs="宋体" w:eastAsia="宋体"/>
                <w:sz w:val="24"/>
              </w:rPr>
              <w:t>米处最大照度值≥4300 lx，测试距离2米，测试光束直径150mm强光平均照度值≥3600 lx；弱光平均照度值≥1500 lx。</w:t>
            </w:r>
            <w:r>
              <w:rPr>
                <w:rFonts w:ascii="宋体" w:hAnsi="宋体" w:cs="宋体" w:eastAsia="宋体"/>
                <w:sz w:val="24"/>
              </w:rPr>
              <w:t>（需提供具有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、外壳防护：</w:t>
            </w:r>
            <w:r>
              <w:rPr>
                <w:rFonts w:ascii="宋体" w:hAnsi="宋体" w:cs="宋体" w:eastAsia="宋体"/>
                <w:sz w:val="24"/>
              </w:rPr>
              <w:t>IP66/IP68</w:t>
            </w:r>
            <w:r>
              <w:rPr>
                <w:rFonts w:ascii="宋体" w:hAnsi="宋体" w:cs="宋体" w:eastAsia="宋体"/>
                <w:sz w:val="24"/>
              </w:rPr>
              <w:t>，潜水</w:t>
            </w:r>
            <w:r>
              <w:rPr>
                <w:rFonts w:ascii="宋体" w:hAnsi="宋体" w:cs="宋体" w:eastAsia="宋体"/>
                <w:sz w:val="24"/>
              </w:rPr>
              <w:t>5m</w:t>
            </w:r>
            <w:r>
              <w:rPr>
                <w:rFonts w:ascii="宋体" w:hAnsi="宋体" w:cs="宋体" w:eastAsia="宋体"/>
                <w:sz w:val="24"/>
              </w:rPr>
              <w:t>，持续时间</w:t>
            </w:r>
            <w:r>
              <w:rPr>
                <w:rFonts w:ascii="宋体" w:hAnsi="宋体" w:cs="宋体" w:eastAsia="宋体"/>
                <w:sz w:val="24"/>
              </w:rPr>
              <w:t>1</w:t>
            </w:r>
            <w:r>
              <w:rPr>
                <w:rFonts w:ascii="宋体" w:hAnsi="宋体" w:cs="宋体" w:eastAsia="宋体"/>
                <w:sz w:val="24"/>
              </w:rPr>
              <w:t>小时测试（需提供具有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4</w:t>
            </w:r>
            <w:r>
              <w:rPr>
                <w:rFonts w:ascii="宋体" w:hAnsi="宋体" w:cs="宋体" w:eastAsia="宋体"/>
                <w:sz w:val="24"/>
              </w:rPr>
              <w:t>、采用尾部大开关设计，同时灯具尾部带有红色方位灯，起到警示和定位作用。</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、灯具配有液晶显示屏，可显示工作状态、电量、剩余工作时间，可显示所属单位。（需提供具有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6</w:t>
            </w:r>
            <w:r>
              <w:rPr>
                <w:rFonts w:ascii="宋体" w:hAnsi="宋体" w:cs="宋体" w:eastAsia="宋体"/>
                <w:sz w:val="24"/>
              </w:rPr>
              <w:t>、照明功能：轻按开关实现强光、弱光、爆闪的开启、关闭和切换；</w:t>
            </w:r>
          </w:p>
          <w:p>
            <w:pPr>
              <w:pStyle w:val="null3"/>
              <w:jc w:val="both"/>
            </w:pPr>
            <w:r>
              <w:rPr>
                <w:rFonts w:ascii="宋体" w:hAnsi="宋体" w:cs="宋体" w:eastAsia="宋体"/>
                <w:sz w:val="24"/>
              </w:rPr>
              <w:t>7</w:t>
            </w:r>
            <w:r>
              <w:rPr>
                <w:rFonts w:ascii="宋体" w:hAnsi="宋体" w:cs="宋体" w:eastAsia="宋体"/>
                <w:sz w:val="24"/>
              </w:rPr>
              <w:t>、 防爆等级不低于</w:t>
            </w:r>
            <w:r>
              <w:rPr>
                <w:rFonts w:ascii="宋体" w:hAnsi="宋体" w:cs="宋体" w:eastAsia="宋体"/>
                <w:sz w:val="24"/>
              </w:rPr>
              <w:t>Ex ib IIC T4 Gb</w:t>
            </w:r>
            <w:r>
              <w:rPr>
                <w:rFonts w:ascii="宋体" w:hAnsi="宋体" w:cs="宋体" w:eastAsia="宋体"/>
                <w:sz w:val="24"/>
              </w:rPr>
              <w:t>；符合</w:t>
            </w:r>
            <w:r>
              <w:rPr>
                <w:rFonts w:ascii="宋体" w:hAnsi="宋体" w:cs="宋体" w:eastAsia="宋体"/>
                <w:sz w:val="24"/>
              </w:rPr>
              <w:t>GB/T 3836.1-2021</w:t>
            </w:r>
            <w:r>
              <w:rPr>
                <w:rFonts w:ascii="宋体" w:hAnsi="宋体" w:cs="宋体" w:eastAsia="宋体"/>
                <w:sz w:val="24"/>
              </w:rPr>
              <w:t>，</w:t>
            </w:r>
            <w:r>
              <w:rPr>
                <w:rFonts w:ascii="宋体" w:hAnsi="宋体" w:cs="宋体" w:eastAsia="宋体"/>
                <w:sz w:val="24"/>
              </w:rPr>
              <w:t>GB/T 3836.4-2021</w:t>
            </w:r>
            <w:r>
              <w:rPr>
                <w:rFonts w:ascii="宋体" w:hAnsi="宋体" w:cs="宋体" w:eastAsia="宋体"/>
                <w:sz w:val="24"/>
              </w:rPr>
              <w:t>标准（防爆检测报告证明）。</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w:t>
            </w:r>
            <w:r>
              <w:rPr>
                <w:rFonts w:ascii="宋体" w:hAnsi="宋体" w:cs="宋体" w:eastAsia="宋体"/>
                <w:sz w:val="24"/>
              </w:rPr>
              <w:t>灯具质量≤0.08kg</w:t>
            </w:r>
            <w:r>
              <w:rPr>
                <w:rFonts w:ascii="宋体" w:hAnsi="宋体" w:cs="宋体" w:eastAsia="宋体"/>
                <w:sz w:val="24"/>
              </w:rPr>
              <w:t>（需提供具有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注：1、要求中标/成交通知书发出后本项目采购合同签订前，成交供应商需提供技术参数要求中的证明材料原件给采购人核查，如证明材料存在原件与复印件不相符或不一致等情况，采购人有权不予确认该供应商成交。标注有“▲”参数的佐证报告允许一个或者多个。</w:t>
            </w:r>
            <w:r>
              <w:br/>
            </w:r>
            <w:r>
              <w:rPr>
                <w:rFonts w:ascii="宋体" w:hAnsi="宋体" w:cs="宋体" w:eastAsia="宋体"/>
                <w:sz w:val="24"/>
              </w:rPr>
              <w:t xml:space="preserve">   2、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both"/>
            </w:pPr>
          </w:p>
        </w:tc>
      </w:tr>
    </w:tbl>
    <w:p>
      <w:pPr>
        <w:pStyle w:val="null3"/>
        <w:jc w:val="left"/>
      </w:pPr>
      <w:r>
        <w:rPr/>
        <w:t>标的名称：单人帐篷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展开尺寸：</w:t>
            </w:r>
            <w:r>
              <w:rPr>
                <w:rFonts w:ascii="宋体" w:hAnsi="宋体" w:cs="宋体" w:eastAsia="宋体"/>
                <w:sz w:val="24"/>
              </w:rPr>
              <w:t>≥</w:t>
            </w:r>
            <w:r>
              <w:rPr>
                <w:rFonts w:ascii="calibri" w:hAnsi="calibri" w:cs="calibri" w:eastAsia="calibri"/>
                <w:sz w:val="24"/>
              </w:rPr>
              <w:t xml:space="preserve">200cm *100cm *100cm </w:t>
            </w:r>
            <w:r>
              <w:rPr>
                <w:rFonts w:ascii="宋体" w:hAnsi="宋体" w:cs="宋体" w:eastAsia="宋体"/>
                <w:sz w:val="24"/>
              </w:rPr>
              <w:t>，收纳尺寸：≤</w:t>
            </w:r>
            <w:r>
              <w:rPr>
                <w:rFonts w:ascii="calibri" w:hAnsi="calibri" w:cs="calibri" w:eastAsia="calibri"/>
                <w:sz w:val="24"/>
              </w:rPr>
              <w:t xml:space="preserve">63cm *12cm *12cm </w:t>
            </w:r>
            <w:r>
              <w:rPr>
                <w:rFonts w:ascii="宋体" w:hAnsi="宋体" w:cs="宋体" w:eastAsia="宋体"/>
                <w:sz w:val="24"/>
              </w:rPr>
              <w:t>材质：</w:t>
            </w:r>
            <w:r>
              <w:rPr>
                <w:rFonts w:ascii="calibri" w:hAnsi="calibri" w:cs="calibri" w:eastAsia="calibri"/>
                <w:sz w:val="24"/>
              </w:rPr>
              <w:t>190T</w:t>
            </w:r>
            <w:r>
              <w:rPr>
                <w:rFonts w:ascii="宋体" w:hAnsi="宋体" w:cs="宋体" w:eastAsia="宋体"/>
                <w:sz w:val="24"/>
              </w:rPr>
              <w:t>银胶涤丝布，玻璃纤维杆</w:t>
            </w:r>
          </w:p>
        </w:tc>
      </w:tr>
    </w:tbl>
    <w:p>
      <w:pPr>
        <w:pStyle w:val="null3"/>
        <w:jc w:val="left"/>
      </w:pPr>
      <w:r>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适用于应急指挥、户外施工、抢险救灾等难以取电地区作应急电源使用，是应急抢险、抗震救灾、应急物资储备常用的移动储能设备；</w:t>
            </w:r>
          </w:p>
          <w:p>
            <w:pPr>
              <w:pStyle w:val="null3"/>
              <w:jc w:val="both"/>
            </w:pPr>
            <w:r>
              <w:rPr>
                <w:rFonts w:ascii="宋体" w:hAnsi="宋体" w:cs="宋体" w:eastAsia="宋体"/>
                <w:sz w:val="24"/>
              </w:rPr>
              <w:t>1</w:t>
            </w:r>
            <w:r>
              <w:rPr>
                <w:rFonts w:ascii="宋体" w:hAnsi="宋体" w:cs="宋体" w:eastAsia="宋体"/>
                <w:sz w:val="24"/>
              </w:rPr>
              <w:t>、电池规格</w:t>
            </w:r>
            <w:r>
              <w:rPr>
                <w:rFonts w:ascii="宋体" w:hAnsi="宋体" w:cs="宋体" w:eastAsia="宋体"/>
                <w:sz w:val="24"/>
              </w:rPr>
              <w:t>:</w:t>
            </w:r>
            <w:r>
              <w:rPr>
                <w:rFonts w:ascii="宋体" w:hAnsi="宋体" w:cs="宋体" w:eastAsia="宋体"/>
                <w:sz w:val="24"/>
              </w:rPr>
              <w:t>≥</w:t>
            </w:r>
            <w:r>
              <w:rPr>
                <w:rFonts w:ascii="宋体" w:hAnsi="宋体" w:cs="宋体" w:eastAsia="宋体"/>
                <w:sz w:val="24"/>
              </w:rPr>
              <w:t>1000Wh</w:t>
            </w:r>
            <w:r>
              <w:rPr>
                <w:rFonts w:ascii="宋体" w:hAnsi="宋体" w:cs="宋体" w:eastAsia="宋体"/>
                <w:sz w:val="24"/>
              </w:rPr>
              <w:t>，交流输出电压频率</w:t>
            </w:r>
            <w:r>
              <w:rPr>
                <w:rFonts w:ascii="宋体" w:hAnsi="宋体" w:cs="宋体" w:eastAsia="宋体"/>
                <w:sz w:val="24"/>
              </w:rPr>
              <w:t>:AC220V~240V/50Hz</w:t>
            </w:r>
            <w:r>
              <w:rPr>
                <w:rFonts w:ascii="宋体" w:hAnsi="宋体" w:cs="宋体" w:eastAsia="宋体"/>
                <w:sz w:val="24"/>
              </w:rPr>
              <w:t>，重量：≤</w:t>
            </w:r>
            <w:r>
              <w:rPr>
                <w:rFonts w:ascii="宋体" w:hAnsi="宋体" w:cs="宋体" w:eastAsia="宋体"/>
                <w:sz w:val="24"/>
              </w:rPr>
              <w:t>15kg</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、工作时间：常温</w:t>
            </w:r>
            <w:r>
              <w:rPr>
                <w:rFonts w:ascii="宋体" w:hAnsi="宋体" w:cs="宋体" w:eastAsia="宋体"/>
                <w:sz w:val="24"/>
              </w:rPr>
              <w:t>(25</w:t>
            </w: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w:t>
            </w:r>
            <w:r>
              <w:rPr>
                <w:rFonts w:ascii="宋体" w:hAnsi="宋体" w:cs="宋体" w:eastAsia="宋体"/>
                <w:sz w:val="24"/>
              </w:rPr>
              <w:t>环境下交流输出</w:t>
            </w:r>
            <w:r>
              <w:rPr>
                <w:rFonts w:ascii="宋体" w:hAnsi="宋体" w:cs="宋体" w:eastAsia="宋体"/>
                <w:sz w:val="24"/>
              </w:rPr>
              <w:t>220V/50Hz</w:t>
            </w:r>
            <w:r>
              <w:rPr>
                <w:rFonts w:ascii="宋体" w:hAnsi="宋体" w:cs="宋体" w:eastAsia="宋体"/>
                <w:sz w:val="24"/>
              </w:rPr>
              <w:t>，负载</w:t>
            </w:r>
            <w:r>
              <w:rPr>
                <w:rFonts w:ascii="宋体" w:hAnsi="宋体" w:cs="宋体" w:eastAsia="宋体"/>
                <w:sz w:val="24"/>
              </w:rPr>
              <w:t>1000W</w:t>
            </w:r>
            <w:r>
              <w:rPr>
                <w:rFonts w:ascii="宋体" w:hAnsi="宋体" w:cs="宋体" w:eastAsia="宋体"/>
                <w:sz w:val="24"/>
              </w:rPr>
              <w:t>时累积输出额定能量</w:t>
            </w:r>
            <w:r>
              <w:rPr>
                <w:rFonts w:ascii="宋体" w:hAnsi="宋体" w:cs="宋体" w:eastAsia="宋体"/>
                <w:sz w:val="24"/>
              </w:rPr>
              <w:t>:</w:t>
            </w:r>
            <w:r>
              <w:rPr>
                <w:rFonts w:ascii="宋体" w:hAnsi="宋体" w:cs="宋体" w:eastAsia="宋体"/>
                <w:sz w:val="24"/>
              </w:rPr>
              <w:t>≥</w:t>
            </w:r>
            <w:r>
              <w:rPr>
                <w:rFonts w:ascii="宋体" w:hAnsi="宋体" w:cs="宋体" w:eastAsia="宋体"/>
                <w:sz w:val="24"/>
              </w:rPr>
              <w:t>1100Wh</w:t>
            </w:r>
            <w:r>
              <w:rPr>
                <w:rFonts w:ascii="宋体" w:hAnsi="宋体" w:cs="宋体" w:eastAsia="宋体"/>
                <w:sz w:val="24"/>
              </w:rPr>
              <w:t>，常温</w:t>
            </w:r>
            <w:r>
              <w:rPr>
                <w:rFonts w:ascii="宋体" w:hAnsi="宋体" w:cs="宋体" w:eastAsia="宋体"/>
                <w:sz w:val="24"/>
              </w:rPr>
              <w:t>(25</w:t>
            </w: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w:t>
            </w:r>
            <w:r>
              <w:rPr>
                <w:rFonts w:ascii="宋体" w:hAnsi="宋体" w:cs="宋体" w:eastAsia="宋体"/>
                <w:sz w:val="24"/>
              </w:rPr>
              <w:t>环境下交流输出</w:t>
            </w:r>
            <w:r>
              <w:rPr>
                <w:rFonts w:ascii="宋体" w:hAnsi="宋体" w:cs="宋体" w:eastAsia="宋体"/>
                <w:sz w:val="24"/>
              </w:rPr>
              <w:t>220V/50Hz</w:t>
            </w:r>
            <w:r>
              <w:rPr>
                <w:rFonts w:ascii="宋体" w:hAnsi="宋体" w:cs="宋体" w:eastAsia="宋体"/>
                <w:sz w:val="24"/>
              </w:rPr>
              <w:t>，负载</w:t>
            </w:r>
            <w:r>
              <w:rPr>
                <w:rFonts w:ascii="宋体" w:hAnsi="宋体" w:cs="宋体" w:eastAsia="宋体"/>
                <w:sz w:val="24"/>
              </w:rPr>
              <w:t>1000W</w:t>
            </w:r>
            <w:r>
              <w:rPr>
                <w:rFonts w:ascii="宋体" w:hAnsi="宋体" w:cs="宋体" w:eastAsia="宋体"/>
                <w:sz w:val="24"/>
              </w:rPr>
              <w:t>时连续工作时间</w:t>
            </w:r>
            <w:r>
              <w:rPr>
                <w:rFonts w:ascii="宋体" w:hAnsi="宋体" w:cs="宋体" w:eastAsia="宋体"/>
                <w:sz w:val="24"/>
              </w:rPr>
              <w:t>:</w:t>
            </w:r>
            <w:r>
              <w:rPr>
                <w:rFonts w:ascii="宋体" w:hAnsi="宋体" w:cs="宋体" w:eastAsia="宋体"/>
                <w:sz w:val="24"/>
              </w:rPr>
              <w:t>≥</w:t>
            </w:r>
            <w:r>
              <w:rPr>
                <w:rFonts w:ascii="宋体" w:hAnsi="宋体" w:cs="宋体" w:eastAsia="宋体"/>
                <w:sz w:val="24"/>
              </w:rPr>
              <w:t>1.1h</w:t>
            </w:r>
            <w:r>
              <w:rPr>
                <w:rFonts w:ascii="宋体" w:hAnsi="宋体" w:cs="宋体" w:eastAsia="宋体"/>
                <w:sz w:val="24"/>
              </w:rPr>
              <w:t>，充电时长：市电充满电的时间</w:t>
            </w:r>
            <w:r>
              <w:rPr>
                <w:rFonts w:ascii="宋体" w:hAnsi="宋体" w:cs="宋体" w:eastAsia="宋体"/>
                <w:sz w:val="24"/>
              </w:rPr>
              <w:t>:</w:t>
            </w:r>
            <w:r>
              <w:rPr>
                <w:rFonts w:ascii="宋体" w:hAnsi="宋体" w:cs="宋体" w:eastAsia="宋体"/>
                <w:sz w:val="24"/>
              </w:rPr>
              <w:t>≤</w:t>
            </w:r>
            <w:r>
              <w:rPr>
                <w:rFonts w:ascii="宋体" w:hAnsi="宋体" w:cs="宋体" w:eastAsia="宋体"/>
                <w:sz w:val="24"/>
              </w:rPr>
              <w:t>4h</w:t>
            </w:r>
            <w:r>
              <w:rPr>
                <w:rFonts w:ascii="宋体" w:hAnsi="宋体" w:cs="宋体" w:eastAsia="宋体"/>
                <w:sz w:val="24"/>
              </w:rPr>
              <w:t>；</w:t>
            </w:r>
          </w:p>
          <w:p>
            <w:pPr>
              <w:pStyle w:val="null3"/>
              <w:jc w:val="left"/>
            </w:pPr>
            <w:r>
              <w:rPr>
                <w:rFonts w:ascii="宋体" w:hAnsi="宋体" w:cs="宋体" w:eastAsia="宋体"/>
                <w:sz w:val="21"/>
              </w:rPr>
              <w:t>注：所投产品（若涉及）若属于国家强制认证（</w:t>
            </w:r>
            <w:r>
              <w:rPr>
                <w:rFonts w:ascii="calibri, &quot;sans-serif&quot;" w:hAnsi="calibri, &quot;sans-serif&quot;" w:cs="calibri, &quot;sans-serif&quot;" w:eastAsia="calibri, &quot;sans-serif&quot;"/>
                <w:sz w:val="21"/>
              </w:rPr>
              <w:t>CCC</w:t>
            </w:r>
            <w:r>
              <w:rPr>
                <w:rFonts w:ascii="宋体" w:hAnsi="宋体" w:cs="宋体" w:eastAsia="宋体"/>
                <w:sz w:val="21"/>
              </w:rPr>
              <w:t>）产品的，交货时提供《中国国家强制性产品认证证书》供采购人查验。（提供承诺函）</w:t>
            </w:r>
          </w:p>
          <w:p>
            <w:pPr>
              <w:pStyle w:val="null3"/>
              <w:jc w:val="both"/>
            </w:pPr>
          </w:p>
        </w:tc>
      </w:tr>
    </w:tbl>
    <w:p>
      <w:pPr>
        <w:pStyle w:val="null3"/>
        <w:jc w:val="left"/>
      </w:pPr>
      <w:r>
        <w:rPr/>
        <w:t>标的名称：智能户外电源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、材质：</w:t>
            </w:r>
            <w:r>
              <w:rPr>
                <w:rFonts w:ascii="calibri" w:hAnsi="calibri" w:cs="calibri" w:eastAsia="calibri"/>
                <w:sz w:val="24"/>
              </w:rPr>
              <w:t>PC+ABS V0</w:t>
            </w:r>
            <w:r>
              <w:rPr>
                <w:rFonts w:ascii="宋体" w:hAnsi="宋体" w:cs="宋体" w:eastAsia="宋体"/>
                <w:sz w:val="24"/>
              </w:rPr>
              <w:t>阻燃；</w:t>
            </w:r>
          </w:p>
          <w:p>
            <w:pPr>
              <w:pStyle w:val="null3"/>
              <w:jc w:val="both"/>
            </w:pPr>
            <w:r>
              <w:rPr>
                <w:rFonts w:ascii="calibri" w:hAnsi="calibri" w:cs="calibri" w:eastAsia="calibri"/>
                <w:sz w:val="24"/>
              </w:rPr>
              <w:t>2</w:t>
            </w:r>
            <w:r>
              <w:rPr>
                <w:rFonts w:ascii="宋体" w:hAnsi="宋体" w:cs="宋体" w:eastAsia="宋体"/>
                <w:sz w:val="24"/>
              </w:rPr>
              <w:t>、锂电池能量：</w:t>
            </w:r>
            <w:r>
              <w:rPr>
                <w:rFonts w:ascii="宋体" w:hAnsi="宋体" w:cs="宋体" w:eastAsia="宋体"/>
                <w:sz w:val="24"/>
              </w:rPr>
              <w:t>≥</w:t>
            </w:r>
            <w:r>
              <w:rPr>
                <w:rFonts w:ascii="calibri" w:hAnsi="calibri" w:cs="calibri" w:eastAsia="calibri"/>
                <w:sz w:val="24"/>
              </w:rPr>
              <w:t>1024Wh 40Ah 25.6V (320000mAh 3.2V)</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、总输出：</w:t>
            </w:r>
            <w:r>
              <w:rPr>
                <w:rFonts w:ascii="宋体" w:hAnsi="宋体" w:cs="宋体" w:eastAsia="宋体"/>
                <w:sz w:val="24"/>
              </w:rPr>
              <w:t>≥</w:t>
            </w:r>
            <w:r>
              <w:rPr>
                <w:rFonts w:ascii="calibri" w:hAnsi="calibri" w:cs="calibri" w:eastAsia="calibri"/>
                <w:sz w:val="24"/>
              </w:rPr>
              <w:t>1565W Max</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、充满电需要时长：</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1.5</w:t>
            </w:r>
            <w:r>
              <w:rPr>
                <w:rFonts w:ascii="宋体" w:hAnsi="宋体" w:cs="宋体" w:eastAsia="宋体"/>
                <w:sz w:val="24"/>
              </w:rPr>
              <w:t>小时；</w:t>
            </w:r>
          </w:p>
          <w:p>
            <w:pPr>
              <w:pStyle w:val="null3"/>
              <w:jc w:val="both"/>
            </w:pPr>
            <w:r>
              <w:rPr>
                <w:rFonts w:ascii="calibri" w:hAnsi="calibri" w:cs="calibri" w:eastAsia="calibri"/>
                <w:sz w:val="24"/>
              </w:rPr>
              <w:t>5</w:t>
            </w:r>
            <w:r>
              <w:rPr>
                <w:rFonts w:ascii="宋体" w:hAnsi="宋体" w:cs="宋体" w:eastAsia="宋体"/>
                <w:sz w:val="24"/>
              </w:rPr>
              <w:t>、交流输入：</w:t>
            </w:r>
            <w:r>
              <w:rPr>
                <w:rFonts w:ascii="calibri" w:hAnsi="calibri" w:cs="calibri" w:eastAsia="calibri"/>
                <w:sz w:val="24"/>
              </w:rPr>
              <w:t>200-240V~ 3.5A 50Hz</w:t>
            </w:r>
            <w:r>
              <w:rPr>
                <w:rFonts w:ascii="宋体" w:hAnsi="宋体" w:cs="宋体" w:eastAsia="宋体"/>
                <w:sz w:val="24"/>
              </w:rPr>
              <w:t>；</w:t>
            </w:r>
          </w:p>
          <w:p>
            <w:pPr>
              <w:pStyle w:val="null3"/>
              <w:jc w:val="both"/>
            </w:pPr>
            <w:r>
              <w:rPr>
                <w:rFonts w:ascii="calibri" w:hAnsi="calibri" w:cs="calibri" w:eastAsia="calibri"/>
                <w:sz w:val="24"/>
              </w:rPr>
              <w:t>6</w:t>
            </w:r>
            <w:r>
              <w:rPr>
                <w:rFonts w:ascii="宋体" w:hAnsi="宋体" w:cs="宋体" w:eastAsia="宋体"/>
                <w:sz w:val="24"/>
              </w:rPr>
              <w:t>、太阳能充电输入</w:t>
            </w:r>
            <w:r>
              <w:rPr>
                <w:rFonts w:ascii="calibri" w:hAnsi="calibri" w:cs="calibri" w:eastAsia="calibri"/>
                <w:sz w:val="24"/>
              </w:rPr>
              <w:t>: 12-28V=15A, 400W Max</w:t>
            </w:r>
            <w:r>
              <w:rPr>
                <w:rFonts w:ascii="宋体" w:hAnsi="宋体" w:cs="宋体" w:eastAsia="宋体"/>
                <w:sz w:val="24"/>
              </w:rPr>
              <w:t>；</w:t>
            </w:r>
          </w:p>
          <w:p>
            <w:pPr>
              <w:pStyle w:val="null3"/>
              <w:jc w:val="both"/>
            </w:pPr>
            <w:r>
              <w:rPr>
                <w:rFonts w:ascii="calibri" w:hAnsi="calibri" w:cs="calibri" w:eastAsia="calibri"/>
                <w:sz w:val="24"/>
              </w:rPr>
              <w:t>7</w:t>
            </w:r>
            <w:r>
              <w:rPr>
                <w:rFonts w:ascii="宋体" w:hAnsi="宋体" w:cs="宋体" w:eastAsia="宋体"/>
                <w:sz w:val="24"/>
              </w:rPr>
              <w:t>、车充输入：</w:t>
            </w:r>
            <w:r>
              <w:rPr>
                <w:rFonts w:ascii="calibri" w:hAnsi="calibri" w:cs="calibri" w:eastAsia="calibri"/>
                <w:sz w:val="24"/>
              </w:rPr>
              <w:t>12V / 24V= 8A Max</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、交流输出</w:t>
            </w:r>
            <w:r>
              <w:rPr>
                <w:rFonts w:ascii="calibri" w:hAnsi="calibri" w:cs="calibri" w:eastAsia="calibri"/>
                <w:sz w:val="24"/>
              </w:rPr>
              <w:t>(x2)</w:t>
            </w:r>
            <w:r>
              <w:rPr>
                <w:rFonts w:ascii="宋体" w:hAnsi="宋体" w:cs="宋体" w:eastAsia="宋体"/>
                <w:sz w:val="24"/>
              </w:rPr>
              <w:t>：</w:t>
            </w:r>
            <w:r>
              <w:rPr>
                <w:rFonts w:ascii="calibri" w:hAnsi="calibri" w:cs="calibri" w:eastAsia="calibri"/>
                <w:sz w:val="24"/>
              </w:rPr>
              <w:t>220V~, 50Hz, 5.45A, 1200W Max</w:t>
            </w:r>
            <w:r>
              <w:rPr>
                <w:rFonts w:ascii="宋体" w:hAnsi="宋体" w:cs="宋体" w:eastAsia="宋体"/>
                <w:sz w:val="24"/>
              </w:rPr>
              <w:t>；</w:t>
            </w:r>
          </w:p>
          <w:p>
            <w:pPr>
              <w:pStyle w:val="null3"/>
              <w:jc w:val="both"/>
            </w:pPr>
            <w:r>
              <w:rPr>
                <w:rFonts w:ascii="calibri" w:hAnsi="calibri" w:cs="calibri" w:eastAsia="calibri"/>
                <w:sz w:val="24"/>
              </w:rPr>
              <w:t>9</w:t>
            </w:r>
            <w:r>
              <w:rPr>
                <w:rFonts w:ascii="宋体" w:hAnsi="宋体" w:cs="宋体" w:eastAsia="宋体"/>
                <w:sz w:val="24"/>
              </w:rPr>
              <w:t>、</w:t>
            </w:r>
            <w:r>
              <w:rPr>
                <w:rFonts w:ascii="calibri" w:hAnsi="calibri" w:cs="calibri" w:eastAsia="calibri"/>
                <w:sz w:val="24"/>
              </w:rPr>
              <w:t>USB-A</w:t>
            </w:r>
            <w:r>
              <w:rPr>
                <w:rFonts w:ascii="宋体" w:hAnsi="宋体" w:cs="宋体" w:eastAsia="宋体"/>
                <w:sz w:val="24"/>
              </w:rPr>
              <w:t>输出</w:t>
            </w:r>
            <w:r>
              <w:rPr>
                <w:rFonts w:ascii="calibri" w:hAnsi="calibri" w:cs="calibri" w:eastAsia="calibri"/>
                <w:sz w:val="24"/>
              </w:rPr>
              <w:t>(x2)</w:t>
            </w:r>
            <w:r>
              <w:rPr>
                <w:rFonts w:ascii="宋体" w:hAnsi="宋体" w:cs="宋体" w:eastAsia="宋体"/>
                <w:sz w:val="24"/>
              </w:rPr>
              <w:t>：单口</w:t>
            </w:r>
            <w:r>
              <w:rPr>
                <w:rFonts w:ascii="calibri" w:hAnsi="calibri" w:cs="calibri" w:eastAsia="calibri"/>
                <w:sz w:val="24"/>
              </w:rPr>
              <w:t>5V=3A, 9V=2A, 12V=</w:t>
            </w:r>
            <w:r>
              <w:rPr>
                <w:rFonts w:ascii="宋体" w:hAnsi="宋体" w:cs="宋体" w:eastAsia="宋体"/>
                <w:sz w:val="24"/>
              </w:rPr>
              <w:t>鲤电池能量</w:t>
            </w:r>
            <w:r>
              <w:rPr>
                <w:rFonts w:ascii="calibri" w:hAnsi="calibri" w:cs="calibri" w:eastAsia="calibri"/>
                <w:sz w:val="24"/>
              </w:rPr>
              <w:t>:1024Wh 40Ah 25.6V(320000 mAh 3.2V)</w:t>
            </w:r>
            <w:r>
              <w:rPr>
                <w:rFonts w:ascii="宋体" w:hAnsi="宋体" w:cs="宋体" w:eastAsia="宋体"/>
                <w:sz w:val="24"/>
              </w:rPr>
              <w:t>总输出</w:t>
            </w:r>
            <w:r>
              <w:rPr>
                <w:rFonts w:ascii="宋体" w:hAnsi="宋体" w:cs="宋体" w:eastAsia="宋体"/>
                <w:sz w:val="24"/>
              </w:rPr>
              <w:t>≥</w:t>
            </w:r>
            <w:r>
              <w:rPr>
                <w:rFonts w:ascii="calibri" w:hAnsi="calibri" w:cs="calibri" w:eastAsia="calibri"/>
                <w:sz w:val="24"/>
              </w:rPr>
              <w:t>1565W</w:t>
            </w:r>
            <w:r>
              <w:rPr>
                <w:rFonts w:ascii="宋体" w:hAnsi="宋体" w:cs="宋体" w:eastAsia="宋体"/>
                <w:sz w:val="24"/>
              </w:rPr>
              <w:t>；</w:t>
            </w:r>
          </w:p>
          <w:p>
            <w:pPr>
              <w:pStyle w:val="null3"/>
              <w:jc w:val="both"/>
            </w:pPr>
            <w:r>
              <w:rPr>
                <w:rFonts w:ascii="calibri" w:hAnsi="calibri" w:cs="calibri" w:eastAsia="calibri"/>
                <w:sz w:val="24"/>
              </w:rPr>
              <w:t>10</w:t>
            </w:r>
            <w:r>
              <w:rPr>
                <w:rFonts w:ascii="宋体" w:hAnsi="宋体" w:cs="宋体" w:eastAsia="宋体"/>
                <w:sz w:val="24"/>
              </w:rPr>
              <w:t>、产品尺寸</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335*222*272mm</w:t>
            </w:r>
            <w:r>
              <w:rPr>
                <w:rFonts w:ascii="宋体" w:hAnsi="宋体" w:cs="宋体" w:eastAsia="宋体"/>
                <w:sz w:val="24"/>
              </w:rPr>
              <w:t>拉质</w:t>
            </w:r>
            <w:r>
              <w:rPr>
                <w:rFonts w:ascii="calibri" w:hAnsi="calibri" w:cs="calibri" w:eastAsia="calibri"/>
                <w:sz w:val="24"/>
              </w:rPr>
              <w:t>:PC+ABSV-0</w:t>
            </w:r>
            <w:r>
              <w:rPr>
                <w:rFonts w:ascii="宋体" w:hAnsi="宋体" w:cs="宋体" w:eastAsia="宋体"/>
                <w:sz w:val="24"/>
              </w:rPr>
              <w:t>阻燃。</w:t>
            </w:r>
          </w:p>
          <w:p>
            <w:pPr>
              <w:pStyle w:val="null3"/>
              <w:jc w:val="left"/>
            </w:pPr>
            <w:r>
              <w:rPr>
                <w:rFonts w:ascii="宋体" w:hAnsi="宋体" w:cs="宋体" w:eastAsia="宋体"/>
                <w:sz w:val="21"/>
              </w:rPr>
              <w:t>注：所投产品（若涉及）若属于国家强制认证（</w:t>
            </w:r>
            <w:r>
              <w:rPr>
                <w:rFonts w:ascii="calibri, &quot;sans-serif&quot;" w:hAnsi="calibri, &quot;sans-serif&quot;" w:cs="calibri, &quot;sans-serif&quot;" w:eastAsia="calibri, &quot;sans-serif&quot;"/>
                <w:sz w:val="21"/>
              </w:rPr>
              <w:t>CCC</w:t>
            </w:r>
            <w:r>
              <w:rPr>
                <w:rFonts w:ascii="宋体" w:hAnsi="宋体" w:cs="宋体" w:eastAsia="宋体"/>
                <w:sz w:val="21"/>
              </w:rPr>
              <w:t>）产品的，交货时提供《中国国家强制性产品认证证书》供采购人查验。（提供承诺函）</w:t>
            </w:r>
          </w:p>
        </w:tc>
      </w:tr>
    </w:tbl>
    <w:p>
      <w:pPr>
        <w:pStyle w:val="null3"/>
        <w:jc w:val="left"/>
      </w:pPr>
      <w:r>
        <w:rPr/>
        <w:t>标的名称：砍刀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长</w:t>
            </w:r>
            <w:r>
              <w:rPr>
                <w:rFonts w:ascii="宋体" w:hAnsi="宋体" w:cs="宋体" w:eastAsia="宋体"/>
                <w:sz w:val="24"/>
              </w:rPr>
              <w:t>≥</w:t>
            </w:r>
            <w:r>
              <w:rPr>
                <w:rFonts w:ascii="calibri" w:hAnsi="calibri" w:cs="calibri" w:eastAsia="calibri"/>
                <w:sz w:val="24"/>
              </w:rPr>
              <w:t>31cm,</w:t>
            </w:r>
            <w:r>
              <w:rPr>
                <w:rFonts w:ascii="宋体" w:hAnsi="宋体" w:cs="宋体" w:eastAsia="宋体"/>
                <w:sz w:val="24"/>
              </w:rPr>
              <w:t>厚≥</w:t>
            </w:r>
            <w:r>
              <w:rPr>
                <w:rFonts w:ascii="calibri" w:hAnsi="calibri" w:cs="calibri" w:eastAsia="calibri"/>
                <w:sz w:val="24"/>
              </w:rPr>
              <w:t>0.6cm,</w:t>
            </w:r>
            <w:r>
              <w:rPr>
                <w:rFonts w:ascii="宋体" w:hAnsi="宋体" w:cs="宋体" w:eastAsia="宋体"/>
                <w:sz w:val="24"/>
              </w:rPr>
              <w:t>刃长≥</w:t>
            </w:r>
            <w:r>
              <w:rPr>
                <w:rFonts w:ascii="calibri" w:hAnsi="calibri" w:cs="calibri" w:eastAsia="calibri"/>
                <w:sz w:val="24"/>
              </w:rPr>
              <w:t>20cm,</w:t>
            </w:r>
            <w:r>
              <w:rPr>
                <w:rFonts w:ascii="宋体" w:hAnsi="宋体" w:cs="宋体" w:eastAsia="宋体"/>
                <w:sz w:val="24"/>
              </w:rPr>
              <w:t>把长≥</w:t>
            </w:r>
            <w:r>
              <w:rPr>
                <w:rFonts w:ascii="calibri" w:hAnsi="calibri" w:cs="calibri" w:eastAsia="calibri"/>
                <w:sz w:val="24"/>
              </w:rPr>
              <w:t>11cm,</w:t>
            </w:r>
            <w:r>
              <w:rPr>
                <w:rFonts w:ascii="宋体" w:hAnsi="宋体" w:cs="宋体" w:eastAsia="宋体"/>
                <w:sz w:val="24"/>
              </w:rPr>
              <w:t>最宽≥</w:t>
            </w:r>
            <w:r>
              <w:rPr>
                <w:rFonts w:ascii="calibri" w:hAnsi="calibri" w:cs="calibri" w:eastAsia="calibri"/>
                <w:sz w:val="24"/>
              </w:rPr>
              <w:t xml:space="preserve">8cm, </w:t>
            </w:r>
            <w:r>
              <w:rPr>
                <w:rFonts w:ascii="宋体" w:hAnsi="宋体" w:cs="宋体" w:eastAsia="宋体"/>
                <w:sz w:val="24"/>
              </w:rPr>
              <w:t>最窄≥</w:t>
            </w:r>
            <w:r>
              <w:rPr>
                <w:rFonts w:ascii="calibri" w:hAnsi="calibri" w:cs="calibri" w:eastAsia="calibri"/>
                <w:sz w:val="24"/>
              </w:rPr>
              <w:t>6cm,</w:t>
            </w:r>
            <w:r>
              <w:rPr>
                <w:rFonts w:ascii="宋体" w:hAnsi="宋体" w:cs="宋体" w:eastAsia="宋体"/>
                <w:sz w:val="24"/>
              </w:rPr>
              <w:t>材质</w:t>
            </w:r>
            <w:r>
              <w:rPr>
                <w:rFonts w:ascii="calibri" w:hAnsi="calibri" w:cs="calibri" w:eastAsia="calibri"/>
                <w:sz w:val="24"/>
              </w:rPr>
              <w:t xml:space="preserve">: </w:t>
            </w:r>
            <w:r>
              <w:rPr>
                <w:rFonts w:ascii="宋体" w:hAnsi="宋体" w:cs="宋体" w:eastAsia="宋体"/>
                <w:sz w:val="24"/>
              </w:rPr>
              <w:t>锰钢</w:t>
            </w:r>
            <w:r>
              <w:rPr>
                <w:rFonts w:ascii="calibri" w:hAnsi="calibri" w:cs="calibri" w:eastAsia="calibri"/>
                <w:sz w:val="24"/>
              </w:rPr>
              <w:t>,</w:t>
            </w:r>
            <w:r>
              <w:rPr>
                <w:rFonts w:ascii="宋体" w:hAnsi="宋体" w:cs="宋体" w:eastAsia="宋体"/>
                <w:sz w:val="24"/>
              </w:rPr>
              <w:t xml:space="preserve">重量 </w:t>
            </w:r>
            <w:r>
              <w:rPr>
                <w:rFonts w:ascii="calibri" w:hAnsi="calibri" w:cs="calibri" w:eastAsia="calibri"/>
                <w:sz w:val="24"/>
              </w:rPr>
              <w:t>0.5kg</w:t>
            </w:r>
            <w:r>
              <w:rPr>
                <w:rFonts w:ascii="宋体" w:hAnsi="宋体" w:cs="宋体" w:eastAsia="宋体"/>
                <w:sz w:val="24"/>
              </w:rPr>
              <w:t>±</w:t>
            </w:r>
            <w:r>
              <w:rPr>
                <w:rFonts w:ascii="calibri" w:hAnsi="calibri" w:cs="calibri" w:eastAsia="calibri"/>
                <w:sz w:val="24"/>
              </w:rPr>
              <w:t>20g,</w:t>
            </w:r>
            <w:r>
              <w:rPr>
                <w:rFonts w:ascii="宋体" w:hAnsi="宋体" w:cs="宋体" w:eastAsia="宋体"/>
                <w:sz w:val="24"/>
              </w:rPr>
              <w:t>表面处理：清油防锈，刃口硬化</w:t>
            </w:r>
            <w:r>
              <w:rPr>
                <w:rFonts w:ascii="calibri" w:hAnsi="calibri" w:cs="calibri" w:eastAsia="calibri"/>
                <w:sz w:val="24"/>
              </w:rPr>
              <w:t>,</w:t>
            </w:r>
            <w:r>
              <w:rPr>
                <w:rFonts w:ascii="宋体" w:hAnsi="宋体" w:cs="宋体" w:eastAsia="宋体"/>
                <w:sz w:val="24"/>
              </w:rPr>
              <w:t>防锈时间</w:t>
            </w:r>
            <w:r>
              <w:rPr>
                <w:rFonts w:ascii="calibri" w:hAnsi="calibri" w:cs="calibri" w:eastAsia="calibri"/>
                <w:sz w:val="24"/>
              </w:rPr>
              <w:t>&gt;1</w:t>
            </w:r>
            <w:r>
              <w:rPr>
                <w:rFonts w:ascii="宋体" w:hAnsi="宋体" w:cs="宋体" w:eastAsia="宋体"/>
                <w:sz w:val="24"/>
              </w:rPr>
              <w:t>年， 简易包装</w:t>
            </w:r>
            <w:r>
              <w:rPr>
                <w:rFonts w:ascii="calibri" w:hAnsi="calibri" w:cs="calibri" w:eastAsia="calibri"/>
                <w:sz w:val="24"/>
              </w:rPr>
              <w:t>,</w:t>
            </w:r>
            <w:r>
              <w:rPr>
                <w:rFonts w:ascii="宋体" w:hAnsi="宋体" w:cs="宋体" w:eastAsia="宋体"/>
                <w:sz w:val="24"/>
              </w:rPr>
              <w:t>木柄长≥</w:t>
            </w:r>
            <w:r>
              <w:rPr>
                <w:rFonts w:ascii="calibri" w:hAnsi="calibri" w:cs="calibri" w:eastAsia="calibri"/>
                <w:sz w:val="24"/>
              </w:rPr>
              <w:t>60cm</w:t>
            </w:r>
            <w:r>
              <w:rPr>
                <w:rFonts w:ascii="宋体" w:hAnsi="宋体" w:cs="宋体" w:eastAsia="宋体"/>
                <w:sz w:val="24"/>
              </w:rPr>
              <w:t>。</w:t>
            </w:r>
          </w:p>
        </w:tc>
      </w:tr>
    </w:tbl>
    <w:p>
      <w:pPr>
        <w:pStyle w:val="null3"/>
        <w:jc w:val="left"/>
      </w:pPr>
      <w:r>
        <w:rPr/>
        <w:t>标的名称：油桶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容量：</w:t>
            </w:r>
            <w:r>
              <w:rPr>
                <w:rFonts w:ascii="宋体" w:hAnsi="宋体" w:cs="宋体" w:eastAsia="宋体"/>
                <w:sz w:val="24"/>
              </w:rPr>
              <w:t>≥</w:t>
            </w:r>
            <w:r>
              <w:rPr>
                <w:rFonts w:ascii="calibri" w:hAnsi="calibri" w:cs="calibri" w:eastAsia="calibri"/>
                <w:sz w:val="24"/>
              </w:rPr>
              <w:t>20L</w:t>
            </w:r>
            <w:r>
              <w:rPr>
                <w:rFonts w:ascii="宋体" w:hAnsi="宋体" w:cs="宋体" w:eastAsia="宋体"/>
                <w:sz w:val="24"/>
              </w:rPr>
              <w:t>；材质：冷轧钢板</w:t>
            </w:r>
          </w:p>
        </w:tc>
      </w:tr>
    </w:tbl>
    <w:p>
      <w:pPr>
        <w:pStyle w:val="null3"/>
        <w:jc w:val="left"/>
      </w:pPr>
      <w:r>
        <w:rPr/>
        <w:t>标的名称：四脚帐篷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规格：</w:t>
            </w:r>
            <w:r>
              <w:rPr>
                <w:rFonts w:ascii="宋体" w:hAnsi="宋体" w:cs="宋体" w:eastAsia="宋体"/>
                <w:sz w:val="24"/>
              </w:rPr>
              <w:t>≥</w:t>
            </w:r>
            <w:r>
              <w:rPr>
                <w:rFonts w:ascii="calibri" w:hAnsi="calibri" w:cs="calibri" w:eastAsia="calibri"/>
                <w:sz w:val="24"/>
              </w:rPr>
              <w:t>3000mm*3000mm</w:t>
            </w:r>
            <w:r>
              <w:rPr>
                <w:rFonts w:ascii="宋体" w:hAnsi="宋体" w:cs="宋体" w:eastAsia="宋体"/>
                <w:sz w:val="24"/>
              </w:rPr>
              <w:t>；布料材质：牛津布料，防雨、防晒、耐磨；顶部交接处必须过胶，防止漏水；四脚可以伸缩，材质采用</w:t>
            </w:r>
            <w:r>
              <w:rPr>
                <w:rFonts w:ascii="宋体" w:hAnsi="宋体" w:cs="宋体" w:eastAsia="宋体"/>
                <w:sz w:val="24"/>
              </w:rPr>
              <w:t>≥</w:t>
            </w:r>
            <w:r>
              <w:rPr>
                <w:rFonts w:ascii="calibri" w:hAnsi="calibri" w:cs="calibri" w:eastAsia="calibri"/>
                <w:sz w:val="24"/>
              </w:rPr>
              <w:t>1.2MM</w:t>
            </w:r>
            <w:r>
              <w:rPr>
                <w:rFonts w:ascii="宋体" w:hAnsi="宋体" w:cs="宋体" w:eastAsia="宋体"/>
                <w:sz w:val="24"/>
              </w:rPr>
              <w:t>管壁方管（加厚）。</w:t>
            </w:r>
          </w:p>
        </w:tc>
      </w:tr>
    </w:tbl>
    <w:p>
      <w:pPr>
        <w:pStyle w:val="null3"/>
        <w:jc w:val="left"/>
      </w:pPr>
      <w:r>
        <w:rPr/>
        <w:t>标的名称：折叠桌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、尺寸 ≥</w:t>
            </w:r>
            <w:r>
              <w:rPr>
                <w:rFonts w:ascii="calibri" w:hAnsi="calibri" w:cs="calibri" w:eastAsia="calibri"/>
                <w:sz w:val="24"/>
              </w:rPr>
              <w:t>70cm</w:t>
            </w:r>
            <w:r>
              <w:rPr>
                <w:rFonts w:ascii="宋体" w:hAnsi="宋体" w:cs="宋体" w:eastAsia="宋体"/>
                <w:sz w:val="24"/>
              </w:rPr>
              <w:t>×</w:t>
            </w:r>
            <w:r>
              <w:rPr>
                <w:rFonts w:ascii="calibri" w:hAnsi="calibri" w:cs="calibri" w:eastAsia="calibri"/>
                <w:sz w:val="24"/>
              </w:rPr>
              <w:t>68cm</w:t>
            </w:r>
            <w:r>
              <w:rPr>
                <w:rFonts w:ascii="宋体" w:hAnsi="宋体" w:cs="宋体" w:eastAsia="宋体"/>
                <w:sz w:val="24"/>
              </w:rPr>
              <w:t>×</w:t>
            </w:r>
            <w:r>
              <w:rPr>
                <w:rFonts w:ascii="calibri" w:hAnsi="calibri" w:cs="calibri" w:eastAsia="calibri"/>
                <w:sz w:val="24"/>
              </w:rPr>
              <w:t>64cm</w:t>
            </w:r>
          </w:p>
          <w:p>
            <w:pPr>
              <w:pStyle w:val="null3"/>
              <w:jc w:val="both"/>
            </w:pPr>
            <w:r>
              <w:rPr>
                <w:rFonts w:ascii="calibri" w:hAnsi="calibri" w:cs="calibri" w:eastAsia="calibri"/>
                <w:sz w:val="24"/>
              </w:rPr>
              <w:t>2</w:t>
            </w:r>
            <w:r>
              <w:rPr>
                <w:rFonts w:ascii="宋体" w:hAnsi="宋体" w:cs="宋体" w:eastAsia="宋体"/>
                <w:sz w:val="24"/>
              </w:rPr>
              <w:t>、主要材料 ：桌面为天蓝色树脂面；</w:t>
            </w:r>
            <w:r>
              <w:rPr>
                <w:rFonts w:ascii="宋体" w:hAnsi="宋体" w:cs="宋体" w:eastAsia="宋体"/>
                <w:sz w:val="24"/>
              </w:rPr>
              <w:t>桌腿</w:t>
            </w:r>
            <w:r>
              <w:rPr>
                <w:rFonts w:ascii="宋体" w:hAnsi="宋体" w:cs="宋体" w:eastAsia="宋体"/>
                <w:sz w:val="24"/>
              </w:rPr>
              <w:t>≥</w:t>
            </w:r>
            <w:r>
              <w:rPr>
                <w:rFonts w:ascii="calibri" w:hAnsi="calibri" w:cs="calibri" w:eastAsia="calibri"/>
                <w:sz w:val="24"/>
              </w:rPr>
              <w:t>25</w:t>
            </w:r>
            <w:r>
              <w:rPr>
                <w:rFonts w:ascii="宋体" w:hAnsi="宋体" w:cs="宋体" w:eastAsia="宋体"/>
                <w:sz w:val="24"/>
              </w:rPr>
              <w:t>×</w:t>
            </w:r>
            <w:r>
              <w:rPr>
                <w:rFonts w:ascii="calibri" w:hAnsi="calibri" w:cs="calibri" w:eastAsia="calibri"/>
                <w:sz w:val="24"/>
              </w:rPr>
              <w:t xml:space="preserve">1.0mm </w:t>
            </w:r>
            <w:r>
              <w:rPr>
                <w:rFonts w:ascii="宋体" w:hAnsi="宋体" w:cs="宋体" w:eastAsia="宋体"/>
                <w:sz w:val="24"/>
              </w:rPr>
              <w:t>，为铝合金管。</w:t>
            </w:r>
          </w:p>
          <w:p>
            <w:pPr>
              <w:pStyle w:val="null3"/>
              <w:jc w:val="both"/>
            </w:pPr>
          </w:p>
        </w:tc>
      </w:tr>
    </w:tbl>
    <w:p>
      <w:pPr>
        <w:pStyle w:val="null3"/>
        <w:jc w:val="left"/>
      </w:pPr>
      <w:r>
        <w:rPr/>
        <w:t>标的名称：折叠雨伞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、伞骨：≥</w:t>
            </w:r>
            <w:r>
              <w:rPr>
                <w:rFonts w:ascii="calibri" w:hAnsi="calibri" w:cs="calibri" w:eastAsia="calibri"/>
                <w:sz w:val="24"/>
              </w:rPr>
              <w:t>10</w:t>
            </w:r>
            <w:r>
              <w:rPr>
                <w:rFonts w:ascii="宋体" w:hAnsi="宋体" w:cs="宋体" w:eastAsia="宋体"/>
                <w:sz w:val="24"/>
              </w:rPr>
              <w:t>骨，全自动</w:t>
            </w:r>
          </w:p>
          <w:p>
            <w:pPr>
              <w:pStyle w:val="null3"/>
              <w:jc w:val="both"/>
            </w:pPr>
            <w:r>
              <w:rPr>
                <w:rFonts w:ascii="calibri" w:hAnsi="calibri" w:cs="calibri" w:eastAsia="calibri"/>
                <w:sz w:val="24"/>
              </w:rPr>
              <w:t>2</w:t>
            </w:r>
            <w:r>
              <w:rPr>
                <w:rFonts w:ascii="宋体" w:hAnsi="宋体" w:cs="宋体" w:eastAsia="宋体"/>
                <w:sz w:val="24"/>
              </w:rPr>
              <w:t>、科技防水，加固设计，有效抗风，一键开收</w:t>
            </w:r>
            <w:r>
              <w:rPr>
                <w:rFonts w:ascii="宋体" w:hAnsi="宋体" w:cs="宋体" w:eastAsia="宋体"/>
                <w:sz w:val="24"/>
              </w:rPr>
              <w:t>。</w:t>
            </w:r>
          </w:p>
        </w:tc>
      </w:tr>
    </w:tbl>
    <w:p>
      <w:pPr>
        <w:pStyle w:val="null3"/>
        <w:jc w:val="left"/>
      </w:pPr>
      <w:r>
        <w:rPr/>
        <w:t>标的名称：3号工具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由拍体、握柄组成，耐高温、耐拍击、弹力好、携带方便，扑火效果佳；</w:t>
            </w:r>
          </w:p>
          <w:p>
            <w:pPr>
              <w:pStyle w:val="null3"/>
              <w:jc w:val="both"/>
            </w:pPr>
            <w:r>
              <w:rPr>
                <w:rFonts w:ascii="宋体" w:hAnsi="宋体" w:cs="宋体" w:eastAsia="宋体"/>
                <w:sz w:val="24"/>
              </w:rPr>
              <w:t>拍体由不少于</w:t>
            </w:r>
            <w:r>
              <w:rPr>
                <w:rFonts w:ascii="calibri" w:hAnsi="calibri" w:cs="calibri" w:eastAsia="calibri"/>
                <w:sz w:val="24"/>
              </w:rPr>
              <w:t>24</w:t>
            </w:r>
            <w:r>
              <w:rPr>
                <w:rFonts w:ascii="宋体" w:hAnsi="宋体" w:cs="宋体" w:eastAsia="宋体"/>
                <w:sz w:val="24"/>
              </w:rPr>
              <w:t xml:space="preserve">条优质钢制拍条错位排列组成，连接方式 </w:t>
            </w:r>
            <w:r>
              <w:rPr>
                <w:rFonts w:ascii="calibri" w:hAnsi="calibri" w:cs="calibri" w:eastAsia="calibri"/>
                <w:sz w:val="24"/>
              </w:rPr>
              <w:t>:</w:t>
            </w:r>
            <w:r>
              <w:rPr>
                <w:rFonts w:ascii="宋体" w:hAnsi="宋体" w:cs="宋体" w:eastAsia="宋体"/>
                <w:sz w:val="24"/>
              </w:rPr>
              <w:t>焊接扣合加固；</w:t>
            </w:r>
          </w:p>
          <w:p>
            <w:pPr>
              <w:pStyle w:val="null3"/>
              <w:jc w:val="both"/>
            </w:pPr>
            <w:r>
              <w:rPr>
                <w:rFonts w:ascii="宋体" w:hAnsi="宋体" w:cs="宋体" w:eastAsia="宋体"/>
                <w:sz w:val="24"/>
              </w:rPr>
              <w:t>工具杆长度</w:t>
            </w:r>
            <w:r>
              <w:rPr>
                <w:rFonts w:ascii="calibri" w:hAnsi="calibri" w:cs="calibri" w:eastAsia="calibri"/>
                <w:sz w:val="24"/>
              </w:rPr>
              <w:t xml:space="preserve">(mm) : </w:t>
            </w:r>
            <w:r>
              <w:rPr>
                <w:rFonts w:ascii="宋体" w:hAnsi="宋体" w:cs="宋体" w:eastAsia="宋体"/>
                <w:sz w:val="24"/>
              </w:rPr>
              <w:t>≥</w:t>
            </w:r>
            <w:r>
              <w:rPr>
                <w:rFonts w:ascii="calibri" w:hAnsi="calibri" w:cs="calibri" w:eastAsia="calibri"/>
                <w:sz w:val="24"/>
              </w:rPr>
              <w:t>1500</w:t>
            </w:r>
            <w:r>
              <w:rPr>
                <w:rFonts w:ascii="宋体" w:hAnsi="宋体" w:cs="宋体" w:eastAsia="宋体"/>
                <w:sz w:val="24"/>
              </w:rPr>
              <w:t>； 工具杆直径（</w:t>
            </w:r>
            <w:r>
              <w:rPr>
                <w:rFonts w:ascii="calibri" w:hAnsi="calibri" w:cs="calibri" w:eastAsia="calibri"/>
                <w:sz w:val="24"/>
              </w:rPr>
              <w:t>mm</w:t>
            </w:r>
            <w:r>
              <w:rPr>
                <w:rFonts w:ascii="宋体" w:hAnsi="宋体" w:cs="宋体" w:eastAsia="宋体"/>
                <w:sz w:val="24"/>
              </w:rPr>
              <w:t>）≥</w:t>
            </w:r>
            <w:r>
              <w:rPr>
                <w:rFonts w:ascii="calibri" w:hAnsi="calibri" w:cs="calibri" w:eastAsia="calibri"/>
                <w:sz w:val="24"/>
              </w:rPr>
              <w:t>2.5</w:t>
            </w:r>
            <w:r>
              <w:rPr>
                <w:rFonts w:ascii="宋体" w:hAnsi="宋体" w:cs="宋体" w:eastAsia="宋体"/>
                <w:sz w:val="24"/>
              </w:rPr>
              <w:t>， 材质：镀锌铁管</w:t>
            </w:r>
            <w:r>
              <w:rPr>
                <w:rFonts w:ascii="宋体" w:hAnsi="宋体" w:cs="宋体" w:eastAsia="宋体"/>
                <w:sz w:val="24"/>
              </w:rPr>
              <w:t>。</w:t>
            </w:r>
          </w:p>
        </w:tc>
      </w:tr>
    </w:tbl>
    <w:p>
      <w:pPr>
        <w:pStyle w:val="null3"/>
        <w:jc w:val="left"/>
      </w:pPr>
      <w:r>
        <w:rPr/>
        <w:t>标的名称：移动水池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1</w:t>
            </w:r>
            <w:r>
              <w:rPr>
                <w:rFonts w:ascii="宋体" w:hAnsi="宋体" w:cs="宋体" w:eastAsia="宋体"/>
                <w:sz w:val="24"/>
              </w:rPr>
              <w:t>、移动水池容量</w:t>
            </w:r>
            <w:r>
              <w:rPr>
                <w:rFonts w:ascii="宋体" w:hAnsi="宋体" w:cs="宋体" w:eastAsia="宋体"/>
                <w:sz w:val="24"/>
              </w:rPr>
              <w:t>:</w:t>
            </w:r>
            <w:r>
              <w:rPr>
                <w:rFonts w:ascii="宋体" w:hAnsi="宋体" w:cs="宋体" w:eastAsia="宋体"/>
                <w:sz w:val="24"/>
              </w:rPr>
              <w:t>≥</w:t>
            </w:r>
            <w:r>
              <w:rPr>
                <w:rFonts w:ascii="宋体" w:hAnsi="宋体" w:cs="宋体" w:eastAsia="宋体"/>
                <w:sz w:val="24"/>
              </w:rPr>
              <w:t>2000L;</w:t>
            </w:r>
          </w:p>
          <w:p>
            <w:pPr>
              <w:pStyle w:val="null3"/>
              <w:jc w:val="both"/>
            </w:pPr>
            <w:r>
              <w:rPr>
                <w:rFonts w:ascii="宋体" w:hAnsi="宋体" w:cs="宋体" w:eastAsia="宋体"/>
                <w:sz w:val="24"/>
              </w:rPr>
              <w:t>2.</w:t>
            </w:r>
            <w:r>
              <w:rPr>
                <w:rFonts w:ascii="宋体" w:hAnsi="宋体" w:cs="宋体" w:eastAsia="宋体"/>
                <w:sz w:val="24"/>
              </w:rPr>
              <w:t>材质：聚氨酯涂层织物；纱线粗细：≥</w:t>
            </w:r>
            <w:r>
              <w:rPr>
                <w:rFonts w:ascii="宋体" w:hAnsi="宋体" w:cs="宋体" w:eastAsia="宋体"/>
                <w:sz w:val="24"/>
              </w:rPr>
              <w:t>1000D</w:t>
            </w:r>
            <w:r>
              <w:rPr>
                <w:rFonts w:ascii="宋体" w:hAnsi="宋体" w:cs="宋体" w:eastAsia="宋体"/>
                <w:sz w:val="24"/>
              </w:rPr>
              <w:t>×</w:t>
            </w:r>
            <w:r>
              <w:rPr>
                <w:rFonts w:ascii="宋体" w:hAnsi="宋体" w:cs="宋体" w:eastAsia="宋体"/>
                <w:sz w:val="24"/>
              </w:rPr>
              <w:t>1000D</w:t>
            </w:r>
            <w:r>
              <w:rPr>
                <w:rFonts w:ascii="宋体" w:hAnsi="宋体" w:cs="宋体" w:eastAsia="宋体"/>
                <w:sz w:val="24"/>
              </w:rPr>
              <w:t>，织物密度：≥</w:t>
            </w:r>
            <w:r>
              <w:rPr>
                <w:rFonts w:ascii="宋体" w:hAnsi="宋体" w:cs="宋体" w:eastAsia="宋体"/>
                <w:sz w:val="24"/>
              </w:rPr>
              <w:t>18</w:t>
            </w:r>
            <w:r>
              <w:rPr>
                <w:rFonts w:ascii="宋体" w:hAnsi="宋体" w:cs="宋体" w:eastAsia="宋体"/>
                <w:sz w:val="24"/>
              </w:rPr>
              <w:t>×</w:t>
            </w:r>
            <w:r>
              <w:rPr>
                <w:rFonts w:ascii="宋体" w:hAnsi="宋体" w:cs="宋体" w:eastAsia="宋体"/>
                <w:sz w:val="24"/>
              </w:rPr>
              <w:t>18;</w:t>
            </w:r>
          </w:p>
          <w:p>
            <w:pPr>
              <w:pStyle w:val="null3"/>
              <w:jc w:val="both"/>
            </w:pPr>
            <w:r>
              <w:rPr>
                <w:rFonts w:ascii="宋体" w:hAnsi="宋体" w:cs="宋体" w:eastAsia="宋体"/>
                <w:sz w:val="24"/>
              </w:rPr>
              <w:t>3.</w:t>
            </w:r>
            <w:r>
              <w:rPr>
                <w:rFonts w:ascii="宋体" w:hAnsi="宋体" w:cs="宋体" w:eastAsia="宋体"/>
                <w:sz w:val="24"/>
              </w:rPr>
              <w:t>纤维含量：</w:t>
            </w:r>
            <w:r>
              <w:rPr>
                <w:rFonts w:ascii="宋体" w:hAnsi="宋体" w:cs="宋体" w:eastAsia="宋体"/>
                <w:sz w:val="24"/>
              </w:rPr>
              <w:t>100%</w:t>
            </w:r>
            <w:r>
              <w:rPr>
                <w:rFonts w:ascii="宋体" w:hAnsi="宋体" w:cs="宋体" w:eastAsia="宋体"/>
                <w:sz w:val="24"/>
              </w:rPr>
              <w:t>聚酯纤维（涂层除外）；</w:t>
            </w:r>
          </w:p>
          <w:p>
            <w:pPr>
              <w:pStyle w:val="null3"/>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断裂强力：经向≥</w:t>
            </w:r>
            <w:r>
              <w:rPr>
                <w:rFonts w:ascii="宋体" w:hAnsi="宋体" w:cs="宋体" w:eastAsia="宋体"/>
                <w:sz w:val="24"/>
              </w:rPr>
              <w:t>75kN/m</w:t>
            </w:r>
            <w:r>
              <w:rPr>
                <w:rFonts w:ascii="宋体" w:hAnsi="宋体" w:cs="宋体" w:eastAsia="宋体"/>
                <w:sz w:val="24"/>
              </w:rPr>
              <w:t>、纬向≥</w:t>
            </w:r>
            <w:r>
              <w:rPr>
                <w:rFonts w:ascii="宋体" w:hAnsi="宋体" w:cs="宋体" w:eastAsia="宋体"/>
                <w:sz w:val="24"/>
              </w:rPr>
              <w:t>70kN/ml</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涂层剥离强力：经向≥</w:t>
            </w:r>
            <w:r>
              <w:rPr>
                <w:rFonts w:ascii="宋体" w:hAnsi="宋体" w:cs="宋体" w:eastAsia="宋体"/>
                <w:sz w:val="24"/>
              </w:rPr>
              <w:t xml:space="preserve">2kN/m </w:t>
            </w:r>
            <w:r>
              <w:rPr>
                <w:rFonts w:ascii="宋体" w:hAnsi="宋体" w:cs="宋体" w:eastAsia="宋体"/>
                <w:sz w:val="24"/>
              </w:rPr>
              <w:t>、纬向≥</w:t>
            </w:r>
            <w:r>
              <w:rPr>
                <w:rFonts w:ascii="宋体" w:hAnsi="宋体" w:cs="宋体" w:eastAsia="宋体"/>
                <w:sz w:val="24"/>
              </w:rPr>
              <w:t>2kN/ml</w:t>
            </w:r>
            <w:r>
              <w:rPr>
                <w:rFonts w:ascii="宋体" w:hAnsi="宋体" w:cs="宋体" w:eastAsia="宋体"/>
                <w:sz w:val="24"/>
              </w:rPr>
              <w:t>；</w:t>
            </w:r>
          </w:p>
          <w:p>
            <w:pPr>
              <w:pStyle w:val="null3"/>
              <w:jc w:val="both"/>
            </w:pPr>
            <w:r>
              <w:rPr>
                <w:rFonts w:ascii="宋体" w:hAnsi="宋体" w:cs="宋体" w:eastAsia="宋体"/>
                <w:sz w:val="24"/>
              </w:rPr>
              <w:t>6.</w:t>
            </w:r>
            <w:r>
              <w:rPr>
                <w:rFonts w:ascii="宋体" w:hAnsi="宋体" w:cs="宋体" w:eastAsia="宋体"/>
                <w:sz w:val="24"/>
              </w:rPr>
              <w:t>低温冲击：无裂缝、不分层；</w:t>
            </w:r>
          </w:p>
          <w:p>
            <w:pPr>
              <w:pStyle w:val="null3"/>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焊缝强力：≥</w:t>
            </w:r>
            <w:r>
              <w:rPr>
                <w:rFonts w:ascii="宋体" w:hAnsi="宋体" w:cs="宋体" w:eastAsia="宋体"/>
                <w:sz w:val="24"/>
              </w:rPr>
              <w:t>60kN/m</w:t>
            </w:r>
            <w:r>
              <w:rPr>
                <w:rFonts w:ascii="宋体" w:hAnsi="宋体" w:cs="宋体" w:eastAsia="宋体"/>
                <w:sz w:val="24"/>
              </w:rPr>
              <w:t>；</w:t>
            </w:r>
          </w:p>
          <w:p>
            <w:pPr>
              <w:pStyle w:val="null3"/>
              <w:jc w:val="both"/>
            </w:pPr>
            <w:r>
              <w:rPr>
                <w:rFonts w:ascii="宋体" w:hAnsi="宋体" w:cs="宋体" w:eastAsia="宋体"/>
                <w:sz w:val="24"/>
              </w:rPr>
              <w:t>标注有“▲”参数需提供具有</w:t>
            </w:r>
            <w:r>
              <w:rPr>
                <w:rFonts w:ascii="宋体" w:hAnsi="宋体" w:cs="宋体" w:eastAsia="宋体"/>
                <w:sz w:val="24"/>
              </w:rPr>
              <w:t>CNAS</w:t>
            </w:r>
            <w:r>
              <w:rPr>
                <w:rFonts w:ascii="宋体" w:hAnsi="宋体" w:cs="宋体" w:eastAsia="宋体"/>
                <w:sz w:val="24"/>
              </w:rPr>
              <w:t>或</w:t>
            </w:r>
            <w:r>
              <w:rPr>
                <w:rFonts w:ascii="宋体" w:hAnsi="宋体" w:cs="宋体" w:eastAsia="宋体"/>
                <w:sz w:val="24"/>
              </w:rPr>
              <w:t>CMA</w:t>
            </w:r>
            <w:r>
              <w:rPr>
                <w:rFonts w:ascii="宋体" w:hAnsi="宋体" w:cs="宋体" w:eastAsia="宋体"/>
                <w:sz w:val="24"/>
              </w:rPr>
              <w:t>资格的第三方检测机构出具的检测报告予以佐证</w:t>
            </w:r>
            <w:r>
              <w:rPr>
                <w:rFonts w:ascii="宋体" w:hAnsi="宋体" w:cs="宋体" w:eastAsia="宋体"/>
                <w:b/>
                <w:sz w:val="24"/>
              </w:rPr>
              <w:t>。</w:t>
            </w:r>
            <w:r>
              <w:rPr>
                <w:rFonts w:ascii="宋体" w:hAnsi="宋体" w:cs="宋体" w:eastAsia="宋体"/>
                <w:sz w:val="24"/>
              </w:rPr>
              <w:t>标注有“▲”参数的佐证报告允许一个或者多个。</w:t>
            </w:r>
          </w:p>
          <w:p>
            <w:pPr>
              <w:pStyle w:val="null3"/>
              <w:jc w:val="both"/>
            </w:pPr>
            <w:r>
              <w:rPr>
                <w:rFonts w:ascii="宋体" w:hAnsi="宋体" w:cs="宋体" w:eastAsia="宋体"/>
                <w:b/>
                <w:sz w:val="24"/>
              </w:rPr>
              <w:t>注：1、要求中标/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宋体" w:hAnsi="宋体" w:cs="宋体" w:eastAsia="宋体"/>
                <w:b/>
                <w:sz w:val="24"/>
              </w:rPr>
              <w:t xml:space="preserve"> 2</w:t>
            </w:r>
            <w:r>
              <w:rPr>
                <w:rFonts w:ascii="宋体" w:hAnsi="宋体" w:cs="宋体" w:eastAsia="宋体"/>
                <w:b/>
                <w:sz w:val="24"/>
              </w:rPr>
              <w:t>、</w:t>
            </w:r>
            <w:r>
              <w:rPr>
                <w:rFonts w:ascii="宋体" w:hAnsi="宋体" w:cs="宋体" w:eastAsia="宋体"/>
                <w:sz w:val="24"/>
              </w:rPr>
              <w:t>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left"/>
            </w:pPr>
            <w:r>
              <w:rPr/>
              <w:t xml:space="preserve"> </w:t>
            </w:r>
          </w:p>
          <w:p>
            <w:pPr>
              <w:pStyle w:val="null3"/>
              <w:jc w:val="both"/>
            </w:pPr>
          </w:p>
        </w:tc>
      </w:tr>
    </w:tbl>
    <w:p>
      <w:pPr>
        <w:pStyle w:val="null3"/>
        <w:jc w:val="left"/>
      </w:pPr>
      <w:r>
        <w:rPr/>
        <w:t>标的名称：大马力抽水机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、排水量：≥</w:t>
            </w:r>
            <w:r>
              <w:rPr>
                <w:rFonts w:ascii="calibri" w:hAnsi="calibri" w:cs="calibri" w:eastAsia="calibri"/>
                <w:sz w:val="24"/>
              </w:rPr>
              <w:t>170m3/h</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、最大扬程：≥</w:t>
            </w:r>
            <w:r>
              <w:rPr>
                <w:rFonts w:ascii="calibri" w:hAnsi="calibri" w:cs="calibri" w:eastAsia="calibri"/>
                <w:sz w:val="24"/>
              </w:rPr>
              <w:t>20m</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、最大吸程：≥</w:t>
            </w:r>
            <w:r>
              <w:rPr>
                <w:rFonts w:ascii="calibri" w:hAnsi="calibri" w:cs="calibri" w:eastAsia="calibri"/>
                <w:sz w:val="24"/>
              </w:rPr>
              <w:t>7m</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、自吸时间：≤</w:t>
            </w:r>
            <w:r>
              <w:rPr>
                <w:rFonts w:ascii="calibri" w:hAnsi="calibri" w:cs="calibri" w:eastAsia="calibri"/>
                <w:sz w:val="24"/>
              </w:rPr>
              <w:t>180s/4m</w:t>
            </w:r>
            <w:r>
              <w:rPr>
                <w:rFonts w:ascii="宋体" w:hAnsi="宋体" w:cs="宋体" w:eastAsia="宋体"/>
                <w:sz w:val="24"/>
              </w:rPr>
              <w:t>；</w:t>
            </w:r>
          </w:p>
          <w:p>
            <w:pPr>
              <w:pStyle w:val="null3"/>
              <w:jc w:val="both"/>
            </w:pPr>
            <w:r>
              <w:rPr>
                <w:rFonts w:ascii="calibri" w:hAnsi="calibri" w:cs="calibri" w:eastAsia="calibri"/>
                <w:sz w:val="24"/>
              </w:rPr>
              <w:t>5</w:t>
            </w:r>
            <w:r>
              <w:rPr>
                <w:rFonts w:ascii="宋体" w:hAnsi="宋体" w:cs="宋体" w:eastAsia="宋体"/>
                <w:sz w:val="24"/>
              </w:rPr>
              <w:t>、最大通过颗粒直径：≥</w:t>
            </w:r>
            <w:r>
              <w:rPr>
                <w:rFonts w:ascii="calibri" w:hAnsi="calibri" w:cs="calibri" w:eastAsia="calibri"/>
                <w:sz w:val="24"/>
              </w:rPr>
              <w:t>30mm</w:t>
            </w:r>
            <w:r>
              <w:rPr>
                <w:rFonts w:ascii="宋体" w:hAnsi="宋体" w:cs="宋体" w:eastAsia="宋体"/>
                <w:sz w:val="24"/>
              </w:rPr>
              <w:t>；</w:t>
            </w:r>
          </w:p>
          <w:p>
            <w:pPr>
              <w:pStyle w:val="null3"/>
              <w:jc w:val="both"/>
            </w:pPr>
            <w:r>
              <w:rPr>
                <w:rFonts w:ascii="calibri" w:hAnsi="calibri" w:cs="calibri" w:eastAsia="calibri"/>
                <w:sz w:val="24"/>
              </w:rPr>
              <w:t>6</w:t>
            </w:r>
            <w:r>
              <w:rPr>
                <w:rFonts w:ascii="宋体" w:hAnsi="宋体" w:cs="宋体" w:eastAsia="宋体"/>
                <w:sz w:val="24"/>
              </w:rPr>
              <w:t>、发动机：四冲程汽油机；</w:t>
            </w:r>
          </w:p>
          <w:p>
            <w:pPr>
              <w:pStyle w:val="null3"/>
              <w:jc w:val="both"/>
            </w:pPr>
            <w:r>
              <w:rPr>
                <w:rFonts w:ascii="calibri" w:hAnsi="calibri" w:cs="calibri" w:eastAsia="calibri"/>
                <w:sz w:val="24"/>
              </w:rPr>
              <w:t>7</w:t>
            </w:r>
            <w:r>
              <w:rPr>
                <w:rFonts w:ascii="宋体" w:hAnsi="宋体" w:cs="宋体" w:eastAsia="宋体"/>
                <w:sz w:val="24"/>
              </w:rPr>
              <w:t>、最大输出功率：</w:t>
            </w:r>
            <w:r>
              <w:rPr>
                <w:rFonts w:ascii="calibri" w:hAnsi="calibri" w:cs="calibri" w:eastAsia="calibri"/>
                <w:sz w:val="24"/>
              </w:rPr>
              <w:t>13HP@3600rpm</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、排量：≥</w:t>
            </w:r>
            <w:r>
              <w:rPr>
                <w:rFonts w:ascii="calibri" w:hAnsi="calibri" w:cs="calibri" w:eastAsia="calibri"/>
                <w:sz w:val="24"/>
              </w:rPr>
              <w:t>380cc</w:t>
            </w:r>
            <w:r>
              <w:rPr>
                <w:rFonts w:ascii="宋体" w:hAnsi="宋体" w:cs="宋体" w:eastAsia="宋体"/>
                <w:sz w:val="24"/>
              </w:rPr>
              <w:t>；</w:t>
            </w:r>
          </w:p>
          <w:p>
            <w:pPr>
              <w:pStyle w:val="null3"/>
              <w:jc w:val="both"/>
            </w:pPr>
            <w:r>
              <w:rPr>
                <w:rFonts w:ascii="calibri" w:hAnsi="calibri" w:cs="calibri" w:eastAsia="calibri"/>
                <w:sz w:val="24"/>
              </w:rPr>
              <w:t>9</w:t>
            </w:r>
            <w:r>
              <w:rPr>
                <w:rFonts w:ascii="宋体" w:hAnsi="宋体" w:cs="宋体" w:eastAsia="宋体"/>
                <w:sz w:val="24"/>
              </w:rPr>
              <w:t>、启动方式：手</w:t>
            </w:r>
            <w:r>
              <w:rPr>
                <w:rFonts w:ascii="calibri" w:hAnsi="calibri" w:cs="calibri" w:eastAsia="calibri"/>
                <w:sz w:val="24"/>
              </w:rPr>
              <w:t>/</w:t>
            </w:r>
            <w:r>
              <w:rPr>
                <w:rFonts w:ascii="宋体" w:hAnsi="宋体" w:cs="宋体" w:eastAsia="宋体"/>
                <w:sz w:val="24"/>
              </w:rPr>
              <w:t>电启动两用；</w:t>
            </w:r>
          </w:p>
          <w:p>
            <w:pPr>
              <w:pStyle w:val="null3"/>
              <w:jc w:val="both"/>
            </w:pPr>
            <w:r>
              <w:rPr>
                <w:rFonts w:ascii="calibri" w:hAnsi="calibri" w:cs="calibri" w:eastAsia="calibri"/>
                <w:sz w:val="24"/>
              </w:rPr>
              <w:t>10</w:t>
            </w:r>
            <w:r>
              <w:rPr>
                <w:rFonts w:ascii="宋体" w:hAnsi="宋体" w:cs="宋体" w:eastAsia="宋体"/>
                <w:sz w:val="24"/>
              </w:rPr>
              <w:t>、油箱容量：≥</w:t>
            </w:r>
            <w:r>
              <w:rPr>
                <w:rFonts w:ascii="calibri" w:hAnsi="calibri" w:cs="calibri" w:eastAsia="calibri"/>
                <w:sz w:val="24"/>
              </w:rPr>
              <w:t>6L</w:t>
            </w:r>
            <w:r>
              <w:rPr>
                <w:rFonts w:ascii="宋体" w:hAnsi="宋体" w:cs="宋体" w:eastAsia="宋体"/>
                <w:sz w:val="24"/>
              </w:rPr>
              <w:t>；</w:t>
            </w:r>
          </w:p>
          <w:p>
            <w:pPr>
              <w:pStyle w:val="null3"/>
              <w:jc w:val="both"/>
            </w:pPr>
            <w:r>
              <w:rPr>
                <w:rFonts w:ascii="calibri" w:hAnsi="calibri" w:cs="calibri" w:eastAsia="calibri"/>
                <w:sz w:val="24"/>
              </w:rPr>
              <w:t>11</w:t>
            </w:r>
            <w:r>
              <w:rPr>
                <w:rFonts w:ascii="宋体" w:hAnsi="宋体" w:cs="宋体" w:eastAsia="宋体"/>
                <w:sz w:val="24"/>
              </w:rPr>
              <w:t>、整机重量：≤</w:t>
            </w:r>
            <w:r>
              <w:rPr>
                <w:rFonts w:ascii="calibri" w:hAnsi="calibri" w:cs="calibri" w:eastAsia="calibri"/>
                <w:sz w:val="24"/>
              </w:rPr>
              <w:t>150kg</w:t>
            </w:r>
            <w:r>
              <w:rPr>
                <w:rFonts w:ascii="宋体" w:hAnsi="宋体" w:cs="宋体" w:eastAsia="宋体"/>
                <w:sz w:val="24"/>
              </w:rPr>
              <w:t>；</w:t>
            </w:r>
          </w:p>
          <w:p>
            <w:pPr>
              <w:pStyle w:val="null3"/>
              <w:jc w:val="both"/>
            </w:pPr>
            <w:r>
              <w:rPr>
                <w:rFonts w:ascii="calibri" w:hAnsi="calibri" w:cs="calibri" w:eastAsia="calibri"/>
                <w:sz w:val="24"/>
              </w:rPr>
              <w:t>12</w:t>
            </w:r>
            <w:r>
              <w:rPr>
                <w:rFonts w:ascii="宋体" w:hAnsi="宋体" w:cs="宋体" w:eastAsia="宋体"/>
                <w:sz w:val="24"/>
              </w:rPr>
              <w:t>、燃油消耗率：≤</w:t>
            </w:r>
            <w:r>
              <w:rPr>
                <w:rFonts w:ascii="calibri" w:hAnsi="calibri" w:cs="calibri" w:eastAsia="calibri"/>
                <w:sz w:val="24"/>
              </w:rPr>
              <w:t>390g/kw</w:t>
            </w:r>
            <w:r>
              <w:rPr>
                <w:rFonts w:ascii="宋体" w:hAnsi="宋体" w:cs="宋体" w:eastAsia="宋体"/>
                <w:sz w:val="24"/>
              </w:rPr>
              <w:t>×</w:t>
            </w:r>
            <w:r>
              <w:rPr>
                <w:rFonts w:ascii="calibri" w:hAnsi="calibri" w:cs="calibri" w:eastAsia="calibri"/>
                <w:sz w:val="24"/>
              </w:rPr>
              <w:t>h</w:t>
            </w:r>
            <w:r>
              <w:rPr>
                <w:rFonts w:ascii="宋体" w:hAnsi="宋体" w:cs="宋体" w:eastAsia="宋体"/>
                <w:sz w:val="24"/>
              </w:rPr>
              <w:t>。</w:t>
            </w:r>
          </w:p>
          <w:p>
            <w:pPr>
              <w:pStyle w:val="null3"/>
              <w:jc w:val="both"/>
            </w:pPr>
            <w:r>
              <w:rPr>
                <w:rFonts w:ascii="calibri" w:hAnsi="calibri" w:cs="calibri" w:eastAsia="calibri"/>
                <w:sz w:val="24"/>
              </w:rPr>
              <w:t>13</w:t>
            </w:r>
            <w:r>
              <w:rPr>
                <w:rFonts w:ascii="宋体" w:hAnsi="宋体" w:cs="宋体" w:eastAsia="宋体"/>
                <w:sz w:val="24"/>
              </w:rPr>
              <w:t>、外形尺寸：≦</w:t>
            </w:r>
            <w:r>
              <w:rPr>
                <w:rFonts w:ascii="calibri" w:hAnsi="calibri" w:cs="calibri" w:eastAsia="calibri"/>
                <w:sz w:val="24"/>
              </w:rPr>
              <w:t>1280</w:t>
            </w:r>
            <w:r>
              <w:rPr>
                <w:rFonts w:ascii="宋体" w:hAnsi="宋体" w:cs="宋体" w:eastAsia="宋体"/>
                <w:sz w:val="24"/>
              </w:rPr>
              <w:t>×</w:t>
            </w:r>
            <w:r>
              <w:rPr>
                <w:rFonts w:ascii="calibri" w:hAnsi="calibri" w:cs="calibri" w:eastAsia="calibri"/>
                <w:sz w:val="24"/>
              </w:rPr>
              <w:t>1050</w:t>
            </w:r>
            <w:r>
              <w:rPr>
                <w:rFonts w:ascii="宋体" w:hAnsi="宋体" w:cs="宋体" w:eastAsia="宋体"/>
                <w:sz w:val="24"/>
              </w:rPr>
              <w:t>×</w:t>
            </w:r>
            <w:r>
              <w:rPr>
                <w:rFonts w:ascii="calibri" w:hAnsi="calibri" w:cs="calibri" w:eastAsia="calibri"/>
                <w:sz w:val="24"/>
              </w:rPr>
              <w:t>1200mm</w:t>
            </w:r>
            <w:r>
              <w:rPr>
                <w:rFonts w:ascii="宋体" w:hAnsi="宋体" w:cs="宋体" w:eastAsia="宋体"/>
                <w:sz w:val="24"/>
              </w:rPr>
              <w:t>；</w:t>
            </w:r>
          </w:p>
          <w:p>
            <w:pPr>
              <w:pStyle w:val="null3"/>
              <w:jc w:val="both"/>
            </w:pPr>
            <w:r>
              <w:rPr>
                <w:rFonts w:ascii="calibri" w:hAnsi="calibri" w:cs="calibri" w:eastAsia="calibri"/>
                <w:sz w:val="24"/>
              </w:rPr>
              <w:t>14</w:t>
            </w:r>
            <w:r>
              <w:rPr>
                <w:rFonts w:ascii="宋体" w:hAnsi="宋体" w:cs="宋体" w:eastAsia="宋体"/>
                <w:sz w:val="24"/>
              </w:rPr>
              <w:t>、燃油：汽油；</w:t>
            </w:r>
          </w:p>
          <w:p>
            <w:pPr>
              <w:pStyle w:val="null3"/>
              <w:jc w:val="both"/>
            </w:pPr>
            <w:r>
              <w:rPr>
                <w:rFonts w:ascii="calibri" w:hAnsi="calibri" w:cs="calibri" w:eastAsia="calibri"/>
                <w:sz w:val="24"/>
              </w:rPr>
              <w:t>15</w:t>
            </w:r>
            <w:r>
              <w:rPr>
                <w:rFonts w:ascii="宋体" w:hAnsi="宋体" w:cs="宋体" w:eastAsia="宋体"/>
                <w:sz w:val="24"/>
              </w:rPr>
              <w:t>、进、出水口直径：≥</w:t>
            </w:r>
            <w:r>
              <w:rPr>
                <w:rFonts w:ascii="calibri" w:hAnsi="calibri" w:cs="calibri" w:eastAsia="calibri"/>
                <w:sz w:val="24"/>
              </w:rPr>
              <w:t>150mm</w:t>
            </w:r>
            <w:r>
              <w:rPr>
                <w:rFonts w:ascii="宋体" w:hAnsi="宋体" w:cs="宋体" w:eastAsia="宋体"/>
                <w:sz w:val="24"/>
              </w:rPr>
              <w:t>；</w:t>
            </w:r>
          </w:p>
          <w:p>
            <w:pPr>
              <w:pStyle w:val="null3"/>
              <w:jc w:val="both"/>
            </w:pPr>
            <w:r>
              <w:rPr>
                <w:rFonts w:ascii="calibri" w:hAnsi="calibri" w:cs="calibri" w:eastAsia="calibri"/>
                <w:sz w:val="24"/>
              </w:rPr>
              <w:t>16</w:t>
            </w:r>
            <w:r>
              <w:rPr>
                <w:rFonts w:ascii="宋体" w:hAnsi="宋体" w:cs="宋体" w:eastAsia="宋体"/>
                <w:sz w:val="24"/>
              </w:rPr>
              <w:t>、配件：</w:t>
            </w:r>
            <w:r>
              <w:rPr>
                <w:rFonts w:ascii="calibri" w:hAnsi="calibri" w:cs="calibri" w:eastAsia="calibri"/>
                <w:sz w:val="24"/>
              </w:rPr>
              <w:t>1</w:t>
            </w:r>
            <w:r>
              <w:rPr>
                <w:rFonts w:ascii="宋体" w:hAnsi="宋体" w:cs="宋体" w:eastAsia="宋体"/>
                <w:sz w:val="24"/>
              </w:rPr>
              <w:t>根≥</w:t>
            </w:r>
            <w:r>
              <w:rPr>
                <w:rFonts w:ascii="calibri" w:hAnsi="calibri" w:cs="calibri" w:eastAsia="calibri"/>
                <w:sz w:val="24"/>
              </w:rPr>
              <w:t>5m</w:t>
            </w:r>
            <w:r>
              <w:rPr>
                <w:rFonts w:ascii="宋体" w:hAnsi="宋体" w:cs="宋体" w:eastAsia="宋体"/>
                <w:sz w:val="24"/>
              </w:rPr>
              <w:t>进水管、</w:t>
            </w:r>
            <w:r>
              <w:rPr>
                <w:rFonts w:ascii="calibri" w:hAnsi="calibri" w:cs="calibri" w:eastAsia="calibri"/>
                <w:sz w:val="24"/>
              </w:rPr>
              <w:t>1</w:t>
            </w:r>
            <w:r>
              <w:rPr>
                <w:rFonts w:ascii="宋体" w:hAnsi="宋体" w:cs="宋体" w:eastAsia="宋体"/>
                <w:sz w:val="24"/>
              </w:rPr>
              <w:t>卷≥</w:t>
            </w:r>
            <w:r>
              <w:rPr>
                <w:rFonts w:ascii="calibri" w:hAnsi="calibri" w:cs="calibri" w:eastAsia="calibri"/>
                <w:sz w:val="24"/>
              </w:rPr>
              <w:t>20m</w:t>
            </w:r>
            <w:r>
              <w:rPr>
                <w:rFonts w:ascii="宋体" w:hAnsi="宋体" w:cs="宋体" w:eastAsia="宋体"/>
                <w:sz w:val="24"/>
              </w:rPr>
              <w:t>排水带。</w:t>
            </w:r>
          </w:p>
        </w:tc>
      </w:tr>
    </w:tbl>
    <w:p>
      <w:pPr>
        <w:pStyle w:val="null3"/>
        <w:jc w:val="left"/>
      </w:pPr>
      <w:r>
        <w:rPr/>
        <w:t>标的名称：防爆检修工作灯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1</w:t>
            </w:r>
            <w:r>
              <w:rPr>
                <w:rFonts w:ascii="宋体" w:hAnsi="宋体" w:cs="宋体" w:eastAsia="宋体"/>
                <w:sz w:val="24"/>
              </w:rPr>
              <w:t>、安全防爆，防爆等级</w:t>
            </w:r>
            <w:r>
              <w:rPr>
                <w:rFonts w:ascii="宋体" w:hAnsi="宋体" w:cs="宋体" w:eastAsia="宋体"/>
                <w:sz w:val="24"/>
              </w:rPr>
              <w:t>不低于</w:t>
            </w:r>
            <w:r>
              <w:rPr>
                <w:rFonts w:ascii="宋体" w:hAnsi="宋体" w:cs="宋体" w:eastAsia="宋体"/>
                <w:sz w:val="24"/>
              </w:rPr>
              <w:t>Ex d ib</w:t>
            </w:r>
            <w:r>
              <w:rPr>
                <w:rFonts w:ascii="宋体" w:hAnsi="宋体" w:cs="宋体" w:eastAsia="宋体"/>
                <w:sz w:val="24"/>
              </w:rPr>
              <w:t>Ⅱ</w:t>
            </w:r>
            <w:r>
              <w:rPr>
                <w:rFonts w:ascii="宋体" w:hAnsi="宋体" w:cs="宋体" w:eastAsia="宋体"/>
                <w:sz w:val="24"/>
              </w:rPr>
              <w:t>C T4 Gb</w:t>
            </w:r>
            <w:r>
              <w:rPr>
                <w:rFonts w:ascii="宋体" w:hAnsi="宋体" w:cs="宋体" w:eastAsia="宋体"/>
                <w:sz w:val="24"/>
              </w:rPr>
              <w:t>，可在</w:t>
            </w:r>
            <w:r>
              <w:rPr>
                <w:rFonts w:ascii="宋体" w:hAnsi="宋体" w:cs="宋体" w:eastAsia="宋体"/>
                <w:sz w:val="24"/>
              </w:rPr>
              <w:t>1</w:t>
            </w:r>
            <w:r>
              <w:rPr>
                <w:rFonts w:ascii="宋体" w:hAnsi="宋体" w:cs="宋体" w:eastAsia="宋体"/>
                <w:sz w:val="24"/>
              </w:rPr>
              <w:t>区Ⅱ</w:t>
            </w:r>
            <w:r>
              <w:rPr>
                <w:rFonts w:ascii="宋体" w:hAnsi="宋体" w:cs="宋体" w:eastAsia="宋体"/>
                <w:sz w:val="24"/>
              </w:rPr>
              <w:t>C</w:t>
            </w:r>
            <w:r>
              <w:rPr>
                <w:rFonts w:ascii="宋体" w:hAnsi="宋体" w:cs="宋体" w:eastAsia="宋体"/>
                <w:sz w:val="24"/>
              </w:rPr>
              <w:t>级爆炸性气体环境安全使用。</w:t>
            </w:r>
          </w:p>
          <w:p>
            <w:pPr>
              <w:pStyle w:val="null3"/>
              <w:jc w:val="both"/>
            </w:pPr>
            <w:r>
              <w:rPr>
                <w:rFonts w:ascii="宋体" w:hAnsi="宋体" w:cs="宋体" w:eastAsia="宋体"/>
                <w:sz w:val="24"/>
              </w:rPr>
              <w:t>2</w:t>
            </w:r>
            <w:r>
              <w:rPr>
                <w:rFonts w:ascii="宋体" w:hAnsi="宋体" w:cs="宋体" w:eastAsia="宋体"/>
                <w:sz w:val="24"/>
              </w:rPr>
              <w:t>、高效照明</w:t>
            </w:r>
            <w:r>
              <w:rPr>
                <w:rFonts w:ascii="宋体" w:hAnsi="宋体" w:cs="宋体" w:eastAsia="宋体"/>
                <w:sz w:val="24"/>
              </w:rPr>
              <w:t>,</w:t>
            </w:r>
            <w:r>
              <w:rPr>
                <w:rFonts w:ascii="宋体" w:hAnsi="宋体" w:cs="宋体" w:eastAsia="宋体"/>
                <w:sz w:val="24"/>
              </w:rPr>
              <w:t>灯头聚光可完全满足客户日常巡检工作照明需求</w:t>
            </w:r>
            <w:r>
              <w:rPr>
                <w:rFonts w:ascii="宋体" w:hAnsi="宋体" w:cs="宋体" w:eastAsia="宋体"/>
                <w:sz w:val="24"/>
              </w:rPr>
              <w:t>;</w:t>
            </w:r>
            <w:r>
              <w:rPr>
                <w:rFonts w:ascii="宋体" w:hAnsi="宋体" w:cs="宋体" w:eastAsia="宋体"/>
                <w:sz w:val="24"/>
              </w:rPr>
              <w:t>灯体泛光可完全满足客户厂区大检修的照明需求。</w:t>
            </w:r>
          </w:p>
          <w:p>
            <w:pPr>
              <w:pStyle w:val="null3"/>
              <w:jc w:val="both"/>
            </w:pPr>
            <w:r>
              <w:rPr>
                <w:rFonts w:ascii="宋体" w:hAnsi="宋体" w:cs="宋体" w:eastAsia="宋体"/>
                <w:sz w:val="24"/>
              </w:rPr>
              <w:t>3</w:t>
            </w:r>
            <w:r>
              <w:rPr>
                <w:rFonts w:ascii="宋体" w:hAnsi="宋体" w:cs="宋体" w:eastAsia="宋体"/>
                <w:sz w:val="24"/>
              </w:rPr>
              <w:t>、产品采用的黄色光波段处于</w:t>
            </w:r>
            <w:r>
              <w:rPr>
                <w:rFonts w:ascii="宋体" w:hAnsi="宋体" w:cs="宋体" w:eastAsia="宋体"/>
                <w:sz w:val="24"/>
              </w:rPr>
              <w:t>530</w:t>
            </w:r>
            <w:r>
              <w:rPr>
                <w:rFonts w:ascii="宋体" w:hAnsi="宋体" w:cs="宋体" w:eastAsia="宋体"/>
                <w:sz w:val="24"/>
              </w:rPr>
              <w:t>—</w:t>
            </w:r>
            <w:r>
              <w:rPr>
                <w:rFonts w:ascii="宋体" w:hAnsi="宋体" w:cs="宋体" w:eastAsia="宋体"/>
                <w:sz w:val="24"/>
              </w:rPr>
              <w:t>590nm</w:t>
            </w:r>
            <w:r>
              <w:rPr>
                <w:rFonts w:ascii="宋体" w:hAnsi="宋体" w:cs="宋体" w:eastAsia="宋体"/>
                <w:sz w:val="24"/>
              </w:rPr>
              <w:t>之间</w:t>
            </w:r>
            <w:r>
              <w:rPr>
                <w:rFonts w:ascii="宋体" w:hAnsi="宋体" w:cs="宋体" w:eastAsia="宋体"/>
                <w:sz w:val="24"/>
              </w:rPr>
              <w:t>,</w:t>
            </w:r>
            <w:r>
              <w:rPr>
                <w:rFonts w:ascii="宋体" w:hAnsi="宋体" w:cs="宋体" w:eastAsia="宋体"/>
                <w:sz w:val="24"/>
              </w:rPr>
              <w:t>不仅在夜间可为作业人员提供方位标识</w:t>
            </w:r>
            <w:r>
              <w:rPr>
                <w:rFonts w:ascii="宋体" w:hAnsi="宋体" w:cs="宋体" w:eastAsia="宋体"/>
                <w:sz w:val="24"/>
              </w:rPr>
              <w:t>,</w:t>
            </w:r>
            <w:r>
              <w:rPr>
                <w:rFonts w:ascii="宋体" w:hAnsi="宋体" w:cs="宋体" w:eastAsia="宋体"/>
                <w:sz w:val="24"/>
              </w:rPr>
              <w:t>也可有效驱赶灯具周围蚊虫</w:t>
            </w:r>
            <w:r>
              <w:rPr>
                <w:rFonts w:ascii="宋体" w:hAnsi="宋体" w:cs="宋体" w:eastAsia="宋体"/>
                <w:sz w:val="24"/>
              </w:rPr>
              <w:t>,</w:t>
            </w:r>
            <w:r>
              <w:rPr>
                <w:rFonts w:ascii="宋体" w:hAnsi="宋体" w:cs="宋体" w:eastAsia="宋体"/>
                <w:sz w:val="24"/>
              </w:rPr>
              <w:t>避免蚊虫叮咬对作业人员造成不适。</w:t>
            </w:r>
          </w:p>
          <w:p>
            <w:pPr>
              <w:pStyle w:val="null3"/>
              <w:jc w:val="both"/>
            </w:pPr>
            <w:r>
              <w:rPr>
                <w:rFonts w:ascii="宋体" w:hAnsi="宋体" w:cs="宋体" w:eastAsia="宋体"/>
                <w:sz w:val="24"/>
              </w:rPr>
              <w:t>4</w:t>
            </w:r>
            <w:r>
              <w:rPr>
                <w:rFonts w:ascii="宋体" w:hAnsi="宋体" w:cs="宋体" w:eastAsia="宋体"/>
                <w:sz w:val="24"/>
              </w:rPr>
              <w:t>、产品具有标准警用的红、蓝交替闪烁警示功能</w:t>
            </w:r>
            <w:r>
              <w:rPr>
                <w:rFonts w:ascii="宋体" w:hAnsi="宋体" w:cs="宋体" w:eastAsia="宋体"/>
                <w:sz w:val="24"/>
              </w:rPr>
              <w:t>,</w:t>
            </w:r>
            <w:r>
              <w:rPr>
                <w:rFonts w:ascii="宋体" w:hAnsi="宋体" w:cs="宋体" w:eastAsia="宋体"/>
                <w:sz w:val="24"/>
              </w:rPr>
              <w:t>可作为夜间危险区域的警示提醒。</w:t>
            </w:r>
          </w:p>
          <w:p>
            <w:pPr>
              <w:pStyle w:val="null3"/>
              <w:jc w:val="both"/>
            </w:pPr>
            <w:r>
              <w:rPr>
                <w:rFonts w:ascii="宋体" w:hAnsi="宋体" w:cs="宋体" w:eastAsia="宋体"/>
                <w:sz w:val="24"/>
              </w:rPr>
              <w:t>5</w:t>
            </w:r>
            <w:r>
              <w:rPr>
                <w:rFonts w:ascii="宋体" w:hAnsi="宋体" w:cs="宋体" w:eastAsia="宋体"/>
                <w:sz w:val="24"/>
              </w:rPr>
              <w:t>、携带方便</w:t>
            </w:r>
            <w:r>
              <w:rPr>
                <w:rFonts w:ascii="宋体" w:hAnsi="宋体" w:cs="宋体" w:eastAsia="宋体"/>
                <w:sz w:val="24"/>
              </w:rPr>
              <w:t>,</w:t>
            </w:r>
            <w:r>
              <w:rPr>
                <w:rFonts w:ascii="宋体" w:hAnsi="宋体" w:cs="宋体" w:eastAsia="宋体"/>
                <w:sz w:val="24"/>
              </w:rPr>
              <w:t>具有手持、肩跨、吊挂、磁力吸附等多种携带及固定方式</w:t>
            </w:r>
            <w:r>
              <w:rPr>
                <w:rFonts w:ascii="宋体" w:hAnsi="宋体" w:cs="宋体" w:eastAsia="宋体"/>
                <w:sz w:val="24"/>
              </w:rPr>
              <w:t>,</w:t>
            </w:r>
            <w:r>
              <w:rPr>
                <w:rFonts w:ascii="宋体" w:hAnsi="宋体" w:cs="宋体" w:eastAsia="宋体"/>
                <w:sz w:val="24"/>
              </w:rPr>
              <w:t>让勘查作业更加便捷。</w:t>
            </w:r>
          </w:p>
          <w:p>
            <w:pPr>
              <w:pStyle w:val="null3"/>
              <w:jc w:val="both"/>
            </w:pPr>
            <w:r>
              <w:rPr>
                <w:rFonts w:ascii="宋体" w:hAnsi="宋体" w:cs="宋体" w:eastAsia="宋体"/>
                <w:sz w:val="24"/>
              </w:rPr>
              <w:t>6</w:t>
            </w:r>
            <w:r>
              <w:rPr>
                <w:rFonts w:ascii="宋体" w:hAnsi="宋体" w:cs="宋体" w:eastAsia="宋体"/>
                <w:sz w:val="24"/>
              </w:rPr>
              <w:t>、主要参数：额定电压</w:t>
            </w:r>
            <w:r>
              <w:rPr>
                <w:rFonts w:ascii="宋体" w:hAnsi="宋体" w:cs="宋体" w:eastAsia="宋体"/>
                <w:sz w:val="24"/>
              </w:rPr>
              <w:t>:DC</w:t>
            </w:r>
            <w:r>
              <w:rPr>
                <w:rFonts w:ascii="宋体" w:hAnsi="宋体" w:cs="宋体" w:eastAsia="宋体"/>
                <w:sz w:val="24"/>
              </w:rPr>
              <w:t>≥</w:t>
            </w:r>
            <w:r>
              <w:rPr>
                <w:rFonts w:ascii="宋体" w:hAnsi="宋体" w:cs="宋体" w:eastAsia="宋体"/>
                <w:sz w:val="24"/>
              </w:rPr>
              <w:t>3.7V</w:t>
            </w:r>
            <w:r>
              <w:rPr>
                <w:rFonts w:ascii="宋体" w:hAnsi="宋体" w:cs="宋体" w:eastAsia="宋体"/>
                <w:sz w:val="24"/>
              </w:rPr>
              <w:t>；额定电池容量</w:t>
            </w:r>
            <w:r>
              <w:rPr>
                <w:rFonts w:ascii="宋体" w:hAnsi="宋体" w:cs="宋体" w:eastAsia="宋体"/>
                <w:sz w:val="24"/>
              </w:rPr>
              <w:t>:</w:t>
            </w:r>
            <w:r>
              <w:rPr>
                <w:rFonts w:ascii="宋体" w:hAnsi="宋体" w:cs="宋体" w:eastAsia="宋体"/>
                <w:sz w:val="24"/>
              </w:rPr>
              <w:t>≥</w:t>
            </w:r>
            <w:r>
              <w:rPr>
                <w:rFonts w:ascii="宋体" w:hAnsi="宋体" w:cs="宋体" w:eastAsia="宋体"/>
                <w:sz w:val="24"/>
              </w:rPr>
              <w:t>5Ah</w:t>
            </w:r>
            <w:r>
              <w:rPr>
                <w:rFonts w:ascii="宋体" w:hAnsi="宋体" w:cs="宋体" w:eastAsia="宋体"/>
                <w:sz w:val="24"/>
              </w:rPr>
              <w:t>；额定功率</w:t>
            </w:r>
            <w:r>
              <w:rPr>
                <w:rFonts w:ascii="宋体" w:hAnsi="宋体" w:cs="宋体" w:eastAsia="宋体"/>
                <w:sz w:val="24"/>
              </w:rPr>
              <w:t>:</w:t>
            </w:r>
            <w:r>
              <w:rPr>
                <w:rFonts w:ascii="宋体" w:hAnsi="宋体" w:cs="宋体" w:eastAsia="宋体"/>
                <w:sz w:val="24"/>
              </w:rPr>
              <w:t>≥</w:t>
            </w:r>
            <w:r>
              <w:rPr>
                <w:rFonts w:ascii="宋体" w:hAnsi="宋体" w:cs="宋体" w:eastAsia="宋体"/>
                <w:sz w:val="24"/>
              </w:rPr>
              <w:t>3W(</w:t>
            </w:r>
            <w:r>
              <w:rPr>
                <w:rFonts w:ascii="宋体" w:hAnsi="宋体" w:cs="宋体" w:eastAsia="宋体"/>
                <w:sz w:val="24"/>
              </w:rPr>
              <w:t>聚光</w:t>
            </w:r>
            <w:r>
              <w:rPr>
                <w:rFonts w:ascii="宋体" w:hAnsi="宋体" w:cs="宋体" w:eastAsia="宋体"/>
                <w:sz w:val="24"/>
              </w:rPr>
              <w:t>)/6W(</w:t>
            </w:r>
            <w:r>
              <w:rPr>
                <w:rFonts w:ascii="宋体" w:hAnsi="宋体" w:cs="宋体" w:eastAsia="宋体"/>
                <w:sz w:val="24"/>
              </w:rPr>
              <w:t>泛光，其中单颗</w:t>
            </w:r>
            <w:r>
              <w:rPr>
                <w:rFonts w:ascii="宋体" w:hAnsi="宋体" w:cs="宋体" w:eastAsia="宋体"/>
                <w:sz w:val="24"/>
              </w:rPr>
              <w:t>0.2W</w:t>
            </w:r>
            <w:r>
              <w:rPr>
                <w:rFonts w:ascii="宋体" w:hAnsi="宋体" w:cs="宋体" w:eastAsia="宋体"/>
                <w:sz w:val="24"/>
              </w:rPr>
              <w:t>，≥</w:t>
            </w:r>
            <w:r>
              <w:rPr>
                <w:rFonts w:ascii="宋体" w:hAnsi="宋体" w:cs="宋体" w:eastAsia="宋体"/>
                <w:sz w:val="24"/>
              </w:rPr>
              <w:t>30</w:t>
            </w:r>
            <w:r>
              <w:rPr>
                <w:rFonts w:ascii="宋体" w:hAnsi="宋体" w:cs="宋体" w:eastAsia="宋体"/>
                <w:sz w:val="24"/>
              </w:rPr>
              <w:t>颗</w:t>
            </w:r>
            <w:r>
              <w:rPr>
                <w:rFonts w:ascii="宋体" w:hAnsi="宋体" w:cs="宋体" w:eastAsia="宋体"/>
                <w:sz w:val="24"/>
              </w:rPr>
              <w:t>)</w:t>
            </w:r>
            <w:r>
              <w:rPr>
                <w:rFonts w:ascii="宋体" w:hAnsi="宋体" w:cs="宋体" w:eastAsia="宋体"/>
                <w:sz w:val="24"/>
              </w:rPr>
              <w:t>；光通量</w:t>
            </w:r>
            <w:r>
              <w:rPr>
                <w:rFonts w:ascii="宋体" w:hAnsi="宋体" w:cs="宋体" w:eastAsia="宋体"/>
                <w:sz w:val="24"/>
              </w:rPr>
              <w:t>:</w:t>
            </w:r>
            <w:r>
              <w:rPr>
                <w:rFonts w:ascii="宋体" w:hAnsi="宋体" w:cs="宋体" w:eastAsia="宋体"/>
                <w:sz w:val="24"/>
              </w:rPr>
              <w:t>≥</w:t>
            </w:r>
            <w:r>
              <w:rPr>
                <w:rFonts w:ascii="宋体" w:hAnsi="宋体" w:cs="宋体" w:eastAsia="宋体"/>
                <w:sz w:val="24"/>
              </w:rPr>
              <w:t>172lm(</w:t>
            </w:r>
            <w:r>
              <w:rPr>
                <w:rFonts w:ascii="宋体" w:hAnsi="宋体" w:cs="宋体" w:eastAsia="宋体"/>
                <w:sz w:val="24"/>
              </w:rPr>
              <w:t>聚光工作光</w:t>
            </w:r>
            <w:r>
              <w:rPr>
                <w:rFonts w:ascii="宋体" w:hAnsi="宋体" w:cs="宋体" w:eastAsia="宋体"/>
                <w:sz w:val="24"/>
              </w:rPr>
              <w:t>)</w:t>
            </w:r>
            <w:r>
              <w:rPr>
                <w:rFonts w:ascii="宋体" w:hAnsi="宋体" w:cs="宋体" w:eastAsia="宋体"/>
                <w:sz w:val="24"/>
              </w:rPr>
              <w:t>、≥</w:t>
            </w:r>
            <w:r>
              <w:rPr>
                <w:rFonts w:ascii="宋体" w:hAnsi="宋体" w:cs="宋体" w:eastAsia="宋体"/>
                <w:sz w:val="24"/>
              </w:rPr>
              <w:t>339lm(</w:t>
            </w:r>
            <w:r>
              <w:rPr>
                <w:rFonts w:ascii="宋体" w:hAnsi="宋体" w:cs="宋体" w:eastAsia="宋体"/>
                <w:sz w:val="24"/>
              </w:rPr>
              <w:t>聚光强光）、≥</w:t>
            </w:r>
            <w:r>
              <w:rPr>
                <w:rFonts w:ascii="宋体" w:hAnsi="宋体" w:cs="宋体" w:eastAsia="宋体"/>
                <w:sz w:val="24"/>
              </w:rPr>
              <w:t>504lm(</w:t>
            </w:r>
            <w:r>
              <w:rPr>
                <w:rFonts w:ascii="宋体" w:hAnsi="宋体" w:cs="宋体" w:eastAsia="宋体"/>
                <w:sz w:val="24"/>
              </w:rPr>
              <w:t>泛光工作光）、≥</w:t>
            </w:r>
            <w:r>
              <w:rPr>
                <w:rFonts w:ascii="宋体" w:hAnsi="宋体" w:cs="宋体" w:eastAsia="宋体"/>
                <w:sz w:val="24"/>
              </w:rPr>
              <w:t>720lm(</w:t>
            </w:r>
            <w:r>
              <w:rPr>
                <w:rFonts w:ascii="宋体" w:hAnsi="宋体" w:cs="宋体" w:eastAsia="宋体"/>
                <w:sz w:val="24"/>
              </w:rPr>
              <w:t>泛光强光</w:t>
            </w:r>
            <w:r>
              <w:rPr>
                <w:rFonts w:ascii="宋体" w:hAnsi="宋体" w:cs="宋体" w:eastAsia="宋体"/>
                <w:sz w:val="24"/>
              </w:rPr>
              <w:t>)</w:t>
            </w:r>
          </w:p>
          <w:p>
            <w:pPr>
              <w:pStyle w:val="null3"/>
              <w:jc w:val="both"/>
            </w:pPr>
            <w:r>
              <w:rPr>
                <w:rFonts w:ascii="宋体" w:hAnsi="宋体" w:cs="宋体" w:eastAsia="宋体"/>
                <w:sz w:val="24"/>
              </w:rPr>
              <w:t>7</w:t>
            </w:r>
            <w:r>
              <w:rPr>
                <w:rFonts w:ascii="宋体" w:hAnsi="宋体" w:cs="宋体" w:eastAsia="宋体"/>
                <w:sz w:val="24"/>
              </w:rPr>
              <w:t>、放电时间</w:t>
            </w:r>
            <w:r>
              <w:rPr>
                <w:rFonts w:ascii="宋体" w:hAnsi="宋体" w:cs="宋体" w:eastAsia="宋体"/>
                <w:sz w:val="24"/>
              </w:rPr>
              <w:t>:</w:t>
            </w:r>
            <w:r>
              <w:rPr>
                <w:rFonts w:ascii="宋体" w:hAnsi="宋体" w:cs="宋体" w:eastAsia="宋体"/>
                <w:sz w:val="24"/>
              </w:rPr>
              <w:t>≥</w:t>
            </w:r>
            <w:r>
              <w:rPr>
                <w:rFonts w:ascii="宋体" w:hAnsi="宋体" w:cs="宋体" w:eastAsia="宋体"/>
                <w:sz w:val="24"/>
              </w:rPr>
              <w:t>16h(</w:t>
            </w:r>
            <w:r>
              <w:rPr>
                <w:rFonts w:ascii="宋体" w:hAnsi="宋体" w:cs="宋体" w:eastAsia="宋体"/>
                <w:sz w:val="24"/>
              </w:rPr>
              <w:t>聚光工作光</w:t>
            </w:r>
            <w:r>
              <w:rPr>
                <w:rFonts w:ascii="宋体" w:hAnsi="宋体" w:cs="宋体" w:eastAsia="宋体"/>
                <w:sz w:val="24"/>
              </w:rPr>
              <w:t>)</w:t>
            </w:r>
            <w:r>
              <w:rPr>
                <w:rFonts w:ascii="宋体" w:hAnsi="宋体" w:cs="宋体" w:eastAsia="宋体"/>
                <w:sz w:val="24"/>
              </w:rPr>
              <w:t>、≥</w:t>
            </w:r>
            <w:r>
              <w:rPr>
                <w:rFonts w:ascii="宋体" w:hAnsi="宋体" w:cs="宋体" w:eastAsia="宋体"/>
                <w:sz w:val="24"/>
              </w:rPr>
              <w:t>8h(</w:t>
            </w:r>
            <w:r>
              <w:rPr>
                <w:rFonts w:ascii="宋体" w:hAnsi="宋体" w:cs="宋体" w:eastAsia="宋体"/>
                <w:sz w:val="24"/>
              </w:rPr>
              <w:t>聚光强光</w:t>
            </w:r>
            <w:r>
              <w:rPr>
                <w:rFonts w:ascii="宋体" w:hAnsi="宋体" w:cs="宋体" w:eastAsia="宋体"/>
                <w:sz w:val="24"/>
              </w:rPr>
              <w:t>)</w:t>
            </w:r>
            <w:r>
              <w:rPr>
                <w:rFonts w:ascii="宋体" w:hAnsi="宋体" w:cs="宋体" w:eastAsia="宋体"/>
                <w:sz w:val="24"/>
              </w:rPr>
              <w:t>≥</w:t>
            </w:r>
            <w:r>
              <w:rPr>
                <w:rFonts w:ascii="宋体" w:hAnsi="宋体" w:cs="宋体" w:eastAsia="宋体"/>
                <w:sz w:val="24"/>
              </w:rPr>
              <w:t>8h(</w:t>
            </w:r>
            <w:r>
              <w:rPr>
                <w:rFonts w:ascii="宋体" w:hAnsi="宋体" w:cs="宋体" w:eastAsia="宋体"/>
                <w:sz w:val="24"/>
              </w:rPr>
              <w:t>泛光工作光</w:t>
            </w:r>
            <w:r>
              <w:rPr>
                <w:rFonts w:ascii="宋体" w:hAnsi="宋体" w:cs="宋体" w:eastAsia="宋体"/>
                <w:sz w:val="24"/>
              </w:rPr>
              <w:t>)</w:t>
            </w:r>
            <w:r>
              <w:rPr>
                <w:rFonts w:ascii="宋体" w:hAnsi="宋体" w:cs="宋体" w:eastAsia="宋体"/>
                <w:sz w:val="24"/>
              </w:rPr>
              <w:t>、 ≥</w:t>
            </w:r>
            <w:r>
              <w:rPr>
                <w:rFonts w:ascii="宋体" w:hAnsi="宋体" w:cs="宋体" w:eastAsia="宋体"/>
                <w:sz w:val="24"/>
              </w:rPr>
              <w:t>4h(</w:t>
            </w:r>
            <w:r>
              <w:rPr>
                <w:rFonts w:ascii="宋体" w:hAnsi="宋体" w:cs="宋体" w:eastAsia="宋体"/>
                <w:sz w:val="24"/>
              </w:rPr>
              <w:t>泛光强光</w:t>
            </w:r>
            <w:r>
              <w:rPr>
                <w:rFonts w:ascii="宋体" w:hAnsi="宋体" w:cs="宋体" w:eastAsia="宋体"/>
                <w:sz w:val="24"/>
              </w:rPr>
              <w:t>)</w:t>
            </w:r>
          </w:p>
          <w:p>
            <w:pPr>
              <w:pStyle w:val="null3"/>
              <w:jc w:val="both"/>
            </w:pPr>
            <w:r>
              <w:rPr>
                <w:rFonts w:ascii="宋体" w:hAnsi="宋体" w:cs="宋体" w:eastAsia="宋体"/>
                <w:sz w:val="24"/>
              </w:rPr>
              <w:t>8</w:t>
            </w:r>
            <w:r>
              <w:rPr>
                <w:rFonts w:ascii="宋体" w:hAnsi="宋体" w:cs="宋体" w:eastAsia="宋体"/>
                <w:sz w:val="24"/>
              </w:rPr>
              <w:t>、配置最新</w:t>
            </w:r>
            <w:r>
              <w:rPr>
                <w:rFonts w:ascii="宋体" w:hAnsi="宋体" w:cs="宋体" w:eastAsia="宋体"/>
                <w:sz w:val="24"/>
              </w:rPr>
              <w:t>Type-C</w:t>
            </w:r>
            <w:r>
              <w:rPr>
                <w:rFonts w:ascii="宋体" w:hAnsi="宋体" w:cs="宋体" w:eastAsia="宋体"/>
                <w:sz w:val="24"/>
              </w:rPr>
              <w:t>标准充电接口，充电时间</w:t>
            </w:r>
            <w:r>
              <w:rPr>
                <w:rFonts w:ascii="宋体" w:hAnsi="宋体" w:cs="宋体" w:eastAsia="宋体"/>
                <w:sz w:val="24"/>
              </w:rPr>
              <w:t>(</w:t>
            </w:r>
            <w:r>
              <w:rPr>
                <w:rFonts w:ascii="宋体" w:hAnsi="宋体" w:cs="宋体" w:eastAsia="宋体"/>
                <w:sz w:val="24"/>
              </w:rPr>
              <w:t>完全放电条件下</w:t>
            </w:r>
            <w:r>
              <w:rPr>
                <w:rFonts w:ascii="宋体" w:hAnsi="宋体" w:cs="宋体" w:eastAsia="宋体"/>
                <w:sz w:val="24"/>
              </w:rPr>
              <w:t>):</w:t>
            </w:r>
            <w:r>
              <w:rPr>
                <w:rFonts w:ascii="宋体" w:hAnsi="宋体" w:cs="宋体" w:eastAsia="宋体"/>
                <w:sz w:val="24"/>
              </w:rPr>
              <w:t>≤</w:t>
            </w:r>
            <w:r>
              <w:rPr>
                <w:rFonts w:ascii="宋体" w:hAnsi="宋体" w:cs="宋体" w:eastAsia="宋体"/>
                <w:sz w:val="24"/>
              </w:rPr>
              <w:t>5h</w:t>
            </w:r>
          </w:p>
          <w:p>
            <w:pPr>
              <w:pStyle w:val="null3"/>
              <w:jc w:val="both"/>
            </w:pPr>
            <w:r>
              <w:rPr>
                <w:rFonts w:ascii="宋体" w:hAnsi="宋体" w:cs="宋体" w:eastAsia="宋体"/>
                <w:sz w:val="24"/>
              </w:rPr>
              <w:t>9</w:t>
            </w:r>
            <w:r>
              <w:rPr>
                <w:rFonts w:ascii="宋体" w:hAnsi="宋体" w:cs="宋体" w:eastAsia="宋体"/>
                <w:sz w:val="24"/>
              </w:rPr>
              <w:t>、外形尺寸</w:t>
            </w:r>
            <w:r>
              <w:rPr>
                <w:rFonts w:ascii="宋体" w:hAnsi="宋体" w:cs="宋体" w:eastAsia="宋体"/>
                <w:sz w:val="24"/>
              </w:rPr>
              <w:t>:</w:t>
            </w:r>
            <w:r>
              <w:rPr>
                <w:rFonts w:ascii="宋体" w:hAnsi="宋体" w:cs="宋体" w:eastAsia="宋体"/>
                <w:sz w:val="24"/>
              </w:rPr>
              <w:t>≤φ</w:t>
            </w:r>
            <w:r>
              <w:rPr>
                <w:rFonts w:ascii="宋体" w:hAnsi="宋体" w:cs="宋体" w:eastAsia="宋体"/>
                <w:sz w:val="24"/>
              </w:rPr>
              <w:t>47</w:t>
            </w:r>
            <w:r>
              <w:rPr>
                <w:rFonts w:ascii="宋体" w:hAnsi="宋体" w:cs="宋体" w:eastAsia="宋体"/>
                <w:sz w:val="24"/>
              </w:rPr>
              <w:t>×</w:t>
            </w:r>
            <w:r>
              <w:rPr>
                <w:rFonts w:ascii="宋体" w:hAnsi="宋体" w:cs="宋体" w:eastAsia="宋体"/>
                <w:sz w:val="24"/>
              </w:rPr>
              <w:t>239mm</w:t>
            </w:r>
            <w:r>
              <w:rPr>
                <w:rFonts w:ascii="宋体" w:hAnsi="宋体" w:cs="宋体" w:eastAsia="宋体"/>
                <w:sz w:val="24"/>
              </w:rPr>
              <w:t>，重量</w:t>
            </w:r>
            <w:r>
              <w:rPr>
                <w:rFonts w:ascii="宋体" w:hAnsi="宋体" w:cs="宋体" w:eastAsia="宋体"/>
                <w:sz w:val="24"/>
              </w:rPr>
              <w:t>:530</w:t>
            </w:r>
            <w:r>
              <w:rPr>
                <w:rFonts w:ascii="宋体" w:hAnsi="宋体" w:cs="宋体" w:eastAsia="宋体"/>
                <w:sz w:val="24"/>
              </w:rPr>
              <w:t>±</w:t>
            </w:r>
            <w:r>
              <w:rPr>
                <w:rFonts w:ascii="宋体" w:hAnsi="宋体" w:cs="宋体" w:eastAsia="宋体"/>
                <w:sz w:val="24"/>
              </w:rPr>
              <w:t>20g</w:t>
            </w:r>
          </w:p>
          <w:p>
            <w:pPr>
              <w:pStyle w:val="null3"/>
              <w:jc w:val="both"/>
            </w:pPr>
            <w:r>
              <w:rPr>
                <w:rFonts w:ascii="宋体" w:hAnsi="宋体" w:cs="宋体" w:eastAsia="宋体"/>
                <w:sz w:val="24"/>
              </w:rPr>
              <w:t>10</w:t>
            </w:r>
            <w:r>
              <w:rPr>
                <w:rFonts w:ascii="宋体" w:hAnsi="宋体" w:cs="宋体" w:eastAsia="宋体"/>
                <w:sz w:val="24"/>
              </w:rPr>
              <w:t>、外壳防护等级</w:t>
            </w:r>
            <w:r>
              <w:rPr>
                <w:rFonts w:ascii="宋体" w:hAnsi="宋体" w:cs="宋体" w:eastAsia="宋体"/>
                <w:sz w:val="24"/>
              </w:rPr>
              <w:t>:</w:t>
            </w:r>
            <w:r>
              <w:rPr>
                <w:rFonts w:ascii="宋体" w:hAnsi="宋体" w:cs="宋体" w:eastAsia="宋体"/>
                <w:sz w:val="24"/>
              </w:rPr>
              <w:t>≥</w:t>
            </w:r>
            <w:r>
              <w:rPr>
                <w:rFonts w:ascii="宋体" w:hAnsi="宋体" w:cs="宋体" w:eastAsia="宋体"/>
                <w:sz w:val="24"/>
              </w:rPr>
              <w:t>IP66</w:t>
            </w:r>
          </w:p>
          <w:p>
            <w:pPr>
              <w:pStyle w:val="null3"/>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3W</w:t>
            </w:r>
            <w:r>
              <w:rPr>
                <w:rFonts w:ascii="宋体" w:hAnsi="宋体" w:cs="宋体" w:eastAsia="宋体"/>
                <w:sz w:val="24"/>
              </w:rPr>
              <w:t>聚光在</w:t>
            </w:r>
            <w:r>
              <w:rPr>
                <w:rFonts w:ascii="宋体" w:hAnsi="宋体" w:cs="宋体" w:eastAsia="宋体"/>
                <w:sz w:val="24"/>
              </w:rPr>
              <w:t>2m</w:t>
            </w:r>
            <w:r>
              <w:rPr>
                <w:rFonts w:ascii="宋体" w:hAnsi="宋体" w:cs="宋体" w:eastAsia="宋体"/>
                <w:sz w:val="24"/>
              </w:rPr>
              <w:t>远中心照度可达</w:t>
            </w:r>
            <w:r>
              <w:rPr>
                <w:rFonts w:ascii="宋体" w:hAnsi="宋体" w:cs="宋体" w:eastAsia="宋体"/>
                <w:sz w:val="24"/>
              </w:rPr>
              <w:t>2000lx</w:t>
            </w:r>
            <w:r>
              <w:rPr>
                <w:rFonts w:ascii="宋体" w:hAnsi="宋体" w:cs="宋体" w:eastAsia="宋体"/>
                <w:sz w:val="24"/>
              </w:rPr>
              <w:t>以上；</w:t>
            </w:r>
            <w:r>
              <w:rPr>
                <w:rFonts w:ascii="宋体" w:hAnsi="宋体" w:cs="宋体" w:eastAsia="宋体"/>
                <w:sz w:val="24"/>
              </w:rPr>
              <w:t>6W</w:t>
            </w:r>
            <w:r>
              <w:rPr>
                <w:rFonts w:ascii="宋体" w:hAnsi="宋体" w:cs="宋体" w:eastAsia="宋体"/>
                <w:sz w:val="24"/>
              </w:rPr>
              <w:t>泛光在</w:t>
            </w:r>
            <w:r>
              <w:rPr>
                <w:rFonts w:ascii="宋体" w:hAnsi="宋体" w:cs="宋体" w:eastAsia="宋体"/>
                <w:sz w:val="24"/>
              </w:rPr>
              <w:t>2m</w:t>
            </w:r>
            <w:r>
              <w:rPr>
                <w:rFonts w:ascii="宋体" w:hAnsi="宋体" w:cs="宋体" w:eastAsia="宋体"/>
                <w:sz w:val="24"/>
              </w:rPr>
              <w:t>高</w:t>
            </w:r>
            <w:r>
              <w:rPr>
                <w:rFonts w:ascii="宋体" w:hAnsi="宋体" w:cs="宋体" w:eastAsia="宋体"/>
                <w:sz w:val="24"/>
              </w:rPr>
              <w:t>0.8m</w:t>
            </w:r>
            <w:r>
              <w:rPr>
                <w:rFonts w:ascii="宋体" w:hAnsi="宋体" w:cs="宋体" w:eastAsia="宋体"/>
                <w:sz w:val="24"/>
              </w:rPr>
              <w:t>工作面照度可达</w:t>
            </w:r>
            <w:r>
              <w:rPr>
                <w:rFonts w:ascii="宋体" w:hAnsi="宋体" w:cs="宋体" w:eastAsia="宋体"/>
                <w:sz w:val="24"/>
              </w:rPr>
              <w:t>30lx</w:t>
            </w:r>
            <w:r>
              <w:rPr>
                <w:rFonts w:ascii="宋体" w:hAnsi="宋体" w:cs="宋体" w:eastAsia="宋体"/>
                <w:sz w:val="24"/>
              </w:rPr>
              <w:t>以上；亮度高、照度均匀；</w:t>
            </w:r>
          </w:p>
          <w:p>
            <w:pPr>
              <w:pStyle w:val="null3"/>
              <w:jc w:val="both"/>
            </w:pPr>
            <w:r>
              <w:rPr>
                <w:rFonts w:ascii="宋体" w:hAnsi="宋体" w:cs="宋体" w:eastAsia="宋体"/>
                <w:sz w:val="24"/>
              </w:rPr>
              <w:t>具有强光和工作光两档可切换；</w:t>
            </w:r>
          </w:p>
          <w:p>
            <w:pPr>
              <w:pStyle w:val="null3"/>
              <w:jc w:val="both"/>
            </w:pPr>
            <w:r>
              <w:rPr>
                <w:rFonts w:ascii="宋体" w:hAnsi="宋体" w:cs="宋体" w:eastAsia="宋体"/>
                <w:sz w:val="24"/>
              </w:rPr>
              <w:t>12</w:t>
            </w:r>
            <w:r>
              <w:rPr>
                <w:rFonts w:ascii="宋体" w:hAnsi="宋体" w:cs="宋体" w:eastAsia="宋体"/>
                <w:sz w:val="24"/>
              </w:rPr>
              <w:t>、灯具及所有配件均可收纳入专用便携包内，同时便携包也可绑于手臂上或者腰带上，解放双手。</w:t>
            </w:r>
          </w:p>
        </w:tc>
      </w:tr>
    </w:tbl>
    <w:p>
      <w:pPr>
        <w:pStyle w:val="null3"/>
        <w:jc w:val="left"/>
      </w:pPr>
      <w:r>
        <w:rPr/>
        <w:t>标的名称：水靴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、材质：</w:t>
            </w:r>
            <w:r>
              <w:rPr>
                <w:rFonts w:ascii="calibri" w:hAnsi="calibri" w:cs="calibri" w:eastAsia="calibri"/>
                <w:sz w:val="24"/>
              </w:rPr>
              <w:t>PVC</w:t>
            </w:r>
            <w:r>
              <w:rPr>
                <w:rFonts w:ascii="宋体" w:hAnsi="宋体" w:cs="宋体" w:eastAsia="宋体"/>
                <w:sz w:val="24"/>
              </w:rPr>
              <w:t>塑胶</w:t>
            </w:r>
          </w:p>
          <w:p>
            <w:pPr>
              <w:pStyle w:val="null3"/>
              <w:jc w:val="both"/>
            </w:pPr>
            <w:r>
              <w:rPr>
                <w:rFonts w:ascii="calibri" w:hAnsi="calibri" w:cs="calibri" w:eastAsia="calibri"/>
                <w:sz w:val="24"/>
              </w:rPr>
              <w:t>2</w:t>
            </w:r>
            <w:r>
              <w:rPr>
                <w:rFonts w:ascii="宋体" w:hAnsi="宋体" w:cs="宋体" w:eastAsia="宋体"/>
                <w:sz w:val="24"/>
              </w:rPr>
              <w:t>、筒高：≥</w:t>
            </w:r>
            <w:r>
              <w:rPr>
                <w:rFonts w:ascii="calibri" w:hAnsi="calibri" w:cs="calibri" w:eastAsia="calibri"/>
                <w:sz w:val="24"/>
              </w:rPr>
              <w:t>39cm</w:t>
            </w:r>
          </w:p>
          <w:p>
            <w:pPr>
              <w:pStyle w:val="null3"/>
              <w:jc w:val="both"/>
            </w:pPr>
            <w:r>
              <w:rPr>
                <w:rFonts w:ascii="calibri" w:hAnsi="calibri" w:cs="calibri" w:eastAsia="calibri"/>
                <w:sz w:val="24"/>
              </w:rPr>
              <w:t>3</w:t>
            </w:r>
            <w:r>
              <w:rPr>
                <w:rFonts w:ascii="宋体" w:hAnsi="宋体" w:cs="宋体" w:eastAsia="宋体"/>
                <w:sz w:val="24"/>
              </w:rPr>
              <w:t>、跟高：≥</w:t>
            </w:r>
            <w:r>
              <w:rPr>
                <w:rFonts w:ascii="calibri" w:hAnsi="calibri" w:cs="calibri" w:eastAsia="calibri"/>
                <w:sz w:val="24"/>
              </w:rPr>
              <w:t>3cm</w:t>
            </w:r>
          </w:p>
        </w:tc>
      </w:tr>
    </w:tbl>
    <w:p>
      <w:pPr>
        <w:pStyle w:val="null3"/>
        <w:jc w:val="left"/>
      </w:pPr>
      <w:r>
        <w:rPr/>
        <w:t>标的名称：帐篷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规格：</w:t>
            </w:r>
            <w:r>
              <w:rPr>
                <w:rFonts w:ascii="宋体" w:hAnsi="宋体" w:cs="宋体" w:eastAsia="宋体"/>
                <w:sz w:val="24"/>
              </w:rPr>
              <w:t>≥</w:t>
            </w:r>
            <w:r>
              <w:rPr>
                <w:rFonts w:ascii="calibri" w:hAnsi="calibri" w:cs="calibri" w:eastAsia="calibri"/>
                <w:sz w:val="24"/>
              </w:rPr>
              <w:t>3000MM*4000MM</w:t>
            </w:r>
            <w:r>
              <w:rPr>
                <w:rFonts w:ascii="宋体" w:hAnsi="宋体" w:cs="宋体" w:eastAsia="宋体"/>
                <w:sz w:val="24"/>
              </w:rPr>
              <w:t>；篷布采用牛津布料，防雨、防晒、耐磨。拥有纱窗防蚊；贴合部位采用魔术贴，粘合牢固；拉顶采用加固三角不锈钢材质，抗风力强。特别要求：顶部交接处必须过胶，防止漏水；四周布料可上卷，因气温高时可以通风。</w:t>
            </w:r>
          </w:p>
        </w:tc>
      </w:tr>
    </w:tbl>
    <w:p>
      <w:pPr>
        <w:pStyle w:val="null3"/>
        <w:jc w:val="left"/>
      </w:pPr>
      <w:r>
        <w:rPr/>
        <w:t>标的名称：折叠床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1</w:t>
            </w:r>
            <w:r>
              <w:rPr>
                <w:rFonts w:ascii="宋体" w:hAnsi="宋体" w:cs="宋体" w:eastAsia="宋体"/>
                <w:sz w:val="24"/>
              </w:rPr>
              <w:t>、折叠床成品尺寸≥</w:t>
            </w:r>
            <w:r>
              <w:rPr>
                <w:rFonts w:ascii="宋体" w:hAnsi="宋体" w:cs="宋体" w:eastAsia="宋体"/>
                <w:sz w:val="24"/>
              </w:rPr>
              <w:t>1.80m*0.7m*0.35m</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救灾专用折叠床为钢管床架折叠式。折叠床由床面和床架两部分组成，床头附带一个可搭扣的枕头，床面的上半部位加垫塑料板一块，塑料板在使用时向床尾方向推，折叠时向床头方向推。床背面配置可调节束紧带两条。</w:t>
            </w:r>
          </w:p>
          <w:p>
            <w:pPr>
              <w:pStyle w:val="null3"/>
              <w:jc w:val="both"/>
            </w:pPr>
            <w:r>
              <w:rPr>
                <w:rFonts w:ascii="宋体" w:hAnsi="宋体" w:cs="宋体" w:eastAsia="宋体"/>
                <w:sz w:val="24"/>
              </w:rPr>
              <w:t>3</w:t>
            </w:r>
            <w:r>
              <w:rPr>
                <w:rFonts w:ascii="宋体" w:hAnsi="宋体" w:cs="宋体" w:eastAsia="宋体"/>
                <w:sz w:val="24"/>
              </w:rPr>
              <w:t>、面料：涤纶低弹丝</w:t>
            </w:r>
            <w:r>
              <w:rPr>
                <w:rFonts w:ascii="宋体" w:hAnsi="宋体" w:cs="宋体" w:eastAsia="宋体"/>
                <w:sz w:val="24"/>
              </w:rPr>
              <w:t>PVC</w:t>
            </w:r>
            <w:r>
              <w:rPr>
                <w:rFonts w:ascii="宋体" w:hAnsi="宋体" w:cs="宋体" w:eastAsia="宋体"/>
                <w:sz w:val="24"/>
              </w:rPr>
              <w:t>涂层布。</w:t>
            </w:r>
          </w:p>
          <w:p>
            <w:pPr>
              <w:pStyle w:val="null3"/>
              <w:jc w:val="both"/>
            </w:pPr>
            <w:r>
              <w:rPr>
                <w:rFonts w:ascii="宋体" w:hAnsi="宋体" w:cs="宋体" w:eastAsia="宋体"/>
                <w:sz w:val="24"/>
              </w:rPr>
              <w:t>4</w:t>
            </w:r>
            <w:r>
              <w:rPr>
                <w:rFonts w:ascii="宋体" w:hAnsi="宋体" w:cs="宋体" w:eastAsia="宋体"/>
                <w:sz w:val="24"/>
              </w:rPr>
              <w:t>、床架采用Q195 ≥Φ25mm1.0mm焊接钢管，做防锈喷塑处理为白色。床垫采用PVC塑料板≥840mm×500mm×4mm。</w:t>
            </w:r>
          </w:p>
        </w:tc>
      </w:tr>
    </w:tbl>
    <w:p>
      <w:pPr>
        <w:pStyle w:val="null3"/>
        <w:jc w:val="left"/>
      </w:pPr>
      <w:r>
        <w:rPr/>
        <w:t>标的名称：套装雨衣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、面料：双层春亚纺，内网衬</w:t>
            </w:r>
          </w:p>
          <w:p>
            <w:pPr>
              <w:pStyle w:val="null3"/>
              <w:jc w:val="both"/>
            </w:pPr>
            <w:r>
              <w:rPr>
                <w:rFonts w:ascii="calibri" w:hAnsi="calibri" w:cs="calibri" w:eastAsia="calibri"/>
                <w:sz w:val="24"/>
              </w:rPr>
              <w:t>2</w:t>
            </w:r>
            <w:r>
              <w:rPr>
                <w:rFonts w:ascii="宋体" w:hAnsi="宋体" w:cs="宋体" w:eastAsia="宋体"/>
                <w:sz w:val="24"/>
              </w:rPr>
              <w:t>、防水胶层：</w:t>
            </w:r>
            <w:r>
              <w:rPr>
                <w:rFonts w:ascii="calibri" w:hAnsi="calibri" w:cs="calibri" w:eastAsia="calibri"/>
                <w:sz w:val="24"/>
              </w:rPr>
              <w:t>PVC</w:t>
            </w:r>
          </w:p>
          <w:p>
            <w:pPr>
              <w:pStyle w:val="null3"/>
              <w:jc w:val="both"/>
            </w:pPr>
            <w:r>
              <w:rPr>
                <w:rFonts w:ascii="calibri" w:hAnsi="calibri" w:cs="calibri" w:eastAsia="calibri"/>
                <w:sz w:val="24"/>
              </w:rPr>
              <w:t>3</w:t>
            </w:r>
            <w:r>
              <w:rPr>
                <w:rFonts w:ascii="宋体" w:hAnsi="宋体" w:cs="宋体" w:eastAsia="宋体"/>
                <w:sz w:val="24"/>
              </w:rPr>
              <w:t>、厚度：≥</w:t>
            </w:r>
            <w:r>
              <w:rPr>
                <w:rFonts w:ascii="calibri" w:hAnsi="calibri" w:cs="calibri" w:eastAsia="calibri"/>
                <w:sz w:val="24"/>
              </w:rPr>
              <w:t>0.23mm</w:t>
            </w:r>
          </w:p>
          <w:p>
            <w:pPr>
              <w:pStyle w:val="null3"/>
              <w:jc w:val="both"/>
            </w:pPr>
            <w:r>
              <w:rPr>
                <w:rFonts w:ascii="calibri" w:hAnsi="calibri" w:cs="calibri" w:eastAsia="calibri"/>
                <w:sz w:val="24"/>
              </w:rPr>
              <w:t>4</w:t>
            </w:r>
            <w:r>
              <w:rPr>
                <w:rFonts w:ascii="宋体" w:hAnsi="宋体" w:cs="宋体" w:eastAsia="宋体"/>
                <w:sz w:val="24"/>
              </w:rPr>
              <w:t>、颜色：黑色</w:t>
            </w:r>
          </w:p>
          <w:p>
            <w:pPr>
              <w:pStyle w:val="null3"/>
              <w:jc w:val="both"/>
            </w:pPr>
            <w:r>
              <w:rPr>
                <w:rFonts w:ascii="calibri" w:hAnsi="calibri" w:cs="calibri" w:eastAsia="calibri"/>
                <w:sz w:val="24"/>
              </w:rPr>
              <w:t>5</w:t>
            </w:r>
            <w:r>
              <w:rPr>
                <w:rFonts w:ascii="宋体" w:hAnsi="宋体" w:cs="宋体" w:eastAsia="宋体"/>
                <w:sz w:val="24"/>
              </w:rPr>
              <w:t>、重量：≤</w:t>
            </w:r>
            <w:r>
              <w:rPr>
                <w:rFonts w:ascii="calibri" w:hAnsi="calibri" w:cs="calibri" w:eastAsia="calibri"/>
                <w:sz w:val="24"/>
              </w:rPr>
              <w:t>1.2kg</w:t>
            </w:r>
          </w:p>
          <w:p>
            <w:pPr>
              <w:pStyle w:val="null3"/>
              <w:jc w:val="both"/>
            </w:pPr>
            <w:r>
              <w:rPr>
                <w:rFonts w:ascii="calibri" w:hAnsi="calibri" w:cs="calibri" w:eastAsia="calibri"/>
                <w:sz w:val="24"/>
              </w:rPr>
              <w:t>6</w:t>
            </w:r>
            <w:r>
              <w:rPr>
                <w:rFonts w:ascii="宋体" w:hAnsi="宋体" w:cs="宋体" w:eastAsia="宋体"/>
                <w:sz w:val="24"/>
              </w:rPr>
              <w:t>、防雨帽，反光条设计，防雨门襟</w:t>
            </w:r>
          </w:p>
          <w:p>
            <w:pPr>
              <w:pStyle w:val="null3"/>
              <w:jc w:val="both"/>
            </w:pPr>
            <w:r>
              <w:rPr>
                <w:rFonts w:ascii="calibri" w:hAnsi="calibri" w:cs="calibri" w:eastAsia="calibri"/>
                <w:sz w:val="24"/>
              </w:rPr>
              <w:t>7</w:t>
            </w:r>
            <w:r>
              <w:rPr>
                <w:rFonts w:ascii="宋体" w:hAnsi="宋体" w:cs="宋体" w:eastAsia="宋体"/>
                <w:sz w:val="24"/>
              </w:rPr>
              <w:t>、防雨衣兜，魔术贴袖口可调节</w:t>
            </w:r>
          </w:p>
        </w:tc>
      </w:tr>
    </w:tbl>
    <w:p>
      <w:pPr>
        <w:pStyle w:val="null3"/>
        <w:jc w:val="left"/>
      </w:pPr>
      <w:r>
        <w:rPr/>
        <w:t>标的名称：作战头盔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、头盔由盔壳和盔壳辅件组成，盔壳辅件由其盔壳上配戴的应急救援帽徽、</w:t>
            </w:r>
            <w:r>
              <w:rPr>
                <w:rFonts w:ascii="calibri, &quot;sans-serif&quot;" w:hAnsi="calibri, &quot;sans-serif&quot;" w:cs="calibri, &quot;sans-serif&quot;" w:eastAsia="calibri, &quot;sans-serif&quot;"/>
                <w:sz w:val="24"/>
              </w:rPr>
              <w:t>L</w:t>
            </w:r>
            <w:r>
              <w:rPr>
                <w:rFonts w:ascii="宋体" w:hAnsi="宋体" w:cs="宋体" w:eastAsia="宋体"/>
                <w:sz w:val="24"/>
              </w:rPr>
              <w:t>型导轨及下颏带、悬挂系统、减震内衬等部件组成；</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、盔壳由轻型耐高温高弹性碳纤维复合材料制成，悬挂后部有可调松紧的调节装置；</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、下颏带、头盔悬挂系统组件完整，紧急脱扣应扣解方便，下颏带可调节；</w:t>
            </w:r>
          </w:p>
          <w:p>
            <w:pPr>
              <w:pStyle w:val="null3"/>
              <w:jc w:val="both"/>
            </w:pPr>
            <w:r>
              <w:rPr>
                <w:rFonts w:ascii="calibri, &quot;sans-serif&quot;" w:hAnsi="calibri, &quot;sans-serif&quot;" w:cs="calibri, &quot;sans-serif&quot;" w:eastAsia="calibri, &quot;sans-serif&quot;"/>
                <w:sz w:val="24"/>
              </w:rPr>
              <w:t>4</w:t>
            </w:r>
            <w:r>
              <w:rPr>
                <w:rFonts w:ascii="宋体" w:hAnsi="宋体" w:cs="宋体" w:eastAsia="宋体"/>
                <w:sz w:val="24"/>
              </w:rPr>
              <w:t>、悬挂带可调节长度为</w:t>
            </w:r>
            <w:r>
              <w:rPr>
                <w:rFonts w:ascii="calibri, &quot;sans-serif&quot;" w:hAnsi="calibri, &quot;sans-serif&quot;" w:cs="calibri, &quot;sans-serif&quot;" w:eastAsia="calibri, &quot;sans-serif&quot;"/>
                <w:sz w:val="24"/>
              </w:rPr>
              <w:t>505mm</w:t>
            </w:r>
            <w:r>
              <w:rPr>
                <w:rFonts w:ascii="宋体" w:hAnsi="宋体" w:cs="宋体" w:eastAsia="宋体"/>
                <w:sz w:val="24"/>
              </w:rPr>
              <w:t>～</w:t>
            </w:r>
            <w:r>
              <w:rPr>
                <w:rFonts w:ascii="calibri, &quot;sans-serif&quot;" w:hAnsi="calibri, &quot;sans-serif&quot;" w:cs="calibri, &quot;sans-serif&quot;" w:eastAsia="calibri, &quot;sans-serif&quot;"/>
                <w:sz w:val="24"/>
              </w:rPr>
              <w:t>580mm</w:t>
            </w:r>
            <w:r>
              <w:rPr>
                <w:rFonts w:ascii="宋体" w:hAnsi="宋体" w:cs="宋体" w:eastAsia="宋体"/>
                <w:sz w:val="24"/>
              </w:rPr>
              <w:t>，悬挂带由调节装置调整到佩戴人员所需尺寸；</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、头盔两侧设有</w:t>
            </w:r>
            <w:r>
              <w:rPr>
                <w:rFonts w:ascii="calibri, &quot;sans-serif&quot;" w:hAnsi="calibri, &quot;sans-serif&quot;" w:cs="calibri, &quot;sans-serif&quot;" w:eastAsia="calibri, &quot;sans-serif&quot;"/>
                <w:sz w:val="24"/>
              </w:rPr>
              <w:t>L</w:t>
            </w:r>
            <w:r>
              <w:rPr>
                <w:rFonts w:ascii="宋体" w:hAnsi="宋体" w:cs="宋体" w:eastAsia="宋体"/>
                <w:sz w:val="24"/>
              </w:rPr>
              <w:t>型导轨：</w:t>
            </w:r>
            <w:r>
              <w:rPr>
                <w:rFonts w:ascii="calibri, &quot;sans-serif&quot;" w:hAnsi="calibri, &quot;sans-serif&quot;" w:cs="calibri, &quot;sans-serif&quot;" w:eastAsia="calibri, &quot;sans-serif&quot;"/>
                <w:sz w:val="24"/>
              </w:rPr>
              <w:t>L</w:t>
            </w:r>
            <w:r>
              <w:rPr>
                <w:rFonts w:ascii="宋体" w:hAnsi="宋体" w:cs="宋体" w:eastAsia="宋体"/>
                <w:sz w:val="24"/>
              </w:rPr>
              <w:t>型导轨固定在护耳上方，用来固定手电、护目镜等及其他辅件。</w:t>
            </w:r>
          </w:p>
          <w:p>
            <w:pPr>
              <w:pStyle w:val="null3"/>
              <w:jc w:val="both"/>
            </w:pPr>
            <w:r>
              <w:rPr>
                <w:rFonts w:ascii="calibri, &quot;sans-serif&quot;" w:hAnsi="calibri, &quot;sans-serif&quot;" w:cs="calibri, &quot;sans-serif&quot;" w:eastAsia="calibri, &quot;sans-serif&quot;"/>
                <w:sz w:val="24"/>
              </w:rPr>
              <w:t>6</w:t>
            </w:r>
            <w:r>
              <w:rPr>
                <w:rFonts w:ascii="宋体" w:hAnsi="宋体" w:cs="宋体" w:eastAsia="宋体"/>
                <w:sz w:val="24"/>
              </w:rPr>
              <w:t>、头盔成品的总重量≦</w:t>
            </w:r>
            <w:r>
              <w:rPr>
                <w:rFonts w:ascii="calibri, &quot;sans-serif&quot;" w:hAnsi="calibri, &quot;sans-serif&quot;" w:cs="calibri, &quot;sans-serif&quot;" w:eastAsia="calibri, &quot;sans-serif&quot;"/>
                <w:sz w:val="24"/>
              </w:rPr>
              <w:t>800g</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7</w:t>
            </w:r>
            <w:r>
              <w:rPr>
                <w:rFonts w:ascii="宋体" w:hAnsi="宋体" w:cs="宋体" w:eastAsia="宋体"/>
                <w:sz w:val="24"/>
              </w:rPr>
              <w:t>、 冲击吸收性能：头模所受冲击力不超过</w:t>
            </w:r>
            <w:r>
              <w:rPr>
                <w:rFonts w:ascii="calibri, &quot;sans-serif&quot;" w:hAnsi="calibri, &quot;sans-serif&quot;" w:cs="calibri, &quot;sans-serif&quot;" w:eastAsia="calibri, &quot;sans-serif&quot;"/>
                <w:sz w:val="24"/>
              </w:rPr>
              <w:t>2450N</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8</w:t>
            </w:r>
            <w:r>
              <w:rPr>
                <w:rFonts w:ascii="宋体" w:hAnsi="宋体" w:cs="宋体" w:eastAsia="宋体"/>
                <w:sz w:val="24"/>
              </w:rPr>
              <w:t>、阻燃性能：续燃时间不超过</w:t>
            </w:r>
            <w:r>
              <w:rPr>
                <w:rFonts w:ascii="calibri, &quot;sans-serif&quot;" w:hAnsi="calibri, &quot;sans-serif&quot;" w:cs="calibri, &quot;sans-serif&quot;" w:eastAsia="calibri, &quot;sans-serif&quot;"/>
                <w:sz w:val="24"/>
              </w:rPr>
              <w:t>0.5s</w:t>
            </w:r>
            <w:r>
              <w:rPr>
                <w:rFonts w:ascii="宋体" w:hAnsi="宋体" w:cs="宋体" w:eastAsia="宋体"/>
                <w:sz w:val="24"/>
              </w:rPr>
              <w:t>；帽壳不得烧穿。</w:t>
            </w:r>
          </w:p>
          <w:p>
            <w:pPr>
              <w:pStyle w:val="null3"/>
              <w:jc w:val="both"/>
            </w:pPr>
            <w:r>
              <w:rPr>
                <w:rFonts w:ascii="calibri, &quot;sans-serif&quot;" w:hAnsi="calibri, &quot;sans-serif&quot;" w:cs="calibri, &quot;sans-serif&quot;" w:eastAsia="calibri, &quot;sans-serif&quot;"/>
                <w:sz w:val="24"/>
              </w:rPr>
              <w:t>9</w:t>
            </w:r>
            <w:r>
              <w:rPr>
                <w:rFonts w:ascii="宋体" w:hAnsi="宋体" w:cs="宋体" w:eastAsia="宋体"/>
                <w:sz w:val="24"/>
              </w:rPr>
              <w:t>、耐穿透性能：经低温预处理钢锥不应与头模建立接触；</w:t>
            </w:r>
          </w:p>
          <w:p>
            <w:pPr>
              <w:pStyle w:val="null3"/>
              <w:jc w:val="both"/>
            </w:pPr>
            <w:r>
              <w:rPr>
                <w:rFonts w:ascii="calibri, &quot;sans-serif&quot;" w:hAnsi="calibri, &quot;sans-serif&quot;" w:cs="calibri, &quot;sans-serif&quot;" w:eastAsia="calibri, &quot;sans-serif&quot;"/>
                <w:sz w:val="24"/>
              </w:rPr>
              <w:t>10</w:t>
            </w:r>
            <w:r>
              <w:rPr>
                <w:rFonts w:ascii="宋体" w:hAnsi="宋体" w:cs="宋体" w:eastAsia="宋体"/>
                <w:sz w:val="24"/>
              </w:rPr>
              <w:t>、热稳定性能：头盔在</w:t>
            </w:r>
            <w:r>
              <w:rPr>
                <w:rFonts w:ascii="calibri, &quot;sans-serif&quot;" w:hAnsi="calibri, &quot;sans-serif&quot;" w:cs="calibri, &quot;sans-serif&quot;" w:eastAsia="calibri, &quot;sans-serif&quot;"/>
                <w:sz w:val="24"/>
              </w:rPr>
              <w:t>180</w:t>
            </w:r>
            <w:r>
              <w:rPr>
                <w:rFonts w:ascii="宋体" w:hAnsi="宋体" w:cs="宋体" w:eastAsia="宋体"/>
                <w:sz w:val="24"/>
              </w:rPr>
              <w:t>℃的烘箱中保持</w:t>
            </w:r>
            <w:r>
              <w:rPr>
                <w:rFonts w:ascii="calibri, &quot;sans-serif&quot;" w:hAnsi="calibri, &quot;sans-serif&quot;" w:cs="calibri, &quot;sans-serif&quot;" w:eastAsia="calibri, &quot;sans-serif&quot;"/>
                <w:sz w:val="24"/>
              </w:rPr>
              <w:t>5min</w:t>
            </w:r>
            <w:r>
              <w:rPr>
                <w:rFonts w:ascii="宋体" w:hAnsi="宋体" w:cs="宋体" w:eastAsia="宋体"/>
                <w:sz w:val="24"/>
              </w:rPr>
              <w:t>后，其边沿无变形；硬质附件保持功能完好；反光材料表面无碳化、脱落现象。</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11</w:t>
            </w:r>
            <w:r>
              <w:rPr>
                <w:rFonts w:ascii="宋体" w:hAnsi="宋体" w:cs="宋体" w:eastAsia="宋体"/>
                <w:sz w:val="24"/>
              </w:rPr>
              <w:t>、电绝缘性能：泄漏电流不超过</w:t>
            </w:r>
            <w:r>
              <w:rPr>
                <w:rFonts w:ascii="calibri, &quot;sans-serif&quot;" w:hAnsi="calibri, &quot;sans-serif&quot;" w:cs="calibri, &quot;sans-serif&quot;" w:eastAsia="calibri, &quot;sans-serif&quot;"/>
                <w:sz w:val="24"/>
              </w:rPr>
              <w:t>1.0mA</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12</w:t>
            </w:r>
            <w:r>
              <w:rPr>
                <w:rFonts w:ascii="宋体" w:hAnsi="宋体" w:cs="宋体" w:eastAsia="宋体"/>
                <w:sz w:val="24"/>
              </w:rPr>
              <w:t>、侧向刚性：最大变形不超过</w:t>
            </w:r>
            <w:r>
              <w:rPr>
                <w:rFonts w:ascii="calibri, &quot;sans-serif&quot;" w:hAnsi="calibri, &quot;sans-serif&quot;" w:cs="calibri, &quot;sans-serif&quot;" w:eastAsia="calibri, &quot;sans-serif&quot;"/>
                <w:sz w:val="24"/>
              </w:rPr>
              <w:t>40mm</w:t>
            </w:r>
            <w:r>
              <w:rPr>
                <w:rFonts w:ascii="宋体" w:hAnsi="宋体" w:cs="宋体" w:eastAsia="宋体"/>
                <w:sz w:val="24"/>
              </w:rPr>
              <w:t>，卸载后变形不超过</w:t>
            </w:r>
            <w:r>
              <w:rPr>
                <w:rFonts w:ascii="calibri, &quot;sans-serif&quot;" w:hAnsi="calibri, &quot;sans-serif&quot;" w:cs="calibri, &quot;sans-serif&quot;" w:eastAsia="calibri, &quot;sans-serif&quot;"/>
                <w:sz w:val="24"/>
              </w:rPr>
              <w:t>2mm</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13</w:t>
            </w:r>
            <w:r>
              <w:rPr>
                <w:rFonts w:ascii="宋体" w:hAnsi="宋体" w:cs="宋体" w:eastAsia="宋体"/>
                <w:sz w:val="24"/>
              </w:rPr>
              <w:t>、下颏带抗拉强度：下颏带不应发生断裂、滑脱，其延伸长度不应大于</w:t>
            </w:r>
            <w:r>
              <w:rPr>
                <w:rFonts w:ascii="calibri, &quot;sans-serif&quot;" w:hAnsi="calibri, &quot;sans-serif&quot;" w:cs="calibri, &quot;sans-serif&quot;" w:eastAsia="calibri, &quot;sans-serif&quot;"/>
                <w:sz w:val="24"/>
              </w:rPr>
              <w:t>15mm</w:t>
            </w:r>
            <w:r>
              <w:rPr>
                <w:rFonts w:ascii="宋体" w:hAnsi="宋体" w:cs="宋体" w:eastAsia="宋体"/>
                <w:sz w:val="24"/>
              </w:rPr>
              <w:t>。</w:t>
            </w:r>
          </w:p>
          <w:p>
            <w:pPr>
              <w:pStyle w:val="null3"/>
              <w:jc w:val="both"/>
            </w:pPr>
            <w:r>
              <w:rPr>
                <w:rFonts w:ascii="宋体" w:hAnsi="宋体" w:cs="宋体" w:eastAsia="宋体"/>
                <w:sz w:val="24"/>
              </w:rPr>
              <w:t>标注有“▲”参数需提供具有</w:t>
            </w:r>
            <w:r>
              <w:rPr>
                <w:rFonts w:ascii="calibri, &quot;sans-serif&quot;" w:hAnsi="calibri, &quot;sans-serif&quot;" w:cs="calibri, &quot;sans-serif&quot;" w:eastAsia="calibri, &quot;sans-serif&quot;"/>
                <w:sz w:val="24"/>
              </w:rPr>
              <w:t>CNAS</w:t>
            </w:r>
            <w:r>
              <w:rPr>
                <w:rFonts w:ascii="宋体" w:hAnsi="宋体" w:cs="宋体" w:eastAsia="宋体"/>
                <w:sz w:val="24"/>
              </w:rPr>
              <w:t>或</w:t>
            </w:r>
            <w:r>
              <w:rPr>
                <w:rFonts w:ascii="calibri, &quot;sans-serif&quot;" w:hAnsi="calibri, &quot;sans-serif&quot;" w:cs="calibri, &quot;sans-serif&quot;" w:eastAsia="calibri, &quot;sans-serif&quot;"/>
                <w:sz w:val="24"/>
              </w:rPr>
              <w:t>CMA</w:t>
            </w:r>
            <w:r>
              <w:rPr>
                <w:rFonts w:ascii="宋体" w:hAnsi="宋体" w:cs="宋体" w:eastAsia="宋体"/>
                <w:sz w:val="24"/>
              </w:rPr>
              <w:t>资格的第三方检测机构出具的检测报告予以佐</w:t>
            </w:r>
            <w:r>
              <w:rPr>
                <w:rFonts w:ascii="宋体" w:hAnsi="宋体" w:cs="宋体" w:eastAsia="宋体"/>
                <w:color w:val="E54C5E"/>
                <w:sz w:val="24"/>
              </w:rPr>
              <w:t>证</w:t>
            </w:r>
            <w:r>
              <w:rPr>
                <w:rFonts w:ascii="宋体" w:hAnsi="宋体" w:cs="宋体" w:eastAsia="宋体"/>
                <w:sz w:val="24"/>
              </w:rPr>
              <w:t>。标注有“▲”参数的佐证报告允许一个或者多个</w:t>
            </w:r>
            <w:r>
              <w:rPr>
                <w:rFonts w:ascii="宋体" w:hAnsi="宋体" w:cs="宋体" w:eastAsia="宋体"/>
                <w:sz w:val="24"/>
              </w:rPr>
              <w:t>。</w:t>
            </w:r>
          </w:p>
          <w:p>
            <w:pPr>
              <w:pStyle w:val="null3"/>
              <w:jc w:val="both"/>
            </w:pPr>
            <w:r>
              <w:rPr>
                <w:rFonts w:ascii="宋体" w:hAnsi="宋体" w:cs="宋体" w:eastAsia="宋体"/>
                <w:b/>
                <w:sz w:val="20"/>
              </w:rPr>
              <w:t>注：</w:t>
            </w:r>
            <w:r>
              <w:rPr>
                <w:rFonts w:ascii="calibri, &quot;sans-serif&quot;" w:hAnsi="calibri, &quot;sans-serif&quot;" w:cs="calibri, &quot;sans-serif&quot;" w:eastAsia="calibri, &quot;sans-serif&quot;"/>
                <w:b/>
                <w:sz w:val="20"/>
              </w:rPr>
              <w:t>1</w:t>
            </w:r>
            <w:r>
              <w:rPr>
                <w:rFonts w:ascii="宋体" w:hAnsi="宋体" w:cs="宋体" w:eastAsia="宋体"/>
                <w:b/>
                <w:sz w:val="20"/>
              </w:rPr>
              <w:t>、要求中标</w:t>
            </w:r>
            <w:r>
              <w:rPr>
                <w:rFonts w:ascii="calibri, &quot;sans-serif&quot;" w:hAnsi="calibri, &quot;sans-serif&quot;" w:cs="calibri, &quot;sans-serif&quot;" w:eastAsia="calibri, &quot;sans-serif&quot;"/>
                <w:b/>
                <w:sz w:val="20"/>
              </w:rPr>
              <w:t>/</w:t>
            </w:r>
            <w:r>
              <w:rPr>
                <w:rFonts w:ascii="宋体" w:hAnsi="宋体" w:cs="宋体" w:eastAsia="宋体"/>
                <w:b/>
                <w:sz w:val="20"/>
              </w:rPr>
              <w:t>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calibri, &quot;sans-serif&quot;" w:hAnsi="calibri, &quot;sans-serif&quot;" w:cs="calibri, &quot;sans-serif&quot;" w:eastAsia="calibri, &quot;sans-serif&quot;"/>
                <w:b/>
                <w:sz w:val="20"/>
              </w:rPr>
              <w:t xml:space="preserve"> 2</w:t>
            </w:r>
            <w:r>
              <w:rPr>
                <w:rFonts w:ascii="宋体" w:hAnsi="宋体" w:cs="宋体" w:eastAsia="宋体"/>
                <w:b/>
                <w:sz w:val="20"/>
              </w:rPr>
              <w:t>、</w:t>
            </w:r>
            <w:r>
              <w:rPr>
                <w:rFonts w:ascii="宋体" w:hAnsi="宋体" w:cs="宋体" w:eastAsia="宋体"/>
                <w:sz w:val="24"/>
              </w:rPr>
              <w:t>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left"/>
            </w:pPr>
            <w:r>
              <w:rPr/>
              <w:t xml:space="preserve"> </w:t>
            </w:r>
          </w:p>
          <w:p>
            <w:pPr>
              <w:pStyle w:val="null3"/>
              <w:jc w:val="both"/>
            </w:pPr>
          </w:p>
        </w:tc>
      </w:tr>
    </w:tbl>
    <w:p>
      <w:pPr>
        <w:pStyle w:val="null3"/>
        <w:jc w:val="left"/>
      </w:pPr>
      <w:r>
        <w:rPr/>
        <w:t>标的名称：应急救援绳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、绳子直径：≥</w:t>
            </w:r>
            <w:r>
              <w:rPr>
                <w:rFonts w:ascii="calibri" w:hAnsi="calibri" w:cs="calibri" w:eastAsia="calibri"/>
                <w:sz w:val="24"/>
              </w:rPr>
              <w:t>9mm</w:t>
            </w:r>
          </w:p>
          <w:p>
            <w:pPr>
              <w:pStyle w:val="null3"/>
              <w:jc w:val="both"/>
            </w:pPr>
            <w:r>
              <w:rPr>
                <w:rFonts w:ascii="calibri" w:hAnsi="calibri" w:cs="calibri" w:eastAsia="calibri"/>
                <w:sz w:val="24"/>
              </w:rPr>
              <w:t>2</w:t>
            </w:r>
            <w:r>
              <w:rPr>
                <w:rFonts w:ascii="宋体" w:hAnsi="宋体" w:cs="宋体" w:eastAsia="宋体"/>
                <w:sz w:val="24"/>
              </w:rPr>
              <w:t>、长度：≥</w:t>
            </w:r>
            <w:r>
              <w:rPr>
                <w:rFonts w:ascii="calibri" w:hAnsi="calibri" w:cs="calibri" w:eastAsia="calibri"/>
                <w:sz w:val="24"/>
              </w:rPr>
              <w:t>10</w:t>
            </w:r>
            <w:r>
              <w:rPr>
                <w:rFonts w:ascii="宋体" w:hAnsi="宋体" w:cs="宋体" w:eastAsia="宋体"/>
                <w:sz w:val="24"/>
              </w:rPr>
              <w:t>米一根</w:t>
            </w:r>
          </w:p>
          <w:p>
            <w:pPr>
              <w:pStyle w:val="null3"/>
              <w:jc w:val="both"/>
            </w:pPr>
            <w:r>
              <w:rPr>
                <w:rFonts w:ascii="calibri" w:hAnsi="calibri" w:cs="calibri" w:eastAsia="calibri"/>
                <w:sz w:val="24"/>
              </w:rPr>
              <w:t>3</w:t>
            </w:r>
            <w:r>
              <w:rPr>
                <w:rFonts w:ascii="宋体" w:hAnsi="宋体" w:cs="宋体" w:eastAsia="宋体"/>
                <w:sz w:val="24"/>
              </w:rPr>
              <w:t>、带钢丝，绳子</w:t>
            </w:r>
            <w:r>
              <w:rPr>
                <w:rFonts w:ascii="calibri" w:hAnsi="calibri" w:cs="calibri" w:eastAsia="calibri"/>
                <w:sz w:val="24"/>
              </w:rPr>
              <w:t>2</w:t>
            </w:r>
            <w:r>
              <w:rPr>
                <w:rFonts w:ascii="宋体" w:hAnsi="宋体" w:cs="宋体" w:eastAsia="宋体"/>
                <w:sz w:val="24"/>
              </w:rPr>
              <w:t>端配挂钩</w:t>
            </w:r>
          </w:p>
        </w:tc>
      </w:tr>
    </w:tbl>
    <w:p>
      <w:pPr>
        <w:pStyle w:val="null3"/>
        <w:jc w:val="left"/>
      </w:pPr>
      <w:r>
        <w:rPr/>
        <w:t>标的名称：喊话器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、峰值功率：≥</w:t>
            </w:r>
            <w:r>
              <w:rPr>
                <w:rFonts w:ascii="calibri" w:hAnsi="calibri" w:cs="calibri" w:eastAsia="calibri"/>
                <w:sz w:val="24"/>
              </w:rPr>
              <w:t>30w</w:t>
            </w:r>
          </w:p>
          <w:p>
            <w:pPr>
              <w:pStyle w:val="null3"/>
              <w:jc w:val="both"/>
            </w:pPr>
            <w:r>
              <w:rPr>
                <w:rFonts w:ascii="calibri" w:hAnsi="calibri" w:cs="calibri" w:eastAsia="calibri"/>
                <w:sz w:val="24"/>
              </w:rPr>
              <w:t>2</w:t>
            </w:r>
            <w:r>
              <w:rPr>
                <w:rFonts w:ascii="宋体" w:hAnsi="宋体" w:cs="宋体" w:eastAsia="宋体"/>
                <w:sz w:val="24"/>
              </w:rPr>
              <w:t>、传输距离：≥</w:t>
            </w:r>
            <w:r>
              <w:rPr>
                <w:rFonts w:ascii="calibri" w:hAnsi="calibri" w:cs="calibri" w:eastAsia="calibri"/>
                <w:sz w:val="24"/>
              </w:rPr>
              <w:t>800m</w:t>
            </w:r>
          </w:p>
          <w:p>
            <w:pPr>
              <w:pStyle w:val="null3"/>
              <w:jc w:val="both"/>
            </w:pPr>
            <w:r>
              <w:rPr>
                <w:rFonts w:ascii="calibri" w:hAnsi="calibri" w:cs="calibri" w:eastAsia="calibri"/>
                <w:sz w:val="24"/>
              </w:rPr>
              <w:t>3</w:t>
            </w:r>
            <w:r>
              <w:rPr>
                <w:rFonts w:ascii="宋体" w:hAnsi="宋体" w:cs="宋体" w:eastAsia="宋体"/>
                <w:sz w:val="24"/>
              </w:rPr>
              <w:t>、外壳材质：</w:t>
            </w:r>
            <w:r>
              <w:rPr>
                <w:rFonts w:ascii="calibri" w:hAnsi="calibri" w:cs="calibri" w:eastAsia="calibri"/>
                <w:sz w:val="24"/>
              </w:rPr>
              <w:t>ABS</w:t>
            </w:r>
            <w:r>
              <w:rPr>
                <w:rFonts w:ascii="宋体" w:hAnsi="宋体" w:cs="宋体" w:eastAsia="宋体"/>
                <w:sz w:val="24"/>
              </w:rPr>
              <w:t>抗摔打航空材质</w:t>
            </w:r>
          </w:p>
          <w:p>
            <w:pPr>
              <w:pStyle w:val="null3"/>
              <w:jc w:val="both"/>
            </w:pPr>
            <w:r>
              <w:rPr>
                <w:rFonts w:ascii="calibri" w:hAnsi="calibri" w:cs="calibri" w:eastAsia="calibri"/>
                <w:sz w:val="24"/>
              </w:rPr>
              <w:t>4</w:t>
            </w:r>
            <w:r>
              <w:rPr>
                <w:rFonts w:ascii="宋体" w:hAnsi="宋体" w:cs="宋体" w:eastAsia="宋体"/>
                <w:sz w:val="24"/>
              </w:rPr>
              <w:t>、产品尺寸：≥</w:t>
            </w:r>
            <w:r>
              <w:rPr>
                <w:rFonts w:ascii="calibri" w:hAnsi="calibri" w:cs="calibri" w:eastAsia="calibri"/>
                <w:sz w:val="24"/>
              </w:rPr>
              <w:t>320*195*60mm</w:t>
            </w:r>
          </w:p>
          <w:p>
            <w:pPr>
              <w:pStyle w:val="null3"/>
              <w:jc w:val="both"/>
            </w:pPr>
            <w:r>
              <w:rPr>
                <w:rFonts w:ascii="calibri" w:hAnsi="calibri" w:cs="calibri" w:eastAsia="calibri"/>
                <w:sz w:val="24"/>
              </w:rPr>
              <w:t>5</w:t>
            </w:r>
            <w:r>
              <w:rPr>
                <w:rFonts w:ascii="宋体" w:hAnsi="宋体" w:cs="宋体" w:eastAsia="宋体"/>
                <w:sz w:val="24"/>
              </w:rPr>
              <w:t>、颜色：灰色</w:t>
            </w:r>
          </w:p>
          <w:p>
            <w:pPr>
              <w:pStyle w:val="null3"/>
              <w:jc w:val="both"/>
            </w:pPr>
            <w:r>
              <w:rPr>
                <w:rFonts w:ascii="calibri" w:hAnsi="calibri" w:cs="calibri" w:eastAsia="calibri"/>
                <w:sz w:val="24"/>
              </w:rPr>
              <w:t>6</w:t>
            </w:r>
            <w:r>
              <w:rPr>
                <w:rFonts w:ascii="宋体" w:hAnsi="宋体" w:cs="宋体" w:eastAsia="宋体"/>
                <w:sz w:val="24"/>
              </w:rPr>
              <w:t>、功能：警报，≥</w:t>
            </w:r>
            <w:r>
              <w:rPr>
                <w:rFonts w:ascii="calibri" w:hAnsi="calibri" w:cs="calibri" w:eastAsia="calibri"/>
                <w:sz w:val="24"/>
              </w:rPr>
              <w:t>120</w:t>
            </w:r>
            <w:r>
              <w:rPr>
                <w:rFonts w:ascii="宋体" w:hAnsi="宋体" w:cs="宋体" w:eastAsia="宋体"/>
                <w:sz w:val="24"/>
              </w:rPr>
              <w:t>秒录音，</w:t>
            </w:r>
            <w:r>
              <w:rPr>
                <w:rFonts w:ascii="calibri" w:hAnsi="calibri" w:cs="calibri" w:eastAsia="calibri"/>
                <w:sz w:val="24"/>
              </w:rPr>
              <w:t>USB</w:t>
            </w:r>
            <w:r>
              <w:rPr>
                <w:rFonts w:ascii="宋体" w:hAnsi="宋体" w:cs="宋体" w:eastAsia="宋体"/>
                <w:sz w:val="24"/>
              </w:rPr>
              <w:t>，插卡，外接手麦</w:t>
            </w:r>
            <w:r>
              <w:rPr>
                <w:rFonts w:ascii="宋体" w:hAnsi="宋体" w:cs="宋体" w:eastAsia="宋体"/>
                <w:sz w:val="24"/>
              </w:rPr>
              <w:t>。</w:t>
            </w:r>
          </w:p>
        </w:tc>
      </w:tr>
    </w:tbl>
    <w:p>
      <w:pPr>
        <w:pStyle w:val="null3"/>
        <w:jc w:val="left"/>
      </w:pPr>
      <w:r>
        <w:rPr/>
        <w:t>标的名称：照明线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绕线盘，</w:t>
            </w:r>
            <w:r>
              <w:rPr>
                <w:rFonts w:ascii="宋体" w:hAnsi="宋体" w:cs="宋体" w:eastAsia="宋体"/>
                <w:sz w:val="24"/>
              </w:rPr>
              <w:t>≥</w:t>
            </w:r>
            <w:r>
              <w:rPr>
                <w:rFonts w:ascii="calibri" w:hAnsi="calibri" w:cs="calibri" w:eastAsia="calibri"/>
                <w:sz w:val="24"/>
              </w:rPr>
              <w:t>100</w:t>
            </w:r>
            <w:r>
              <w:rPr>
                <w:rFonts w:ascii="宋体" w:hAnsi="宋体" w:cs="宋体" w:eastAsia="宋体"/>
                <w:sz w:val="24"/>
              </w:rPr>
              <w:t>米，规格：直径≥</w:t>
            </w:r>
            <w:r>
              <w:rPr>
                <w:rFonts w:ascii="calibri" w:hAnsi="calibri" w:cs="calibri" w:eastAsia="calibri"/>
                <w:sz w:val="24"/>
              </w:rPr>
              <w:t>3.5mm</w:t>
            </w:r>
            <w:r>
              <w:rPr>
                <w:rFonts w:ascii="calibri" w:hAnsi="calibri" w:cs="calibri" w:eastAsia="calibri"/>
                <w:sz w:val="24"/>
              </w:rPr>
              <w:t>,</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外壳为耐磨绝缘层。</w:t>
            </w:r>
          </w:p>
          <w:p>
            <w:pPr>
              <w:pStyle w:val="null3"/>
              <w:jc w:val="both"/>
            </w:pPr>
          </w:p>
        </w:tc>
      </w:tr>
    </w:tbl>
    <w:p>
      <w:pPr>
        <w:pStyle w:val="null3"/>
        <w:jc w:val="left"/>
      </w:pPr>
      <w:r>
        <w:rPr/>
        <w:t>标的名称：防爆全景移动照明系统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、灯具采用本安、浇封、增安复合型防爆型式。防爆性符合</w:t>
            </w:r>
            <w:r>
              <w:rPr>
                <w:rFonts w:ascii="宋体" w:hAnsi="宋体" w:cs="宋体" w:eastAsia="宋体"/>
                <w:sz w:val="24"/>
              </w:rPr>
              <w:t xml:space="preserve">GB/T 3836.1-2021 </w:t>
            </w:r>
            <w:r>
              <w:rPr>
                <w:rFonts w:ascii="宋体" w:hAnsi="宋体" w:cs="宋体" w:eastAsia="宋体"/>
                <w:sz w:val="24"/>
              </w:rPr>
              <w:t>《 爆炸性环境 第</w:t>
            </w:r>
            <w:r>
              <w:rPr>
                <w:rFonts w:ascii="宋体" w:hAnsi="宋体" w:cs="宋体" w:eastAsia="宋体"/>
                <w:sz w:val="24"/>
              </w:rPr>
              <w:t>1</w:t>
            </w:r>
            <w:r>
              <w:rPr>
                <w:rFonts w:ascii="宋体" w:hAnsi="宋体" w:cs="宋体" w:eastAsia="宋体"/>
                <w:sz w:val="24"/>
              </w:rPr>
              <w:t>部分：设备 通用要求》、</w:t>
            </w:r>
            <w:r>
              <w:rPr>
                <w:rFonts w:ascii="宋体" w:hAnsi="宋体" w:cs="宋体" w:eastAsia="宋体"/>
                <w:sz w:val="24"/>
              </w:rPr>
              <w:t xml:space="preserve">GB/T 3836.3-2021 </w:t>
            </w:r>
            <w:r>
              <w:rPr>
                <w:rFonts w:ascii="宋体" w:hAnsi="宋体" w:cs="宋体" w:eastAsia="宋体"/>
                <w:sz w:val="24"/>
              </w:rPr>
              <w:t>《爆炸性环境 第</w:t>
            </w:r>
            <w:r>
              <w:rPr>
                <w:rFonts w:ascii="宋体" w:hAnsi="宋体" w:cs="宋体" w:eastAsia="宋体"/>
                <w:sz w:val="24"/>
              </w:rPr>
              <w:t>3</w:t>
            </w:r>
            <w:r>
              <w:rPr>
                <w:rFonts w:ascii="宋体" w:hAnsi="宋体" w:cs="宋体" w:eastAsia="宋体"/>
                <w:sz w:val="24"/>
              </w:rPr>
              <w:t>部分：由增安型“</w:t>
            </w:r>
            <w:r>
              <w:rPr>
                <w:rFonts w:ascii="宋体" w:hAnsi="宋体" w:cs="宋体" w:eastAsia="宋体"/>
                <w:sz w:val="24"/>
              </w:rPr>
              <w:t>e</w:t>
            </w:r>
            <w:r>
              <w:rPr>
                <w:rFonts w:ascii="宋体" w:hAnsi="宋体" w:cs="宋体" w:eastAsia="宋体"/>
                <w:sz w:val="24"/>
              </w:rPr>
              <w:t>”保护的设备》 、</w:t>
            </w:r>
            <w:r>
              <w:rPr>
                <w:rFonts w:ascii="宋体" w:hAnsi="宋体" w:cs="宋体" w:eastAsia="宋体"/>
                <w:sz w:val="24"/>
              </w:rPr>
              <w:t xml:space="preserve">GB/T 3836.4-2021  </w:t>
            </w:r>
            <w:r>
              <w:rPr>
                <w:rFonts w:ascii="宋体" w:hAnsi="宋体" w:cs="宋体" w:eastAsia="宋体"/>
                <w:sz w:val="24"/>
              </w:rPr>
              <w:t>《爆炸性环境 第</w:t>
            </w:r>
            <w:r>
              <w:rPr>
                <w:rFonts w:ascii="宋体" w:hAnsi="宋体" w:cs="宋体" w:eastAsia="宋体"/>
                <w:sz w:val="24"/>
              </w:rPr>
              <w:t>4</w:t>
            </w:r>
            <w:r>
              <w:rPr>
                <w:rFonts w:ascii="宋体" w:hAnsi="宋体" w:cs="宋体" w:eastAsia="宋体"/>
                <w:sz w:val="24"/>
              </w:rPr>
              <w:t>部分：由本质安全型“</w:t>
            </w:r>
            <w:r>
              <w:rPr>
                <w:rFonts w:ascii="宋体" w:hAnsi="宋体" w:cs="宋体" w:eastAsia="宋体"/>
                <w:sz w:val="24"/>
              </w:rPr>
              <w:t>i</w:t>
            </w:r>
            <w:r>
              <w:rPr>
                <w:rFonts w:ascii="宋体" w:hAnsi="宋体" w:cs="宋体" w:eastAsia="宋体"/>
                <w:sz w:val="24"/>
              </w:rPr>
              <w:t>”保护的设备》和</w:t>
            </w:r>
            <w:r>
              <w:rPr>
                <w:rFonts w:ascii="宋体" w:hAnsi="宋体" w:cs="宋体" w:eastAsia="宋体"/>
                <w:sz w:val="24"/>
              </w:rPr>
              <w:t xml:space="preserve">GB/T 3836.9-2021 </w:t>
            </w:r>
            <w:r>
              <w:rPr>
                <w:rFonts w:ascii="宋体" w:hAnsi="宋体" w:cs="宋体" w:eastAsia="宋体"/>
                <w:sz w:val="24"/>
              </w:rPr>
              <w:t>《爆炸性环境 第</w:t>
            </w:r>
            <w:r>
              <w:rPr>
                <w:rFonts w:ascii="宋体" w:hAnsi="宋体" w:cs="宋体" w:eastAsia="宋体"/>
                <w:sz w:val="24"/>
              </w:rPr>
              <w:t>9</w:t>
            </w:r>
            <w:r>
              <w:rPr>
                <w:rFonts w:ascii="宋体" w:hAnsi="宋体" w:cs="宋体" w:eastAsia="宋体"/>
                <w:sz w:val="24"/>
              </w:rPr>
              <w:t>部分：由浇封型“</w:t>
            </w:r>
            <w:r>
              <w:rPr>
                <w:rFonts w:ascii="宋体" w:hAnsi="宋体" w:cs="宋体" w:eastAsia="宋体"/>
                <w:sz w:val="24"/>
              </w:rPr>
              <w:t>m</w:t>
            </w:r>
            <w:r>
              <w:rPr>
                <w:rFonts w:ascii="宋体" w:hAnsi="宋体" w:cs="宋体" w:eastAsia="宋体"/>
                <w:sz w:val="24"/>
              </w:rPr>
              <w:t>”保护的设备》标准要求。防爆标志：</w:t>
            </w:r>
            <w:r>
              <w:rPr>
                <w:rFonts w:ascii="宋体" w:hAnsi="宋体" w:cs="宋体" w:eastAsia="宋体"/>
                <w:sz w:val="24"/>
              </w:rPr>
              <w:t xml:space="preserve">Ex eb ib mb IIC T5 Gb </w:t>
            </w:r>
            <w:r>
              <w:rPr>
                <w:rFonts w:ascii="宋体" w:hAnsi="宋体" w:cs="宋体" w:eastAsia="宋体"/>
                <w:sz w:val="24"/>
              </w:rPr>
              <w:t>（提供</w:t>
            </w:r>
            <w:r>
              <w:rPr>
                <w:rFonts w:ascii="宋体" w:hAnsi="宋体" w:cs="宋体" w:eastAsia="宋体"/>
                <w:sz w:val="24"/>
              </w:rPr>
              <w:t>具有国家认可的第三方</w:t>
            </w:r>
            <w:r>
              <w:rPr>
                <w:rFonts w:ascii="宋体" w:hAnsi="宋体" w:cs="宋体" w:eastAsia="宋体"/>
                <w:sz w:val="24"/>
              </w:rPr>
              <w:t>检验检测中心出具的防爆检验报告佐证）。</w:t>
            </w:r>
          </w:p>
          <w:p>
            <w:pPr>
              <w:pStyle w:val="null3"/>
              <w:jc w:val="both"/>
            </w:pPr>
            <w:r>
              <w:rPr>
                <w:rFonts w:ascii="宋体" w:hAnsi="宋体" w:cs="宋体" w:eastAsia="宋体"/>
                <w:sz w:val="24"/>
              </w:rPr>
              <w:t>2</w:t>
            </w:r>
            <w:r>
              <w:rPr>
                <w:rFonts w:ascii="宋体" w:hAnsi="宋体" w:cs="宋体" w:eastAsia="宋体"/>
                <w:sz w:val="24"/>
              </w:rPr>
              <w:t>、灯具可实现手机控制，便于远距离操控，可实现灯光、警示灯的开启及关闭，同时可实现灯光的无极调光、电量信息查看等操控动作。</w:t>
            </w:r>
          </w:p>
          <w:p>
            <w:pPr>
              <w:pStyle w:val="null3"/>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、灯具采用三灯头</w:t>
            </w:r>
            <w:r>
              <w:rPr>
                <w:rFonts w:ascii="宋体" w:hAnsi="宋体" w:cs="宋体" w:eastAsia="宋体"/>
                <w:sz w:val="24"/>
              </w:rPr>
              <w:t>LED</w:t>
            </w:r>
            <w:r>
              <w:rPr>
                <w:rFonts w:ascii="宋体" w:hAnsi="宋体" w:cs="宋体" w:eastAsia="宋体"/>
                <w:sz w:val="24"/>
              </w:rPr>
              <w:t>光源≥</w:t>
            </w:r>
            <w:r>
              <w:rPr>
                <w:rFonts w:ascii="宋体" w:hAnsi="宋体" w:cs="宋体" w:eastAsia="宋体"/>
                <w:sz w:val="24"/>
              </w:rPr>
              <w:t>3</w:t>
            </w:r>
            <w:r>
              <w:rPr>
                <w:rFonts w:ascii="宋体" w:hAnsi="宋体" w:cs="宋体" w:eastAsia="宋体"/>
                <w:sz w:val="24"/>
              </w:rPr>
              <w:t>×</w:t>
            </w:r>
            <w:r>
              <w:rPr>
                <w:rFonts w:ascii="宋体" w:hAnsi="宋体" w:cs="宋体" w:eastAsia="宋体"/>
                <w:sz w:val="24"/>
              </w:rPr>
              <w:t>60W</w:t>
            </w:r>
            <w:r>
              <w:rPr>
                <w:rFonts w:ascii="宋体" w:hAnsi="宋体" w:cs="宋体" w:eastAsia="宋体"/>
                <w:sz w:val="24"/>
              </w:rPr>
              <w:t>，，强光</w:t>
            </w:r>
            <w:r>
              <w:rPr>
                <w:rFonts w:ascii="宋体" w:hAnsi="宋体" w:cs="宋体" w:eastAsia="宋体"/>
                <w:sz w:val="24"/>
              </w:rPr>
              <w:t>10</w:t>
            </w:r>
            <w:r>
              <w:rPr>
                <w:rFonts w:ascii="宋体" w:hAnsi="宋体" w:cs="宋体" w:eastAsia="宋体"/>
                <w:sz w:val="24"/>
              </w:rPr>
              <w:t>米处中心照度（单向投射）≥</w:t>
            </w:r>
            <w:r>
              <w:rPr>
                <w:rFonts w:ascii="宋体" w:hAnsi="宋体" w:cs="宋体" w:eastAsia="宋体"/>
                <w:sz w:val="24"/>
              </w:rPr>
              <w:t>600lx</w:t>
            </w:r>
            <w:r>
              <w:rPr>
                <w:rFonts w:ascii="宋体" w:hAnsi="宋体" w:cs="宋体" w:eastAsia="宋体"/>
                <w:sz w:val="24"/>
              </w:rPr>
              <w:t>，强光</w:t>
            </w:r>
            <w:r>
              <w:rPr>
                <w:rFonts w:ascii="宋体" w:hAnsi="宋体" w:cs="宋体" w:eastAsia="宋体"/>
                <w:sz w:val="24"/>
              </w:rPr>
              <w:t>5</w:t>
            </w:r>
            <w:r>
              <w:rPr>
                <w:rFonts w:ascii="宋体" w:hAnsi="宋体" w:cs="宋体" w:eastAsia="宋体"/>
                <w:sz w:val="24"/>
              </w:rPr>
              <w:t>米处中心照度（单向投射）≥</w:t>
            </w:r>
            <w:r>
              <w:rPr>
                <w:rFonts w:ascii="宋体" w:hAnsi="宋体" w:cs="宋体" w:eastAsia="宋体"/>
                <w:sz w:val="24"/>
              </w:rPr>
              <w:t>2600lx</w:t>
            </w:r>
            <w:r>
              <w:rPr>
                <w:rFonts w:ascii="宋体" w:hAnsi="宋体" w:cs="宋体" w:eastAsia="宋体"/>
                <w:sz w:val="24"/>
              </w:rPr>
              <w:t>，强光</w:t>
            </w:r>
            <w:r>
              <w:rPr>
                <w:rFonts w:ascii="宋体" w:hAnsi="宋体" w:cs="宋体" w:eastAsia="宋体"/>
                <w:sz w:val="24"/>
              </w:rPr>
              <w:t>1</w:t>
            </w:r>
            <w:r>
              <w:rPr>
                <w:rFonts w:ascii="宋体" w:hAnsi="宋体" w:cs="宋体" w:eastAsia="宋体"/>
                <w:sz w:val="24"/>
              </w:rPr>
              <w:t>米处中心照度（单向投射）≥</w:t>
            </w:r>
            <w:r>
              <w:rPr>
                <w:rFonts w:ascii="宋体" w:hAnsi="宋体" w:cs="宋体" w:eastAsia="宋体"/>
                <w:sz w:val="24"/>
              </w:rPr>
              <w:t>58500lx</w:t>
            </w:r>
            <w:r>
              <w:rPr>
                <w:rFonts w:ascii="宋体" w:hAnsi="宋体" w:cs="宋体" w:eastAsia="宋体"/>
                <w:sz w:val="24"/>
              </w:rPr>
              <w:t>。（需提供具有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4</w:t>
            </w:r>
            <w:r>
              <w:rPr>
                <w:rFonts w:ascii="宋体" w:hAnsi="宋体" w:cs="宋体" w:eastAsia="宋体"/>
                <w:sz w:val="24"/>
              </w:rPr>
              <w:t>、灯具具备红蓝警示灯，且可单独开启或关闭。灯具具有</w:t>
            </w:r>
            <w:r>
              <w:rPr>
                <w:rFonts w:ascii="宋体" w:hAnsi="宋体" w:cs="宋体" w:eastAsia="宋体"/>
                <w:sz w:val="24"/>
              </w:rPr>
              <w:t>5</w:t>
            </w:r>
            <w:r>
              <w:rPr>
                <w:rFonts w:ascii="宋体" w:hAnsi="宋体" w:cs="宋体" w:eastAsia="宋体"/>
                <w:sz w:val="24"/>
              </w:rPr>
              <w:t>格分段式电量显示。灯具可实现单向照明或环照照明。</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、光源功率≥</w:t>
            </w:r>
            <w:r>
              <w:rPr>
                <w:rFonts w:ascii="宋体" w:hAnsi="宋体" w:cs="宋体" w:eastAsia="宋体"/>
                <w:sz w:val="24"/>
              </w:rPr>
              <w:t>180W</w:t>
            </w:r>
            <w:r>
              <w:rPr>
                <w:rFonts w:ascii="宋体" w:hAnsi="宋体" w:cs="宋体" w:eastAsia="宋体"/>
                <w:sz w:val="24"/>
              </w:rPr>
              <w:t>、防护等级</w:t>
            </w:r>
            <w:r>
              <w:rPr>
                <w:rFonts w:ascii="宋体" w:hAnsi="宋体" w:cs="宋体" w:eastAsia="宋体"/>
                <w:sz w:val="24"/>
              </w:rPr>
              <w:t>IP66</w:t>
            </w:r>
            <w:r>
              <w:rPr>
                <w:rFonts w:ascii="宋体" w:hAnsi="宋体" w:cs="宋体" w:eastAsia="宋体"/>
                <w:sz w:val="24"/>
              </w:rPr>
              <w:t>、收缩尺寸≤</w:t>
            </w:r>
            <w:r>
              <w:rPr>
                <w:rFonts w:ascii="宋体" w:hAnsi="宋体" w:cs="宋体" w:eastAsia="宋体"/>
                <w:sz w:val="24"/>
              </w:rPr>
              <w:t>1200mm</w:t>
            </w:r>
            <w:r>
              <w:rPr>
                <w:rFonts w:ascii="宋体" w:hAnsi="宋体" w:cs="宋体" w:eastAsia="宋体"/>
                <w:sz w:val="24"/>
              </w:rPr>
              <w:t>×</w:t>
            </w:r>
            <w:r>
              <w:rPr>
                <w:rFonts w:ascii="宋体" w:hAnsi="宋体" w:cs="宋体" w:eastAsia="宋体"/>
                <w:sz w:val="24"/>
              </w:rPr>
              <w:t>250mm</w:t>
            </w:r>
            <w:r>
              <w:rPr>
                <w:rFonts w:ascii="宋体" w:hAnsi="宋体" w:cs="宋体" w:eastAsia="宋体"/>
                <w:sz w:val="24"/>
              </w:rPr>
              <w:t>×</w:t>
            </w:r>
            <w:r>
              <w:rPr>
                <w:rFonts w:ascii="宋体" w:hAnsi="宋体" w:cs="宋体" w:eastAsia="宋体"/>
                <w:sz w:val="24"/>
              </w:rPr>
              <w:t>250mm</w:t>
            </w:r>
            <w:r>
              <w:rPr>
                <w:rFonts w:ascii="宋体" w:hAnsi="宋体" w:cs="宋体" w:eastAsia="宋体"/>
                <w:sz w:val="24"/>
              </w:rPr>
              <w:t>，最大升起高度≥</w:t>
            </w:r>
            <w:r>
              <w:rPr>
                <w:rFonts w:ascii="宋体" w:hAnsi="宋体" w:cs="宋体" w:eastAsia="宋体"/>
                <w:sz w:val="24"/>
              </w:rPr>
              <w:t>3.5m</w:t>
            </w:r>
            <w:r>
              <w:rPr>
                <w:rFonts w:ascii="宋体" w:hAnsi="宋体" w:cs="宋体" w:eastAsia="宋体"/>
                <w:sz w:val="24"/>
              </w:rPr>
              <w:t>、重量≤</w:t>
            </w:r>
            <w:r>
              <w:rPr>
                <w:rFonts w:ascii="宋体" w:hAnsi="宋体" w:cs="宋体" w:eastAsia="宋体"/>
                <w:sz w:val="24"/>
              </w:rPr>
              <w:t>14KG</w:t>
            </w:r>
            <w:r>
              <w:rPr>
                <w:rFonts w:ascii="宋体" w:hAnsi="宋体" w:cs="宋体" w:eastAsia="宋体"/>
                <w:sz w:val="24"/>
              </w:rPr>
              <w:t>。充电时间≤</w:t>
            </w:r>
            <w:r>
              <w:rPr>
                <w:rFonts w:ascii="宋体" w:hAnsi="宋体" w:cs="宋体" w:eastAsia="宋体"/>
                <w:sz w:val="24"/>
              </w:rPr>
              <w:t>4h</w:t>
            </w:r>
            <w:r>
              <w:rPr>
                <w:rFonts w:ascii="宋体" w:hAnsi="宋体" w:cs="宋体" w:eastAsia="宋体"/>
                <w:sz w:val="24"/>
              </w:rPr>
              <w:t>（需提供具有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6</w:t>
            </w:r>
            <w:r>
              <w:rPr>
                <w:rFonts w:ascii="宋体" w:hAnsi="宋体" w:cs="宋体" w:eastAsia="宋体"/>
                <w:sz w:val="24"/>
              </w:rPr>
              <w:t>、连续工作时间，强光：≥</w:t>
            </w:r>
            <w:r>
              <w:rPr>
                <w:rFonts w:ascii="宋体" w:hAnsi="宋体" w:cs="宋体" w:eastAsia="宋体"/>
                <w:sz w:val="24"/>
              </w:rPr>
              <w:t>6h</w:t>
            </w:r>
            <w:r>
              <w:rPr>
                <w:rFonts w:ascii="宋体" w:hAnsi="宋体" w:cs="宋体" w:eastAsia="宋体"/>
                <w:sz w:val="24"/>
              </w:rPr>
              <w:t>；工作光：≥</w:t>
            </w:r>
            <w:r>
              <w:rPr>
                <w:rFonts w:ascii="宋体" w:hAnsi="宋体" w:cs="宋体" w:eastAsia="宋体"/>
                <w:sz w:val="24"/>
              </w:rPr>
              <w:t>10h</w:t>
            </w:r>
            <w:r>
              <w:rPr>
                <w:rFonts w:ascii="宋体" w:hAnsi="宋体" w:cs="宋体" w:eastAsia="宋体"/>
                <w:sz w:val="24"/>
              </w:rPr>
              <w:t>；弱光：≥</w:t>
            </w:r>
            <w:r>
              <w:rPr>
                <w:rFonts w:ascii="宋体" w:hAnsi="宋体" w:cs="宋体" w:eastAsia="宋体"/>
                <w:sz w:val="24"/>
              </w:rPr>
              <w:t>13h</w:t>
            </w:r>
            <w:r>
              <w:rPr>
                <w:rFonts w:ascii="宋体" w:hAnsi="宋体" w:cs="宋体" w:eastAsia="宋体"/>
                <w:sz w:val="24"/>
              </w:rPr>
              <w:t>。（需提供具有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、红蓝警示灯的警示效果明显，晴朗天气（夜晚）下可视距离≥</w:t>
            </w:r>
            <w:r>
              <w:rPr>
                <w:rFonts w:ascii="宋体" w:hAnsi="宋体" w:cs="宋体" w:eastAsia="宋体"/>
                <w:sz w:val="24"/>
              </w:rPr>
              <w:t>1</w:t>
            </w:r>
            <w:r>
              <w:rPr>
                <w:rFonts w:ascii="宋体" w:hAnsi="宋体" w:cs="宋体" w:eastAsia="宋体"/>
                <w:sz w:val="24"/>
              </w:rPr>
              <w:t>公里。（需提供具有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标识的第三方检测机构出具的检验报告佐证）</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、绝缘电阻≥</w:t>
            </w:r>
            <w:r>
              <w:rPr>
                <w:rFonts w:ascii="宋体" w:hAnsi="宋体" w:cs="宋体" w:eastAsia="宋体"/>
                <w:sz w:val="24"/>
              </w:rPr>
              <w:t>550M</w:t>
            </w:r>
            <w:r>
              <w:rPr>
                <w:rFonts w:ascii="宋体" w:hAnsi="宋体" w:cs="宋体" w:eastAsia="宋体"/>
                <w:sz w:val="24"/>
              </w:rPr>
              <w:t>Ω（提供具有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标识的第三方检测机构出具检验报告佐证）。</w:t>
            </w:r>
          </w:p>
          <w:p>
            <w:pPr>
              <w:pStyle w:val="null3"/>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、为方便灯具检修，</w:t>
            </w:r>
            <w:r>
              <w:rPr>
                <w:rFonts w:ascii="宋体" w:hAnsi="宋体" w:cs="宋体" w:eastAsia="宋体"/>
                <w:sz w:val="24"/>
              </w:rPr>
              <w:t>配备便携式工作灯，该灯需满足AAA和CQC认证。最大充电电压≥25.4V,最大充电电流≥1.6A</w:t>
            </w:r>
            <w:r>
              <w:rPr>
                <w:rFonts w:ascii="宋体" w:hAnsi="宋体" w:cs="宋体" w:eastAsia="宋体"/>
                <w:sz w:val="24"/>
              </w:rPr>
              <w:t>。</w:t>
            </w:r>
            <w:r>
              <w:rPr>
                <w:rFonts w:ascii="宋体" w:hAnsi="宋体" w:cs="宋体" w:eastAsia="宋体"/>
                <w:sz w:val="24"/>
              </w:rPr>
              <w:t>额定功率≥（56*0.3W/LED模块）</w:t>
            </w:r>
            <w:r>
              <w:rPr>
                <w:rFonts w:ascii="宋体" w:hAnsi="宋体" w:cs="宋体" w:eastAsia="宋体"/>
                <w:sz w:val="24"/>
              </w:rPr>
              <w:t>（</w:t>
            </w:r>
            <w:r>
              <w:rPr>
                <w:rFonts w:ascii="宋体" w:hAnsi="宋体" w:cs="宋体" w:eastAsia="宋体"/>
                <w:sz w:val="24"/>
              </w:rPr>
              <w:t>需提供AAA和CQC认证证书</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、标注有“▲”参数的佐证报告允许一个或者多个。</w:t>
            </w:r>
          </w:p>
          <w:p>
            <w:pPr>
              <w:pStyle w:val="null3"/>
              <w:jc w:val="both"/>
            </w:pPr>
            <w:r>
              <w:rPr>
                <w:rFonts w:ascii="宋体" w:hAnsi="宋体" w:cs="宋体" w:eastAsia="宋体"/>
                <w:sz w:val="24"/>
              </w:rPr>
              <w:t>注：</w:t>
            </w:r>
            <w:r>
              <w:rPr>
                <w:rFonts w:ascii="宋体" w:hAnsi="宋体" w:cs="宋体" w:eastAsia="宋体"/>
                <w:sz w:val="24"/>
              </w:rPr>
              <w:t>1</w:t>
            </w:r>
            <w:r>
              <w:rPr>
                <w:rFonts w:ascii="宋体" w:hAnsi="宋体" w:cs="宋体" w:eastAsia="宋体"/>
                <w:sz w:val="24"/>
              </w:rPr>
              <w:t>、要求中标</w:t>
            </w:r>
            <w:r>
              <w:rPr>
                <w:rFonts w:ascii="宋体" w:hAnsi="宋体" w:cs="宋体" w:eastAsia="宋体"/>
                <w:sz w:val="24"/>
              </w:rPr>
              <w:t>/</w:t>
            </w:r>
            <w:r>
              <w:rPr>
                <w:rFonts w:ascii="宋体" w:hAnsi="宋体" w:cs="宋体" w:eastAsia="宋体"/>
                <w:sz w:val="24"/>
              </w:rPr>
              <w:t>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宋体" w:hAnsi="宋体" w:cs="宋体" w:eastAsia="宋体"/>
                <w:sz w:val="24"/>
              </w:rPr>
              <w:t xml:space="preserve">   2</w:t>
            </w:r>
            <w:r>
              <w:rPr>
                <w:rFonts w:ascii="宋体" w:hAnsi="宋体" w:cs="宋体" w:eastAsia="宋体"/>
                <w:sz w:val="24"/>
              </w:rPr>
              <w:t>、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w:t>
            </w:r>
            <w:r>
              <w:rPr>
                <w:rFonts w:ascii="宋体" w:hAnsi="宋体" w:cs="宋体" w:eastAsia="宋体"/>
                <w:sz w:val="24"/>
              </w:rPr>
              <w:t>2</w:t>
            </w:r>
            <w:r>
              <w:rPr>
                <w:rFonts w:ascii="宋体" w:hAnsi="宋体" w:cs="宋体" w:eastAsia="宋体"/>
                <w:sz w:val="24"/>
              </w:rPr>
              <w:t>次（包含）更换货物仍不能达到合同约定的质量标准，甲方有权拒收货物并终止合同，并视作乙方（供应商）不能交付货物而须支付违约货款额</w:t>
            </w:r>
            <w:r>
              <w:rPr>
                <w:rFonts w:ascii="宋体" w:hAnsi="宋体" w:cs="宋体" w:eastAsia="宋体"/>
                <w:sz w:val="24"/>
              </w:rPr>
              <w:t>5%</w:t>
            </w:r>
            <w:r>
              <w:rPr>
                <w:rFonts w:ascii="宋体" w:hAnsi="宋体" w:cs="宋体" w:eastAsia="宋体"/>
                <w:sz w:val="24"/>
              </w:rPr>
              <w:t>赔偿金给甲方（采购方），甲方（采购方）还可依法追究乙方（供应商）的违约责任。</w:t>
            </w:r>
          </w:p>
          <w:p>
            <w:pPr>
              <w:pStyle w:val="null3"/>
              <w:spacing w:after="120"/>
              <w:jc w:val="both"/>
            </w:pPr>
          </w:p>
        </w:tc>
      </w:tr>
    </w:tbl>
    <w:p>
      <w:pPr>
        <w:pStyle w:val="null3"/>
        <w:jc w:val="left"/>
      </w:pPr>
      <w:r>
        <w:rPr/>
        <w:t>标的名称：折叠椅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尺寸：</w:t>
            </w:r>
            <w:r>
              <w:rPr>
                <w:rFonts w:ascii="宋体" w:hAnsi="宋体" w:cs="宋体" w:eastAsia="宋体"/>
                <w:sz w:val="24"/>
              </w:rPr>
              <w:t>≥</w:t>
            </w:r>
            <w:r>
              <w:rPr>
                <w:rFonts w:ascii="calibri" w:hAnsi="calibri" w:cs="calibri" w:eastAsia="calibri"/>
                <w:sz w:val="24"/>
              </w:rPr>
              <w:t>35cm*35cm*50cm</w:t>
            </w:r>
            <w:r>
              <w:rPr>
                <w:rFonts w:ascii="宋体" w:hAnsi="宋体" w:cs="宋体" w:eastAsia="宋体"/>
                <w:sz w:val="24"/>
              </w:rPr>
              <w:t>，蓝色帆布马扎。</w:t>
            </w:r>
          </w:p>
        </w:tc>
      </w:tr>
    </w:tbl>
    <w:p>
      <w:pPr>
        <w:pStyle w:val="null3"/>
        <w:jc w:val="left"/>
      </w:pPr>
      <w:r>
        <w:rPr/>
        <w:t>标的名称：货架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、规格：≥</w:t>
            </w:r>
            <w:r>
              <w:rPr>
                <w:rFonts w:ascii="calibri" w:hAnsi="calibri" w:cs="calibri" w:eastAsia="calibri"/>
                <w:sz w:val="24"/>
              </w:rPr>
              <w:t>1800mm</w:t>
            </w:r>
            <w:r>
              <w:rPr>
                <w:rFonts w:ascii="宋体" w:hAnsi="宋体" w:cs="宋体" w:eastAsia="宋体"/>
                <w:sz w:val="24"/>
              </w:rPr>
              <w:t>×</w:t>
            </w:r>
            <w:r>
              <w:rPr>
                <w:rFonts w:ascii="calibri" w:hAnsi="calibri" w:cs="calibri" w:eastAsia="calibri"/>
                <w:sz w:val="24"/>
              </w:rPr>
              <w:t>1000mm</w:t>
            </w:r>
            <w:r>
              <w:rPr>
                <w:rFonts w:ascii="宋体" w:hAnsi="宋体" w:cs="宋体" w:eastAsia="宋体"/>
                <w:sz w:val="24"/>
              </w:rPr>
              <w:t>×</w:t>
            </w:r>
            <w:r>
              <w:rPr>
                <w:rFonts w:ascii="calibri" w:hAnsi="calibri" w:cs="calibri" w:eastAsia="calibri"/>
                <w:sz w:val="24"/>
              </w:rPr>
              <w:t>550mm</w:t>
            </w:r>
            <w:r>
              <w:rPr>
                <w:rFonts w:ascii="宋体" w:hAnsi="宋体" w:cs="宋体" w:eastAsia="宋体"/>
                <w:sz w:val="24"/>
              </w:rPr>
              <w:t>四层三格，单层承重≥</w:t>
            </w:r>
            <w:r>
              <w:rPr>
                <w:rFonts w:ascii="calibri" w:hAnsi="calibri" w:cs="calibri" w:eastAsia="calibri"/>
                <w:sz w:val="24"/>
              </w:rPr>
              <w:t>200KG</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、金属钢板：产品均选用优质冷轧钢板，其中立柱选用</w:t>
            </w:r>
            <w:r>
              <w:rPr>
                <w:rFonts w:ascii="calibri" w:hAnsi="calibri" w:cs="calibri" w:eastAsia="calibri"/>
                <w:sz w:val="24"/>
              </w:rPr>
              <w:t>1.5mm</w:t>
            </w:r>
            <w:r>
              <w:rPr>
                <w:rFonts w:ascii="宋体" w:hAnsi="宋体" w:cs="宋体" w:eastAsia="宋体"/>
                <w:sz w:val="24"/>
              </w:rPr>
              <w:t>钢板，搁板、挂板选用≥</w:t>
            </w:r>
            <w:r>
              <w:rPr>
                <w:rFonts w:ascii="calibri" w:hAnsi="calibri" w:cs="calibri" w:eastAsia="calibri"/>
                <w:sz w:val="24"/>
              </w:rPr>
              <w:t>1.0mm</w:t>
            </w:r>
            <w:r>
              <w:rPr>
                <w:rFonts w:ascii="宋体" w:hAnsi="宋体" w:cs="宋体" w:eastAsia="宋体"/>
                <w:sz w:val="24"/>
              </w:rPr>
              <w:t>、侧面板选用≥</w:t>
            </w:r>
            <w:r>
              <w:rPr>
                <w:rFonts w:ascii="calibri" w:hAnsi="calibri" w:cs="calibri" w:eastAsia="calibri"/>
                <w:sz w:val="24"/>
              </w:rPr>
              <w:t>1.0mm</w:t>
            </w:r>
            <w:r>
              <w:rPr>
                <w:rFonts w:ascii="宋体" w:hAnsi="宋体" w:cs="宋体" w:eastAsia="宋体"/>
                <w:sz w:val="24"/>
              </w:rPr>
              <w:t>、顶板≥</w:t>
            </w:r>
            <w:r>
              <w:rPr>
                <w:rFonts w:ascii="calibri" w:hAnsi="calibri" w:cs="calibri" w:eastAsia="calibri"/>
                <w:sz w:val="24"/>
              </w:rPr>
              <w:t>0.8mm</w:t>
            </w:r>
            <w:r>
              <w:rPr>
                <w:rFonts w:ascii="宋体" w:hAnsi="宋体" w:cs="宋体" w:eastAsia="宋体"/>
                <w:sz w:val="24"/>
              </w:rPr>
              <w:t>钢板，底盘≥</w:t>
            </w:r>
            <w:r>
              <w:rPr>
                <w:rFonts w:ascii="calibri" w:hAnsi="calibri" w:cs="calibri" w:eastAsia="calibri"/>
                <w:sz w:val="24"/>
              </w:rPr>
              <w:t>3.0mm</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、立柱是书架的垂直骨架，选用≥</w:t>
            </w:r>
            <w:r>
              <w:rPr>
                <w:rFonts w:ascii="calibri" w:hAnsi="calibri" w:cs="calibri" w:eastAsia="calibri"/>
                <w:sz w:val="24"/>
              </w:rPr>
              <w:t>1.2mm</w:t>
            </w:r>
            <w:r>
              <w:rPr>
                <w:rFonts w:ascii="宋体" w:hAnsi="宋体" w:cs="宋体" w:eastAsia="宋体"/>
                <w:sz w:val="24"/>
              </w:rPr>
              <w:t>厚冷轧板全自动滚压成形，成型规格：</w:t>
            </w:r>
            <w:r>
              <w:rPr>
                <w:rFonts w:ascii="calibri" w:hAnsi="calibri" w:cs="calibri" w:eastAsia="calibri"/>
                <w:sz w:val="24"/>
              </w:rPr>
              <w:t>45*38mm</w:t>
            </w:r>
            <w:r>
              <w:rPr>
                <w:rFonts w:ascii="宋体" w:hAnsi="宋体" w:cs="宋体" w:eastAsia="宋体"/>
                <w:sz w:val="24"/>
              </w:rPr>
              <w:t>（±</w:t>
            </w:r>
            <w:r>
              <w:rPr>
                <w:rFonts w:ascii="calibri" w:hAnsi="calibri" w:cs="calibri" w:eastAsia="calibri"/>
                <w:sz w:val="24"/>
              </w:rPr>
              <w:t>1mm</w:t>
            </w:r>
            <w:r>
              <w:rPr>
                <w:rFonts w:ascii="宋体" w:hAnsi="宋体" w:cs="宋体" w:eastAsia="宋体"/>
                <w:sz w:val="24"/>
              </w:rPr>
              <w:t>），立柱正面压两条凹型筋；</w:t>
            </w:r>
          </w:p>
          <w:p>
            <w:pPr>
              <w:pStyle w:val="null3"/>
              <w:jc w:val="both"/>
            </w:pPr>
            <w:r>
              <w:rPr>
                <w:rFonts w:ascii="calibri" w:hAnsi="calibri" w:cs="calibri" w:eastAsia="calibri"/>
                <w:sz w:val="24"/>
              </w:rPr>
              <w:t>4</w:t>
            </w:r>
            <w:r>
              <w:rPr>
                <w:rFonts w:ascii="宋体" w:hAnsi="宋体" w:cs="宋体" w:eastAsia="宋体"/>
                <w:sz w:val="24"/>
              </w:rPr>
              <w:t>、可调节隔板采用≥</w:t>
            </w:r>
            <w:r>
              <w:rPr>
                <w:rFonts w:ascii="calibri" w:hAnsi="calibri" w:cs="calibri" w:eastAsia="calibri"/>
                <w:sz w:val="24"/>
              </w:rPr>
              <w:t>1.0mm</w:t>
            </w:r>
            <w:r>
              <w:rPr>
                <w:rFonts w:ascii="宋体" w:hAnsi="宋体" w:cs="宋体" w:eastAsia="宋体"/>
                <w:sz w:val="24"/>
              </w:rPr>
              <w:t>厚裸板，每层双面承载可达</w:t>
            </w:r>
            <w:r>
              <w:rPr>
                <w:rFonts w:ascii="calibri" w:hAnsi="calibri" w:cs="calibri" w:eastAsia="calibri"/>
                <w:sz w:val="24"/>
              </w:rPr>
              <w:t>100KG</w:t>
            </w:r>
            <w:r>
              <w:rPr>
                <w:rFonts w:ascii="宋体" w:hAnsi="宋体" w:cs="宋体" w:eastAsia="宋体"/>
                <w:sz w:val="24"/>
              </w:rPr>
              <w:t>。隔板可根据物品体积调节层高；</w:t>
            </w:r>
          </w:p>
          <w:p>
            <w:pPr>
              <w:pStyle w:val="null3"/>
              <w:jc w:val="both"/>
            </w:pPr>
            <w:r>
              <w:rPr>
                <w:rFonts w:ascii="calibri" w:hAnsi="calibri" w:cs="calibri" w:eastAsia="calibri"/>
                <w:sz w:val="24"/>
              </w:rPr>
              <w:t>5</w:t>
            </w:r>
            <w:r>
              <w:rPr>
                <w:rFonts w:ascii="宋体" w:hAnsi="宋体" w:cs="宋体" w:eastAsia="宋体"/>
                <w:sz w:val="24"/>
              </w:rPr>
              <w:t>、挂板采用可调节双层设计，上挂板安装档书条及上下随意调节可防止档案盒的倾斜（成型尺寸</w:t>
            </w:r>
            <w:r>
              <w:rPr>
                <w:rFonts w:ascii="calibri" w:hAnsi="calibri" w:cs="calibri" w:eastAsia="calibri"/>
                <w:sz w:val="24"/>
              </w:rPr>
              <w:t>515*28mm</w:t>
            </w:r>
            <w:r>
              <w:rPr>
                <w:rFonts w:ascii="宋体" w:hAnsi="宋体" w:cs="宋体" w:eastAsia="宋体"/>
                <w:sz w:val="24"/>
              </w:rPr>
              <w:t>）（±</w:t>
            </w:r>
            <w:r>
              <w:rPr>
                <w:rFonts w:ascii="calibri" w:hAnsi="calibri" w:cs="calibri" w:eastAsia="calibri"/>
                <w:sz w:val="24"/>
              </w:rPr>
              <w:t>1mm</w:t>
            </w:r>
            <w:r>
              <w:rPr>
                <w:rFonts w:ascii="宋体" w:hAnsi="宋体" w:cs="宋体" w:eastAsia="宋体"/>
                <w:sz w:val="24"/>
              </w:rPr>
              <w:t>），下挂板采用</w:t>
            </w:r>
            <w:r>
              <w:rPr>
                <w:rFonts w:ascii="calibri" w:hAnsi="calibri" w:cs="calibri" w:eastAsia="calibri"/>
                <w:sz w:val="24"/>
              </w:rPr>
              <w:t>1.2MM</w:t>
            </w:r>
            <w:r>
              <w:rPr>
                <w:rFonts w:ascii="宋体" w:hAnsi="宋体" w:cs="宋体" w:eastAsia="宋体"/>
                <w:sz w:val="24"/>
              </w:rPr>
              <w:t>冷轧钢板使承载力大大提高（成型尺寸</w:t>
            </w:r>
            <w:r>
              <w:rPr>
                <w:rFonts w:ascii="calibri" w:hAnsi="calibri" w:cs="calibri" w:eastAsia="calibri"/>
                <w:sz w:val="24"/>
              </w:rPr>
              <w:t>545*77mm</w:t>
            </w:r>
            <w:r>
              <w:rPr>
                <w:rFonts w:ascii="宋体" w:hAnsi="宋体" w:cs="宋体" w:eastAsia="宋体"/>
                <w:sz w:val="24"/>
              </w:rPr>
              <w:t>）（±</w:t>
            </w:r>
            <w:r>
              <w:rPr>
                <w:rFonts w:ascii="calibri" w:hAnsi="calibri" w:cs="calibri" w:eastAsia="calibri"/>
                <w:sz w:val="24"/>
              </w:rPr>
              <w:t>1mm</w:t>
            </w:r>
            <w:r>
              <w:rPr>
                <w:rFonts w:ascii="宋体" w:hAnsi="宋体" w:cs="宋体" w:eastAsia="宋体"/>
                <w:sz w:val="24"/>
              </w:rPr>
              <w:t>）。</w:t>
            </w:r>
          </w:p>
          <w:p>
            <w:pPr>
              <w:pStyle w:val="null3"/>
              <w:jc w:val="both"/>
            </w:pPr>
          </w:p>
        </w:tc>
      </w:tr>
    </w:tbl>
    <w:p>
      <w:pPr>
        <w:pStyle w:val="null3"/>
        <w:jc w:val="left"/>
      </w:pPr>
      <w:r>
        <w:rPr/>
        <w:t>标的名称：应急照明头灯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、额定电压：≥</w:t>
            </w:r>
            <w:r>
              <w:rPr>
                <w:rFonts w:ascii="calibri" w:hAnsi="calibri" w:cs="calibri" w:eastAsia="calibri"/>
                <w:sz w:val="24"/>
              </w:rPr>
              <w:t>DC3.7V</w:t>
            </w:r>
          </w:p>
          <w:p>
            <w:pPr>
              <w:pStyle w:val="null3"/>
              <w:jc w:val="both"/>
            </w:pPr>
            <w:r>
              <w:rPr>
                <w:rFonts w:ascii="calibri" w:hAnsi="calibri" w:cs="calibri" w:eastAsia="calibri"/>
                <w:sz w:val="24"/>
              </w:rPr>
              <w:t>2</w:t>
            </w:r>
            <w:r>
              <w:rPr>
                <w:rFonts w:ascii="宋体" w:hAnsi="宋体" w:cs="宋体" w:eastAsia="宋体"/>
                <w:sz w:val="24"/>
              </w:rPr>
              <w:t>、额定容量：≥</w:t>
            </w:r>
            <w:r>
              <w:rPr>
                <w:rFonts w:ascii="calibri" w:hAnsi="calibri" w:cs="calibri" w:eastAsia="calibri"/>
                <w:sz w:val="24"/>
              </w:rPr>
              <w:t>2200mAh</w:t>
            </w:r>
          </w:p>
          <w:p>
            <w:pPr>
              <w:pStyle w:val="null3"/>
              <w:jc w:val="both"/>
            </w:pPr>
            <w:r>
              <w:rPr>
                <w:rFonts w:ascii="calibri" w:hAnsi="calibri" w:cs="calibri" w:eastAsia="calibri"/>
                <w:sz w:val="24"/>
              </w:rPr>
              <w:t>3</w:t>
            </w:r>
            <w:r>
              <w:rPr>
                <w:rFonts w:ascii="宋体" w:hAnsi="宋体" w:cs="宋体" w:eastAsia="宋体"/>
                <w:sz w:val="24"/>
              </w:rPr>
              <w:t>、额定功率（</w:t>
            </w:r>
            <w:r>
              <w:rPr>
                <w:rFonts w:ascii="calibri" w:hAnsi="calibri" w:cs="calibri" w:eastAsia="calibri"/>
                <w:sz w:val="24"/>
              </w:rPr>
              <w:t>LED</w:t>
            </w:r>
            <w:r>
              <w:rPr>
                <w:rFonts w:ascii="宋体" w:hAnsi="宋体" w:cs="宋体" w:eastAsia="宋体"/>
                <w:sz w:val="24"/>
              </w:rPr>
              <w:t>）：≥</w:t>
            </w:r>
            <w:r>
              <w:rPr>
                <w:rFonts w:ascii="calibri" w:hAnsi="calibri" w:cs="calibri" w:eastAsia="calibri"/>
                <w:sz w:val="24"/>
              </w:rPr>
              <w:t>3W</w:t>
            </w:r>
          </w:p>
          <w:p>
            <w:pPr>
              <w:pStyle w:val="null3"/>
              <w:jc w:val="both"/>
            </w:pPr>
            <w:r>
              <w:rPr>
                <w:rFonts w:ascii="calibri" w:hAnsi="calibri" w:cs="calibri" w:eastAsia="calibri"/>
                <w:sz w:val="24"/>
              </w:rPr>
              <w:t>4</w:t>
            </w:r>
            <w:r>
              <w:rPr>
                <w:rFonts w:ascii="宋体" w:hAnsi="宋体" w:cs="宋体" w:eastAsia="宋体"/>
                <w:sz w:val="24"/>
              </w:rPr>
              <w:t>、光源（</w:t>
            </w:r>
            <w:r>
              <w:rPr>
                <w:rFonts w:ascii="calibri" w:hAnsi="calibri" w:cs="calibri" w:eastAsia="calibri"/>
                <w:sz w:val="24"/>
              </w:rPr>
              <w:t>LED</w:t>
            </w:r>
            <w:r>
              <w:rPr>
                <w:rFonts w:ascii="宋体" w:hAnsi="宋体" w:cs="宋体" w:eastAsia="宋体"/>
                <w:sz w:val="24"/>
              </w:rPr>
              <w:t>）平均使用寿命≥</w:t>
            </w:r>
            <w:r>
              <w:rPr>
                <w:rFonts w:ascii="calibri" w:hAnsi="calibri" w:cs="calibri" w:eastAsia="calibri"/>
                <w:sz w:val="24"/>
              </w:rPr>
              <w:t>100000h</w:t>
            </w:r>
          </w:p>
          <w:p>
            <w:pPr>
              <w:pStyle w:val="null3"/>
              <w:jc w:val="both"/>
            </w:pPr>
            <w:r>
              <w:rPr>
                <w:rFonts w:ascii="calibri" w:hAnsi="calibri" w:cs="calibri" w:eastAsia="calibri"/>
                <w:sz w:val="24"/>
              </w:rPr>
              <w:t>5</w:t>
            </w:r>
            <w:r>
              <w:rPr>
                <w:rFonts w:ascii="宋体" w:hAnsi="宋体" w:cs="宋体" w:eastAsia="宋体"/>
                <w:sz w:val="24"/>
              </w:rPr>
              <w:t>、连续放电时间≥</w:t>
            </w:r>
            <w:r>
              <w:rPr>
                <w:rFonts w:ascii="calibri" w:hAnsi="calibri" w:cs="calibri" w:eastAsia="calibri"/>
                <w:sz w:val="24"/>
              </w:rPr>
              <w:t>7.5h</w:t>
            </w:r>
            <w:r>
              <w:rPr>
                <w:rFonts w:ascii="宋体" w:hAnsi="宋体" w:cs="宋体" w:eastAsia="宋体"/>
                <w:sz w:val="24"/>
              </w:rPr>
              <w:t>（强光）</w:t>
            </w:r>
            <w:r>
              <w:rPr>
                <w:rFonts w:ascii="calibri" w:hAnsi="calibri" w:cs="calibri" w:eastAsia="calibri"/>
                <w:sz w:val="24"/>
              </w:rPr>
              <w:t>/12h</w:t>
            </w:r>
            <w:r>
              <w:rPr>
                <w:rFonts w:ascii="宋体" w:hAnsi="宋体" w:cs="宋体" w:eastAsia="宋体"/>
                <w:sz w:val="24"/>
              </w:rPr>
              <w:t>（工作光）</w:t>
            </w:r>
            <w:r>
              <w:rPr>
                <w:rFonts w:ascii="calibri" w:hAnsi="calibri" w:cs="calibri" w:eastAsia="calibri"/>
                <w:sz w:val="24"/>
              </w:rPr>
              <w:t>/16h</w:t>
            </w:r>
            <w:r>
              <w:rPr>
                <w:rFonts w:ascii="宋体" w:hAnsi="宋体" w:cs="宋体" w:eastAsia="宋体"/>
                <w:sz w:val="24"/>
              </w:rPr>
              <w:t>（频闪）</w:t>
            </w:r>
          </w:p>
          <w:p>
            <w:pPr>
              <w:pStyle w:val="null3"/>
              <w:jc w:val="both"/>
            </w:pPr>
            <w:r>
              <w:rPr>
                <w:rFonts w:ascii="calibri" w:hAnsi="calibri" w:cs="calibri" w:eastAsia="calibri"/>
                <w:sz w:val="24"/>
              </w:rPr>
              <w:t>6</w:t>
            </w:r>
            <w:r>
              <w:rPr>
                <w:rFonts w:ascii="宋体" w:hAnsi="宋体" w:cs="宋体" w:eastAsia="宋体"/>
                <w:sz w:val="24"/>
              </w:rPr>
              <w:t>、充电时间≤</w:t>
            </w:r>
            <w:r>
              <w:rPr>
                <w:rFonts w:ascii="calibri" w:hAnsi="calibri" w:cs="calibri" w:eastAsia="calibri"/>
                <w:sz w:val="24"/>
              </w:rPr>
              <w:t>4h</w:t>
            </w:r>
          </w:p>
          <w:p>
            <w:pPr>
              <w:pStyle w:val="null3"/>
              <w:jc w:val="both"/>
            </w:pPr>
            <w:r>
              <w:rPr>
                <w:rFonts w:ascii="calibri" w:hAnsi="calibri" w:cs="calibri" w:eastAsia="calibri"/>
                <w:sz w:val="24"/>
              </w:rPr>
              <w:t>7</w:t>
            </w:r>
            <w:r>
              <w:rPr>
                <w:rFonts w:ascii="宋体" w:hAnsi="宋体" w:cs="宋体" w:eastAsia="宋体"/>
                <w:sz w:val="24"/>
              </w:rPr>
              <w:t>、电池使用寿命≥</w:t>
            </w:r>
            <w:r>
              <w:rPr>
                <w:rFonts w:ascii="calibri" w:hAnsi="calibri" w:cs="calibri" w:eastAsia="calibri"/>
                <w:sz w:val="24"/>
              </w:rPr>
              <w:t>1000</w:t>
            </w:r>
            <w:r>
              <w:rPr>
                <w:rFonts w:ascii="宋体" w:hAnsi="宋体" w:cs="宋体" w:eastAsia="宋体"/>
                <w:sz w:val="24"/>
              </w:rPr>
              <w:t>（循环）</w:t>
            </w:r>
          </w:p>
          <w:p>
            <w:pPr>
              <w:pStyle w:val="null3"/>
              <w:jc w:val="both"/>
            </w:pPr>
            <w:r>
              <w:rPr>
                <w:rFonts w:ascii="calibri" w:hAnsi="calibri" w:cs="calibri" w:eastAsia="calibri"/>
                <w:sz w:val="24"/>
              </w:rPr>
              <w:t>8</w:t>
            </w:r>
            <w:r>
              <w:rPr>
                <w:rFonts w:ascii="宋体" w:hAnsi="宋体" w:cs="宋体" w:eastAsia="宋体"/>
                <w:sz w:val="24"/>
              </w:rPr>
              <w:t>、外壳防护等级≥</w:t>
            </w:r>
            <w:r>
              <w:rPr>
                <w:rFonts w:ascii="calibri" w:hAnsi="calibri" w:cs="calibri" w:eastAsia="calibri"/>
                <w:sz w:val="24"/>
              </w:rPr>
              <w:t>IP66</w:t>
            </w:r>
          </w:p>
        </w:tc>
      </w:tr>
    </w:tbl>
    <w:p>
      <w:pPr>
        <w:pStyle w:val="null3"/>
        <w:jc w:val="left"/>
      </w:pPr>
      <w:r>
        <w:rPr/>
        <w:t>标的名称：阻燃防烟眼镜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 xml:space="preserve">、符合 </w:t>
            </w:r>
            <w:r>
              <w:rPr>
                <w:rFonts w:ascii="calibri, &quot;sans-serif&quot;" w:hAnsi="calibri, &quot;sans-serif&quot;" w:cs="calibri, &quot;sans-serif&quot;" w:eastAsia="calibri, &quot;sans-serif&quot;"/>
                <w:sz w:val="24"/>
              </w:rPr>
              <w:t>XF1273-2015</w:t>
            </w:r>
            <w:r>
              <w:rPr>
                <w:rFonts w:ascii="宋体" w:hAnsi="宋体" w:cs="宋体" w:eastAsia="宋体"/>
                <w:sz w:val="24"/>
              </w:rPr>
              <w:t>、</w:t>
            </w:r>
            <w:r>
              <w:rPr>
                <w:rFonts w:ascii="calibri, &quot;sans-serif&quot;" w:hAnsi="calibri, &quot;sans-serif&quot;" w:cs="calibri, &quot;sans-serif&quot;" w:eastAsia="calibri, &quot;sans-serif&quot;"/>
                <w:sz w:val="24"/>
              </w:rPr>
              <w:t>GB14866-2006</w:t>
            </w:r>
            <w:r>
              <w:rPr>
                <w:rFonts w:ascii="宋体" w:hAnsi="宋体" w:cs="宋体" w:eastAsia="宋体"/>
                <w:sz w:val="24"/>
              </w:rPr>
              <w:t>《个人用眼防护具技术要求》和</w:t>
            </w:r>
            <w:r>
              <w:rPr>
                <w:rFonts w:ascii="calibri, &quot;sans-serif&quot;" w:hAnsi="calibri, &quot;sans-serif&quot;" w:cs="calibri, &quot;sans-serif&quot;" w:eastAsia="calibri, &quot;sans-serif&quot;"/>
                <w:sz w:val="24"/>
              </w:rPr>
              <w:t>XF44-2015</w:t>
            </w:r>
            <w:r>
              <w:rPr>
                <w:rFonts w:ascii="宋体" w:hAnsi="宋体" w:cs="宋体" w:eastAsia="宋体"/>
                <w:sz w:val="24"/>
              </w:rPr>
              <w:t>标准的要求；</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、外观：</w:t>
            </w:r>
            <w:r>
              <w:rPr>
                <w:rFonts w:ascii="calibri, &quot;sans-serif&quot;" w:hAnsi="calibri, &quot;sans-serif&quot;" w:cs="calibri, &quot;sans-serif&quot;" w:eastAsia="calibri, &quot;sans-serif&quot;"/>
                <w:sz w:val="24"/>
              </w:rPr>
              <w:t>a.</w:t>
            </w:r>
            <w:r>
              <w:rPr>
                <w:rFonts w:ascii="宋体" w:hAnsi="宋体" w:cs="宋体" w:eastAsia="宋体"/>
                <w:sz w:val="24"/>
              </w:rPr>
              <w:t>不存在让佩戴者感到不适和对使用者造成伤害的突出部分、尖锐边缘和其他缺陷。</w:t>
            </w:r>
            <w:r>
              <w:rPr>
                <w:rFonts w:ascii="calibri, &quot;sans-serif&quot;" w:hAnsi="calibri, &quot;sans-serif&quot;" w:cs="calibri, &quot;sans-serif&quot;" w:eastAsia="calibri, &quot;sans-serif&quot;"/>
                <w:sz w:val="24"/>
              </w:rPr>
              <w:t>b.</w:t>
            </w:r>
            <w:r>
              <w:rPr>
                <w:rFonts w:ascii="宋体" w:hAnsi="宋体" w:cs="宋体" w:eastAsia="宋体"/>
                <w:sz w:val="24"/>
              </w:rPr>
              <w:t>除镜片边缘</w:t>
            </w:r>
            <w:r>
              <w:rPr>
                <w:rFonts w:ascii="calibri, &quot;sans-serif&quot;" w:hAnsi="calibri, &quot;sans-serif&quot;" w:cs="calibri, &quot;sans-serif&quot;" w:eastAsia="calibri, &quot;sans-serif&quot;"/>
                <w:sz w:val="24"/>
              </w:rPr>
              <w:t>5 mm</w:t>
            </w:r>
            <w:r>
              <w:rPr>
                <w:rFonts w:ascii="宋体" w:hAnsi="宋体" w:cs="宋体" w:eastAsia="宋体"/>
                <w:sz w:val="24"/>
              </w:rPr>
              <w:t>宽的区域以外，镜片不存在气泡、水泡、划痕、凹痕、固体杂质、气体杂质、暗点、斑点、蚀损斑、霉斑、修补斑、蚀孔、碎片、裂纹、抛光缺陷和波纹等表面缺陷；</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、护目镜具有良好的透气性，护目镜应配有套筒形的柔性织物保护套、</w:t>
            </w:r>
          </w:p>
          <w:p>
            <w:pPr>
              <w:pStyle w:val="null3"/>
              <w:jc w:val="both"/>
            </w:pPr>
            <w:r>
              <w:rPr>
                <w:rFonts w:ascii="calibri, &quot;sans-serif&quot;" w:hAnsi="calibri, &quot;sans-serif&quot;" w:cs="calibri, &quot;sans-serif&quot;" w:eastAsia="calibri, &quot;sans-serif&quot;"/>
                <w:sz w:val="24"/>
              </w:rPr>
              <w:t>4</w:t>
            </w:r>
            <w:r>
              <w:rPr>
                <w:rFonts w:ascii="宋体" w:hAnsi="宋体" w:cs="宋体" w:eastAsia="宋体"/>
                <w:sz w:val="24"/>
              </w:rPr>
              <w:t>、头带宽度≥</w:t>
            </w:r>
            <w:r>
              <w:rPr>
                <w:rFonts w:ascii="calibri, &quot;sans-serif&quot;" w:hAnsi="calibri, &quot;sans-serif&quot;" w:cs="calibri, &quot;sans-serif&quot;" w:eastAsia="calibri, &quot;sans-serif&quot;"/>
                <w:sz w:val="24"/>
              </w:rPr>
              <w:t>20mm</w:t>
            </w:r>
            <w:r>
              <w:rPr>
                <w:rFonts w:ascii="宋体" w:hAnsi="宋体" w:cs="宋体" w:eastAsia="宋体"/>
                <w:sz w:val="24"/>
              </w:rPr>
              <w:t>，可调节；</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、质量≤</w:t>
            </w:r>
            <w:r>
              <w:rPr>
                <w:rFonts w:ascii="calibri, &quot;sans-serif&quot;" w:hAnsi="calibri, &quot;sans-serif&quot;" w:cs="calibri, &quot;sans-serif&quot;" w:eastAsia="calibri, &quot;sans-serif&quot;"/>
                <w:sz w:val="24"/>
              </w:rPr>
              <w:t>130g</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6</w:t>
            </w:r>
            <w:r>
              <w:rPr>
                <w:rFonts w:ascii="宋体" w:hAnsi="宋体" w:cs="宋体" w:eastAsia="宋体"/>
                <w:sz w:val="24"/>
              </w:rPr>
              <w:t>、球镜度±</w:t>
            </w:r>
            <w:r>
              <w:rPr>
                <w:rFonts w:ascii="calibri, &quot;sans-serif&quot;" w:hAnsi="calibri, &quot;sans-serif&quot;" w:cs="calibri, &quot;sans-serif&quot;" w:eastAsia="calibri, &quot;sans-serif&quot;"/>
                <w:sz w:val="24"/>
              </w:rPr>
              <w:t>0.06D</w:t>
            </w:r>
            <w:r>
              <w:rPr>
                <w:rFonts w:ascii="宋体" w:hAnsi="宋体" w:cs="宋体" w:eastAsia="宋体"/>
                <w:sz w:val="24"/>
              </w:rPr>
              <w:t>，柱镜度≤</w:t>
            </w:r>
            <w:r>
              <w:rPr>
                <w:rFonts w:ascii="calibri, &quot;sans-serif&quot;" w:hAnsi="calibri, &quot;sans-serif&quot;" w:cs="calibri, &quot;sans-serif&quot;" w:eastAsia="calibri, &quot;sans-serif&quot;"/>
                <w:sz w:val="24"/>
              </w:rPr>
              <w:t>0.04D</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7</w:t>
            </w:r>
            <w:r>
              <w:rPr>
                <w:rFonts w:ascii="宋体" w:hAnsi="宋体" w:cs="宋体" w:eastAsia="宋体"/>
                <w:sz w:val="24"/>
              </w:rPr>
              <w:t>、左、右镜片的棱镜度</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0.1</w:t>
            </w:r>
            <w:r>
              <w:rPr>
                <w:rFonts w:ascii="宋体" w:hAnsi="宋体" w:cs="宋体" w:eastAsia="宋体"/>
                <w:sz w:val="24"/>
              </w:rPr>
              <w:t>°，水平方向棱镜度互差：基底向内</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0.12</w:t>
            </w:r>
            <w:r>
              <w:rPr>
                <w:rFonts w:ascii="宋体" w:hAnsi="宋体" w:cs="宋体" w:eastAsia="宋体"/>
                <w:sz w:val="24"/>
              </w:rPr>
              <w:t>°，垂直方向棱镜度互差</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0.11</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8</w:t>
            </w:r>
            <w:r>
              <w:rPr>
                <w:rFonts w:ascii="宋体" w:hAnsi="宋体" w:cs="宋体" w:eastAsia="宋体"/>
                <w:sz w:val="24"/>
              </w:rPr>
              <w:t>、光透射比≥</w:t>
            </w:r>
            <w:r>
              <w:rPr>
                <w:rFonts w:ascii="calibri, &quot;sans-serif&quot;" w:hAnsi="calibri, &quot;sans-serif&quot;" w:cs="calibri, &quot;sans-serif&quot;" w:eastAsia="calibri, &quot;sans-serif&quot;"/>
                <w:sz w:val="24"/>
              </w:rPr>
              <w:t>90%</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9</w:t>
            </w:r>
            <w:r>
              <w:rPr>
                <w:rFonts w:ascii="宋体" w:hAnsi="宋体" w:cs="宋体" w:eastAsia="宋体"/>
                <w:sz w:val="24"/>
              </w:rPr>
              <w:t>、左右镜片参考点所对应的光透射比局部变化相对偏差≤</w:t>
            </w:r>
            <w:r>
              <w:rPr>
                <w:rFonts w:ascii="calibri, &quot;sans-serif&quot;" w:hAnsi="calibri, &quot;sans-serif&quot;" w:cs="calibri, &quot;sans-serif&quot;" w:eastAsia="calibri, &quot;sans-serif&quot;"/>
                <w:sz w:val="24"/>
              </w:rPr>
              <w:t>0.5%</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10</w:t>
            </w:r>
            <w:r>
              <w:rPr>
                <w:rFonts w:ascii="宋体" w:hAnsi="宋体" w:cs="宋体" w:eastAsia="宋体"/>
                <w:sz w:val="24"/>
              </w:rPr>
              <w:t>、耐紫外线老化性能：透射比相对变化量</w:t>
            </w:r>
            <w:r>
              <w:rPr>
                <w:rFonts w:ascii="calibri, &quot;sans-serif&quot;" w:hAnsi="calibri, &quot;sans-serif&quot;" w:cs="calibri, &quot;sans-serif&quot;" w:eastAsia="calibri, &quot;sans-serif&quot;"/>
                <w:sz w:val="24"/>
              </w:rPr>
              <w:t>0.1%~1.0%</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11</w:t>
            </w:r>
            <w:r>
              <w:rPr>
                <w:rFonts w:ascii="宋体" w:hAnsi="宋体" w:cs="宋体" w:eastAsia="宋体"/>
                <w:sz w:val="24"/>
              </w:rPr>
              <w:t>、耐热性能：置于</w:t>
            </w:r>
            <w:r>
              <w:rPr>
                <w:rFonts w:ascii="calibri, &quot;sans-serif&quot;" w:hAnsi="calibri, &quot;sans-serif&quot;" w:cs="calibri, &quot;sans-serif&quot;" w:eastAsia="calibri, &quot;sans-serif&quot;"/>
                <w:sz w:val="24"/>
              </w:rPr>
              <w:t>55"C</w:t>
            </w:r>
            <w:r>
              <w:rPr>
                <w:rFonts w:ascii="宋体" w:hAnsi="宋体" w:cs="宋体" w:eastAsia="宋体"/>
                <w:sz w:val="24"/>
              </w:rPr>
              <w:t>烘箱内</w:t>
            </w:r>
            <w:r>
              <w:rPr>
                <w:rFonts w:ascii="calibri, &quot;sans-serif&quot;" w:hAnsi="calibri, &quot;sans-serif&quot;" w:cs="calibri, &quot;sans-serif&quot;" w:eastAsia="calibri, &quot;sans-serif&quot;"/>
                <w:sz w:val="24"/>
              </w:rPr>
              <w:t>1h</w:t>
            </w:r>
            <w:r>
              <w:rPr>
                <w:rFonts w:ascii="宋体" w:hAnsi="宋体" w:cs="宋体" w:eastAsia="宋体"/>
                <w:sz w:val="24"/>
              </w:rPr>
              <w:t>后，取出并放置于常温</w:t>
            </w:r>
            <w:r>
              <w:rPr>
                <w:rFonts w:ascii="calibri, &quot;sans-serif&quot;" w:hAnsi="calibri, &quot;sans-serif&quot;" w:cs="calibri, &quot;sans-serif&quot;" w:eastAsia="calibri, &quot;sans-serif&quot;"/>
                <w:sz w:val="24"/>
              </w:rPr>
              <w:t>1h,</w:t>
            </w:r>
            <w:r>
              <w:rPr>
                <w:rFonts w:ascii="宋体" w:hAnsi="宋体" w:cs="宋体" w:eastAsia="宋体"/>
                <w:sz w:val="24"/>
              </w:rPr>
              <w:t>经检查，应无异常现象；</w:t>
            </w:r>
          </w:p>
          <w:p>
            <w:pPr>
              <w:pStyle w:val="null3"/>
              <w:jc w:val="both"/>
            </w:pPr>
            <w:r>
              <w:rPr>
                <w:rFonts w:ascii="calibri, &quot;sans-serif&quot;" w:hAnsi="calibri, &quot;sans-serif&quot;" w:cs="calibri, &quot;sans-serif&quot;" w:eastAsia="calibri, &quot;sans-serif&quot;"/>
                <w:sz w:val="24"/>
              </w:rPr>
              <w:t>12</w:t>
            </w:r>
            <w:r>
              <w:rPr>
                <w:rFonts w:ascii="宋体" w:hAnsi="宋体" w:cs="宋体" w:eastAsia="宋体"/>
                <w:sz w:val="24"/>
              </w:rPr>
              <w:t>、镜片防雾性能：镜片在</w:t>
            </w:r>
            <w:r>
              <w:rPr>
                <w:rFonts w:ascii="calibri, &quot;sans-serif&quot;" w:hAnsi="calibri, &quot;sans-serif&quot;" w:cs="calibri, &quot;sans-serif&quot;" w:eastAsia="calibri, &quot;sans-serif&quot;"/>
                <w:sz w:val="24"/>
              </w:rPr>
              <w:t>8s</w:t>
            </w:r>
            <w:r>
              <w:rPr>
                <w:rFonts w:ascii="宋体" w:hAnsi="宋体" w:cs="宋体" w:eastAsia="宋体"/>
                <w:sz w:val="24"/>
              </w:rPr>
              <w:t>内不起雾；</w:t>
            </w:r>
          </w:p>
          <w:p>
            <w:pPr>
              <w:pStyle w:val="null3"/>
              <w:jc w:val="both"/>
            </w:pPr>
            <w:r>
              <w:rPr>
                <w:rFonts w:ascii="calibri, &quot;sans-serif&quot;" w:hAnsi="calibri, &quot;sans-serif&quot;" w:cs="calibri, &quot;sans-serif&quot;" w:eastAsia="calibri, &quot;sans-serif&quot;"/>
                <w:sz w:val="24"/>
              </w:rPr>
              <w:t>13</w:t>
            </w:r>
            <w:r>
              <w:rPr>
                <w:rFonts w:ascii="宋体" w:hAnsi="宋体" w:cs="宋体" w:eastAsia="宋体"/>
                <w:sz w:val="24"/>
              </w:rPr>
              <w:t>、放高速粒子冲击性能：护目镜应能承受直径≥</w:t>
            </w:r>
            <w:r>
              <w:rPr>
                <w:rFonts w:ascii="calibri, &quot;sans-serif&quot;" w:hAnsi="calibri, &quot;sans-serif&quot;" w:cs="calibri, &quot;sans-serif&quot;" w:eastAsia="calibri, &quot;sans-serif&quot;"/>
                <w:sz w:val="24"/>
              </w:rPr>
              <w:t>6mm,</w:t>
            </w:r>
            <w:r>
              <w:rPr>
                <w:rFonts w:ascii="宋体" w:hAnsi="宋体" w:cs="宋体" w:eastAsia="宋体"/>
                <w:sz w:val="24"/>
              </w:rPr>
              <w:t>质量≥</w:t>
            </w:r>
            <w:r>
              <w:rPr>
                <w:rFonts w:ascii="calibri, &quot;sans-serif&quot;" w:hAnsi="calibri, &quot;sans-serif&quot;" w:cs="calibri, &quot;sans-serif&quot;" w:eastAsia="calibri, &quot;sans-serif&quot;"/>
                <w:sz w:val="24"/>
              </w:rPr>
              <w:t>0.86g,</w:t>
            </w:r>
            <w:r>
              <w:rPr>
                <w:rFonts w:ascii="宋体" w:hAnsi="宋体" w:cs="宋体" w:eastAsia="宋体"/>
                <w:sz w:val="24"/>
              </w:rPr>
              <w:t>速度不小于</w:t>
            </w:r>
            <w:r>
              <w:rPr>
                <w:rFonts w:ascii="calibri, &quot;sans-serif&quot;" w:hAnsi="calibri, &quot;sans-serif&quot;" w:cs="calibri, &quot;sans-serif&quot;" w:eastAsia="calibri, &quot;sans-serif&quot;"/>
                <w:sz w:val="24"/>
              </w:rPr>
              <w:t>120m/s</w:t>
            </w:r>
            <w:r>
              <w:rPr>
                <w:rFonts w:ascii="宋体" w:hAnsi="宋体" w:cs="宋体" w:eastAsia="宋体"/>
                <w:sz w:val="24"/>
              </w:rPr>
              <w:t>的钢珠在正面两个冲击点、侧面两个冲击点的冲击试验：</w:t>
            </w:r>
          </w:p>
          <w:p>
            <w:pPr>
              <w:pStyle w:val="null3"/>
              <w:jc w:val="both"/>
            </w:pPr>
            <w:r>
              <w:rPr>
                <w:rFonts w:ascii="calibri, &quot;sans-serif&quot;" w:hAnsi="calibri, &quot;sans-serif&quot;" w:cs="calibri, &quot;sans-serif&quot;" w:eastAsia="calibri, &quot;sans-serif&quot;"/>
                <w:sz w:val="24"/>
              </w:rPr>
              <w:t>a.</w:t>
            </w:r>
            <w:r>
              <w:rPr>
                <w:rFonts w:ascii="宋体" w:hAnsi="宋体" w:cs="宋体" w:eastAsia="宋体"/>
                <w:sz w:val="24"/>
              </w:rPr>
              <w:t>镜片未出现碎裂</w:t>
            </w:r>
          </w:p>
          <w:p>
            <w:pPr>
              <w:pStyle w:val="null3"/>
              <w:jc w:val="both"/>
            </w:pPr>
            <w:r>
              <w:rPr>
                <w:rFonts w:ascii="calibri, &quot;sans-serif&quot;" w:hAnsi="calibri, &quot;sans-serif&quot;" w:cs="calibri, &quot;sans-serif&quot;" w:eastAsia="calibri, &quot;sans-serif&quot;"/>
                <w:sz w:val="24"/>
              </w:rPr>
              <w:t>b.</w:t>
            </w:r>
            <w:r>
              <w:rPr>
                <w:rFonts w:ascii="宋体" w:hAnsi="宋体" w:cs="宋体" w:eastAsia="宋体"/>
                <w:sz w:val="24"/>
              </w:rPr>
              <w:t>镜片另一面的白纸未出现斑痕；</w:t>
            </w:r>
          </w:p>
          <w:p>
            <w:pPr>
              <w:pStyle w:val="null3"/>
              <w:jc w:val="both"/>
            </w:pPr>
            <w:r>
              <w:rPr>
                <w:rFonts w:ascii="calibri, &quot;sans-serif&quot;" w:hAnsi="calibri, &quot;sans-serif&quot;" w:cs="calibri, &quot;sans-serif&quot;" w:eastAsia="calibri, &quot;sans-serif&quot;"/>
                <w:sz w:val="24"/>
              </w:rPr>
              <w:t>c.</w:t>
            </w:r>
            <w:r>
              <w:rPr>
                <w:rFonts w:ascii="宋体" w:hAnsi="宋体" w:cs="宋体" w:eastAsia="宋体"/>
                <w:sz w:val="24"/>
              </w:rPr>
              <w:t>镜片外框和镜架未出现裂块，可以正常安装镜片，镜片未脱离镜架，外框和镜架未被钢球穿透；</w:t>
            </w:r>
          </w:p>
          <w:p>
            <w:pPr>
              <w:pStyle w:val="null3"/>
              <w:jc w:val="both"/>
            </w:pPr>
            <w:r>
              <w:rPr>
                <w:rFonts w:ascii="calibri, &quot;sans-serif&quot;" w:hAnsi="calibri, &quot;sans-serif&quot;" w:cs="calibri, &quot;sans-serif&quot;" w:eastAsia="calibri, &quot;sans-serif&quot;"/>
                <w:sz w:val="24"/>
              </w:rPr>
              <w:t>d.</w:t>
            </w:r>
            <w:r>
              <w:rPr>
                <w:rFonts w:ascii="宋体" w:hAnsi="宋体" w:cs="宋体" w:eastAsia="宋体"/>
                <w:sz w:val="24"/>
              </w:rPr>
              <w:t>侧面防护片未出现碎裂，也未从镜片表面的撞击点处脱离，零件未裂开；</w:t>
            </w:r>
          </w:p>
          <w:p>
            <w:pPr>
              <w:pStyle w:val="null3"/>
              <w:jc w:val="both"/>
            </w:pPr>
            <w:r>
              <w:rPr>
                <w:rFonts w:ascii="&quot;calibri&quot;, &quot;sans-serif&quot;" w:hAnsi="&quot;calibri&quot;, &quot;sans-serif&quot;" w:cs="&quot;calibri&quot;, &quot;sans-serif&quot;" w:eastAsia="&quot;calibri&quot;, &quot;sans-serif&quot;"/>
                <w:sz w:val="24"/>
              </w:rPr>
              <w:t>14</w:t>
            </w:r>
            <w:r>
              <w:rPr>
                <w:rFonts w:ascii="宋体" w:hAnsi="宋体" w:cs="宋体" w:eastAsia="宋体"/>
                <w:sz w:val="24"/>
              </w:rPr>
              <w:t>、头箍能调节，质地柔软，经久耐用。</w:t>
            </w:r>
          </w:p>
          <w:p>
            <w:pPr>
              <w:pStyle w:val="null3"/>
              <w:jc w:val="both"/>
            </w:pPr>
          </w:p>
        </w:tc>
      </w:tr>
    </w:tbl>
    <w:p>
      <w:pPr>
        <w:pStyle w:val="null3"/>
        <w:jc w:val="left"/>
      </w:pPr>
      <w:r>
        <w:rPr/>
        <w:t>标的名称：消防头套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、面料性能：抗起球性能≥</w:t>
            </w:r>
            <w:r>
              <w:rPr>
                <w:rFonts w:ascii="宋体" w:hAnsi="宋体" w:cs="宋体" w:eastAsia="宋体"/>
                <w:sz w:val="24"/>
              </w:rPr>
              <w:t>4</w:t>
            </w:r>
            <w:r>
              <w:rPr>
                <w:rFonts w:ascii="宋体" w:hAnsi="宋体" w:cs="宋体" w:eastAsia="宋体"/>
                <w:sz w:val="24"/>
              </w:rPr>
              <w:t>级，醛含量：无</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、整体性能：接缝强力≥</w:t>
            </w:r>
            <w:r>
              <w:rPr>
                <w:rFonts w:ascii="宋体" w:hAnsi="宋体" w:cs="宋体" w:eastAsia="宋体"/>
                <w:sz w:val="24"/>
              </w:rPr>
              <w:t>1350N</w:t>
            </w:r>
            <w:r>
              <w:rPr>
                <w:rFonts w:ascii="宋体" w:hAnsi="宋体" w:cs="宋体" w:eastAsia="宋体"/>
                <w:sz w:val="24"/>
              </w:rPr>
              <w:t>；针距密度：编制明暗线每≥</w:t>
            </w:r>
            <w:r>
              <w:rPr>
                <w:rFonts w:ascii="宋体" w:hAnsi="宋体" w:cs="宋体" w:eastAsia="宋体"/>
                <w:sz w:val="24"/>
              </w:rPr>
              <w:t>12</w:t>
            </w:r>
            <w:r>
              <w:rPr>
                <w:rFonts w:ascii="宋体" w:hAnsi="宋体" w:cs="宋体" w:eastAsia="宋体"/>
                <w:sz w:val="24"/>
              </w:rPr>
              <w:t>针</w:t>
            </w:r>
            <w:r>
              <w:rPr>
                <w:rFonts w:ascii="宋体" w:hAnsi="宋体" w:cs="宋体" w:eastAsia="宋体"/>
                <w:sz w:val="24"/>
              </w:rPr>
              <w:t>/3cm</w:t>
            </w:r>
            <w:r>
              <w:rPr>
                <w:rFonts w:ascii="宋体" w:hAnsi="宋体" w:cs="宋体" w:eastAsia="宋体"/>
                <w:sz w:val="24"/>
              </w:rPr>
              <w:t>；质量≤</w:t>
            </w:r>
            <w:r>
              <w:rPr>
                <w:rFonts w:ascii="宋体" w:hAnsi="宋体" w:cs="宋体" w:eastAsia="宋体"/>
                <w:sz w:val="24"/>
              </w:rPr>
              <w:t>160g</w:t>
            </w:r>
            <w:r>
              <w:rPr>
                <w:rFonts w:ascii="宋体" w:hAnsi="宋体" w:cs="宋体" w:eastAsia="宋体"/>
                <w:sz w:val="24"/>
              </w:rPr>
              <w:t>；面料阻燃性能经向：续燃时间</w:t>
            </w:r>
            <w:r>
              <w:rPr>
                <w:rFonts w:ascii="宋体" w:hAnsi="宋体" w:cs="宋体" w:eastAsia="宋体"/>
                <w:sz w:val="24"/>
              </w:rPr>
              <w:t>0s</w:t>
            </w:r>
            <w:r>
              <w:rPr>
                <w:rFonts w:ascii="宋体" w:hAnsi="宋体" w:cs="宋体" w:eastAsia="宋体"/>
                <w:sz w:val="24"/>
              </w:rPr>
              <w:t>、损毁长度≤</w:t>
            </w:r>
            <w:r>
              <w:rPr>
                <w:rFonts w:ascii="宋体" w:hAnsi="宋体" w:cs="宋体" w:eastAsia="宋体"/>
                <w:sz w:val="24"/>
              </w:rPr>
              <w:t>100mm;</w:t>
            </w:r>
          </w:p>
          <w:p>
            <w:pPr>
              <w:pStyle w:val="null3"/>
              <w:jc w:val="both"/>
            </w:pPr>
            <w:r>
              <w:rPr>
                <w:rFonts w:ascii="宋体" w:hAnsi="宋体" w:cs="宋体" w:eastAsia="宋体"/>
                <w:sz w:val="24"/>
              </w:rPr>
              <w:t>3</w:t>
            </w:r>
            <w:r>
              <w:rPr>
                <w:rFonts w:ascii="宋体" w:hAnsi="宋体" w:cs="宋体" w:eastAsia="宋体"/>
                <w:sz w:val="24"/>
              </w:rPr>
              <w:t>、灭火救援时头面部和颈部防护，具有阻燃、保暖、轻便、舒适性能。</w:t>
            </w:r>
          </w:p>
          <w:p>
            <w:pPr>
              <w:pStyle w:val="null3"/>
              <w:jc w:val="both"/>
            </w:pPr>
            <w:r>
              <w:rPr>
                <w:rFonts w:ascii="宋体" w:hAnsi="宋体" w:cs="宋体" w:eastAsia="宋体"/>
                <w:sz w:val="24"/>
              </w:rPr>
              <w:t>4</w:t>
            </w:r>
            <w:r>
              <w:rPr>
                <w:rFonts w:ascii="宋体" w:hAnsi="宋体" w:cs="宋体" w:eastAsia="宋体"/>
                <w:sz w:val="24"/>
              </w:rPr>
              <w:t>、用于可燃气体、粉尘、蒸汽等易燃、易爆场所消防作业时的头颈部内层防护。</w:t>
            </w:r>
          </w:p>
          <w:p>
            <w:pPr>
              <w:pStyle w:val="null3"/>
              <w:jc w:val="both"/>
            </w:pPr>
            <w:r>
              <w:rPr>
                <w:rFonts w:ascii="宋体" w:hAnsi="宋体" w:cs="宋体" w:eastAsia="宋体"/>
                <w:sz w:val="24"/>
              </w:rPr>
              <w:t>5</w:t>
            </w:r>
            <w:r>
              <w:rPr>
                <w:rFonts w:ascii="宋体" w:hAnsi="宋体" w:cs="宋体" w:eastAsia="宋体"/>
                <w:sz w:val="24"/>
              </w:rPr>
              <w:t>、采用芳纶等本质阻燃材料，原材料采用原浆染色，无洗涤脱色现象，头套具有弹性，贴合面部，佩带舒适。</w:t>
            </w:r>
          </w:p>
          <w:p>
            <w:pPr>
              <w:pStyle w:val="null3"/>
              <w:jc w:val="both"/>
            </w:pPr>
            <w:r>
              <w:rPr>
                <w:rFonts w:ascii="宋体" w:hAnsi="宋体" w:cs="宋体" w:eastAsia="宋体"/>
                <w:sz w:val="24"/>
              </w:rPr>
              <w:t>标注有“▲”参数需提供具有</w:t>
            </w:r>
            <w:r>
              <w:rPr>
                <w:rFonts w:ascii="宋体" w:hAnsi="宋体" w:cs="宋体" w:eastAsia="宋体"/>
                <w:sz w:val="24"/>
              </w:rPr>
              <w:t>CMA</w:t>
            </w:r>
            <w:r>
              <w:rPr>
                <w:rFonts w:ascii="宋体" w:hAnsi="宋体" w:cs="宋体" w:eastAsia="宋体"/>
                <w:sz w:val="24"/>
              </w:rPr>
              <w:t>或</w:t>
            </w:r>
            <w:r>
              <w:rPr>
                <w:rFonts w:ascii="宋体" w:hAnsi="宋体" w:cs="宋体" w:eastAsia="宋体"/>
                <w:sz w:val="24"/>
              </w:rPr>
              <w:t>CNAS</w:t>
            </w:r>
            <w:r>
              <w:rPr>
                <w:rFonts w:ascii="宋体" w:hAnsi="宋体" w:cs="宋体" w:eastAsia="宋体"/>
                <w:sz w:val="24"/>
              </w:rPr>
              <w:t>资格的第三方检测机构出具的检测报告予以佐证。标注有“▲”参数的佐证报告允许一个或者多个。</w:t>
            </w:r>
          </w:p>
          <w:p>
            <w:pPr>
              <w:pStyle w:val="null3"/>
              <w:jc w:val="both"/>
            </w:pPr>
            <w:r>
              <w:rPr>
                <w:rFonts w:ascii="宋体" w:hAnsi="宋体" w:cs="宋体" w:eastAsia="宋体"/>
                <w:sz w:val="24"/>
              </w:rPr>
              <w:t>注：1、要求中标/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宋体" w:hAnsi="宋体" w:cs="宋体" w:eastAsia="宋体"/>
                <w:sz w:val="24"/>
              </w:rPr>
              <w:t xml:space="preserve">   2、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both"/>
            </w:pPr>
          </w:p>
        </w:tc>
      </w:tr>
    </w:tbl>
    <w:p>
      <w:pPr>
        <w:pStyle w:val="null3"/>
        <w:jc w:val="left"/>
      </w:pPr>
      <w:r>
        <w:rPr/>
        <w:t>标的名称：个人装备包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、背包容量≥</w:t>
            </w:r>
            <w:r>
              <w:rPr>
                <w:rFonts w:ascii="calibri" w:hAnsi="calibri" w:cs="calibri" w:eastAsia="calibri"/>
                <w:sz w:val="24"/>
              </w:rPr>
              <w:t>30L</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、颜色</w:t>
            </w:r>
            <w:r>
              <w:rPr>
                <w:rFonts w:ascii="calibri" w:hAnsi="calibri" w:cs="calibri" w:eastAsia="calibri"/>
                <w:sz w:val="24"/>
              </w:rPr>
              <w:t>:</w:t>
            </w:r>
            <w:r>
              <w:rPr>
                <w:rFonts w:ascii="宋体" w:hAnsi="宋体" w:cs="宋体" w:eastAsia="宋体"/>
                <w:sz w:val="24"/>
              </w:rPr>
              <w:t>红黄相配。</w:t>
            </w:r>
          </w:p>
          <w:p>
            <w:pPr>
              <w:pStyle w:val="null3"/>
              <w:jc w:val="both"/>
            </w:pPr>
            <w:r>
              <w:rPr>
                <w:rFonts w:ascii="calibri" w:hAnsi="calibri" w:cs="calibri" w:eastAsia="calibri"/>
                <w:sz w:val="24"/>
              </w:rPr>
              <w:t>3</w:t>
            </w:r>
            <w:r>
              <w:rPr>
                <w:rFonts w:ascii="宋体" w:hAnsi="宋体" w:cs="宋体" w:eastAsia="宋体"/>
                <w:sz w:val="24"/>
              </w:rPr>
              <w:t>、包盖具有一道反光带且包盖上方应有透明名片卡袋。</w:t>
            </w:r>
          </w:p>
          <w:p>
            <w:pPr>
              <w:pStyle w:val="null3"/>
              <w:jc w:val="both"/>
            </w:pPr>
            <w:r>
              <w:rPr>
                <w:rFonts w:ascii="calibri" w:hAnsi="calibri" w:cs="calibri" w:eastAsia="calibri"/>
                <w:sz w:val="24"/>
              </w:rPr>
              <w:t>4</w:t>
            </w:r>
            <w:r>
              <w:rPr>
                <w:rFonts w:ascii="宋体" w:hAnsi="宋体" w:cs="宋体" w:eastAsia="宋体"/>
                <w:sz w:val="24"/>
              </w:rPr>
              <w:t>、包上印有“中国森林防火”标志。</w:t>
            </w:r>
          </w:p>
          <w:p>
            <w:pPr>
              <w:pStyle w:val="null3"/>
              <w:jc w:val="both"/>
            </w:pPr>
            <w:r>
              <w:rPr>
                <w:rFonts w:ascii="calibri" w:hAnsi="calibri" w:cs="calibri" w:eastAsia="calibri"/>
                <w:sz w:val="24"/>
              </w:rPr>
              <w:t>5</w:t>
            </w:r>
            <w:r>
              <w:rPr>
                <w:rFonts w:ascii="宋体" w:hAnsi="宋体" w:cs="宋体" w:eastAsia="宋体"/>
                <w:sz w:val="24"/>
              </w:rPr>
              <w:t>、绣有黄色“森林消防单兵防护装备”字样。</w:t>
            </w:r>
          </w:p>
          <w:p>
            <w:pPr>
              <w:pStyle w:val="null3"/>
              <w:jc w:val="both"/>
            </w:pPr>
            <w:r>
              <w:rPr>
                <w:rFonts w:ascii="calibri" w:hAnsi="calibri" w:cs="calibri" w:eastAsia="calibri"/>
                <w:sz w:val="24"/>
              </w:rPr>
              <w:t>6</w:t>
            </w:r>
            <w:r>
              <w:rPr>
                <w:rFonts w:ascii="宋体" w:hAnsi="宋体" w:cs="宋体" w:eastAsia="宋体"/>
                <w:sz w:val="24"/>
              </w:rPr>
              <w:t>、材质：采用防水牛筋面料。</w:t>
            </w:r>
          </w:p>
          <w:p>
            <w:pPr>
              <w:pStyle w:val="null3"/>
              <w:jc w:val="both"/>
            </w:pPr>
          </w:p>
        </w:tc>
      </w:tr>
    </w:tbl>
    <w:p>
      <w:pPr>
        <w:pStyle w:val="null3"/>
        <w:jc w:val="left"/>
      </w:pPr>
      <w:r>
        <w:rPr/>
        <w:t>标的名称：浮力马甲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、面料为优质加密涤纶牛津布，防紫外线面料；</w:t>
            </w:r>
          </w:p>
          <w:p>
            <w:pPr>
              <w:pStyle w:val="null3"/>
              <w:jc w:val="both"/>
            </w:pPr>
            <w:r>
              <w:rPr>
                <w:rFonts w:ascii="calibri" w:hAnsi="calibri" w:cs="calibri" w:eastAsia="calibri"/>
                <w:sz w:val="24"/>
              </w:rPr>
              <w:t>2</w:t>
            </w:r>
            <w:r>
              <w:rPr>
                <w:rFonts w:ascii="宋体" w:hAnsi="宋体" w:cs="宋体" w:eastAsia="宋体"/>
                <w:sz w:val="24"/>
              </w:rPr>
              <w:t>、浮力材料：高密度聚乙烯发泡体；</w:t>
            </w:r>
          </w:p>
          <w:p>
            <w:pPr>
              <w:pStyle w:val="null3"/>
              <w:jc w:val="both"/>
            </w:pPr>
            <w:r>
              <w:rPr>
                <w:rFonts w:ascii="calibri" w:hAnsi="calibri" w:cs="calibri" w:eastAsia="calibri"/>
                <w:sz w:val="24"/>
              </w:rPr>
              <w:t>3</w:t>
            </w:r>
            <w:r>
              <w:rPr>
                <w:rFonts w:ascii="宋体" w:hAnsi="宋体" w:cs="宋体" w:eastAsia="宋体"/>
                <w:sz w:val="24"/>
              </w:rPr>
              <w:t>、救生衣固有浮力≥</w:t>
            </w:r>
            <w:r>
              <w:rPr>
                <w:rFonts w:ascii="calibri" w:hAnsi="calibri" w:cs="calibri" w:eastAsia="calibri"/>
                <w:sz w:val="24"/>
              </w:rPr>
              <w:t>50N</w:t>
            </w:r>
            <w:r>
              <w:rPr>
                <w:rFonts w:ascii="宋体" w:hAnsi="宋体" w:cs="宋体" w:eastAsia="宋体"/>
                <w:sz w:val="24"/>
              </w:rPr>
              <w:t>，气囊浮力≥</w:t>
            </w:r>
            <w:r>
              <w:rPr>
                <w:rFonts w:ascii="calibri" w:hAnsi="calibri" w:cs="calibri" w:eastAsia="calibri"/>
                <w:sz w:val="24"/>
              </w:rPr>
              <w:t>100N</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带气胀式救生圈，浮力≥</w:t>
            </w:r>
            <w:r>
              <w:rPr>
                <w:rFonts w:ascii="calibri" w:hAnsi="calibri" w:cs="calibri" w:eastAsia="calibri"/>
                <w:sz w:val="24"/>
              </w:rPr>
              <w:t>150N</w:t>
            </w:r>
            <w:r>
              <w:rPr>
                <w:rFonts w:ascii="宋体" w:hAnsi="宋体" w:cs="宋体" w:eastAsia="宋体"/>
                <w:sz w:val="24"/>
              </w:rPr>
              <w:t>。</w:t>
            </w:r>
          </w:p>
        </w:tc>
      </w:tr>
    </w:tbl>
    <w:p>
      <w:pPr>
        <w:pStyle w:val="null3"/>
        <w:jc w:val="left"/>
      </w:pPr>
      <w:r>
        <w:rPr/>
        <w:t>标的名称：作训服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、面料：蓝色涤棉混纺布，棉</w:t>
            </w:r>
            <w:r>
              <w:rPr>
                <w:rFonts w:ascii="calibri" w:hAnsi="calibri" w:cs="calibri" w:eastAsia="calibri"/>
                <w:sz w:val="24"/>
              </w:rPr>
              <w:t>35%</w:t>
            </w:r>
            <w:r>
              <w:rPr>
                <w:rFonts w:ascii="宋体" w:hAnsi="宋体" w:cs="宋体" w:eastAsia="宋体"/>
                <w:sz w:val="24"/>
              </w:rPr>
              <w:t>，涤</w:t>
            </w:r>
            <w:r>
              <w:rPr>
                <w:rFonts w:ascii="calibri" w:hAnsi="calibri" w:cs="calibri" w:eastAsia="calibri"/>
                <w:sz w:val="24"/>
              </w:rPr>
              <w:t>65%</w:t>
            </w:r>
            <w:r>
              <w:rPr>
                <w:rFonts w:ascii="宋体" w:hAnsi="宋体" w:cs="宋体" w:eastAsia="宋体"/>
                <w:sz w:val="24"/>
              </w:rPr>
              <w:t>，面料克重≥</w:t>
            </w:r>
            <w:r>
              <w:rPr>
                <w:rFonts w:ascii="calibri" w:hAnsi="calibri" w:cs="calibri" w:eastAsia="calibri"/>
                <w:sz w:val="24"/>
              </w:rPr>
              <w:t>350g;</w:t>
            </w:r>
            <w:r>
              <w:rPr>
                <w:rFonts w:ascii="宋体" w:hAnsi="宋体" w:cs="宋体" w:eastAsia="宋体"/>
                <w:sz w:val="24"/>
              </w:rPr>
              <w:t>面料撕破力强，不易撕裂；</w:t>
            </w:r>
          </w:p>
          <w:p>
            <w:pPr>
              <w:pStyle w:val="null3"/>
              <w:jc w:val="both"/>
            </w:pPr>
            <w:r>
              <w:rPr>
                <w:rFonts w:ascii="calibri" w:hAnsi="calibri" w:cs="calibri" w:eastAsia="calibri"/>
                <w:sz w:val="24"/>
              </w:rPr>
              <w:t>2</w:t>
            </w:r>
            <w:r>
              <w:rPr>
                <w:rFonts w:ascii="宋体" w:hAnsi="宋体" w:cs="宋体" w:eastAsia="宋体"/>
                <w:sz w:val="24"/>
              </w:rPr>
              <w:t>、款式：整体款式符合</w:t>
            </w:r>
            <w:r>
              <w:rPr>
                <w:rFonts w:ascii="calibri" w:hAnsi="calibri" w:cs="calibri" w:eastAsia="calibri"/>
                <w:sz w:val="24"/>
              </w:rPr>
              <w:t>19</w:t>
            </w:r>
            <w:r>
              <w:rPr>
                <w:rFonts w:ascii="宋体" w:hAnsi="宋体" w:cs="宋体" w:eastAsia="宋体"/>
                <w:sz w:val="24"/>
              </w:rPr>
              <w:t>式最新消防冬季作训服款式；服装面料缝制的接缝处，内层有垫层面料加固缝制，加强面料接缝处的牢固性。配套应急全套标识。</w:t>
            </w:r>
          </w:p>
          <w:p>
            <w:pPr>
              <w:pStyle w:val="null3"/>
              <w:jc w:val="both"/>
            </w:pPr>
            <w:r>
              <w:rPr>
                <w:rFonts w:ascii="calibri" w:hAnsi="calibri" w:cs="calibri" w:eastAsia="calibri"/>
                <w:sz w:val="24"/>
              </w:rPr>
              <w:t>3</w:t>
            </w:r>
            <w:r>
              <w:rPr>
                <w:rFonts w:ascii="宋体" w:hAnsi="宋体" w:cs="宋体" w:eastAsia="宋体"/>
                <w:sz w:val="24"/>
              </w:rPr>
              <w:t>、上衣款式：腰部两侧有固定腰带的带绊设计，上衣内部有腰部松紧带，根据队员的身材自行收缩，前门襟外层采用铜扣，内层采用拉链。袖口处采用魔术贴设计，可调节松紧。上衣有五个口袋，前胸上部口袋采用立体口袋，其余三个口袋设计为平贴口袋；每个铜扣带有</w:t>
            </w:r>
            <w:r>
              <w:rPr>
                <w:rFonts w:ascii="calibri" w:hAnsi="calibri" w:cs="calibri" w:eastAsia="calibri"/>
                <w:sz w:val="24"/>
              </w:rPr>
              <w:t>CFR</w:t>
            </w:r>
            <w:r>
              <w:rPr>
                <w:rFonts w:ascii="宋体" w:hAnsi="宋体" w:cs="宋体" w:eastAsia="宋体"/>
                <w:sz w:val="24"/>
              </w:rPr>
              <w:t>字样；棉布的连接部位采用打结缝制，不易断线裂开。上衣醒目处的胸前两侧、领章处有缝制毛刺设计，可以粘贴队员标牌和行业标识。</w:t>
            </w:r>
          </w:p>
          <w:p>
            <w:pPr>
              <w:pStyle w:val="null3"/>
              <w:jc w:val="both"/>
            </w:pPr>
            <w:r>
              <w:rPr>
                <w:rFonts w:ascii="calibri" w:hAnsi="calibri" w:cs="calibri" w:eastAsia="calibri"/>
                <w:sz w:val="24"/>
              </w:rPr>
              <w:t>4</w:t>
            </w:r>
            <w:r>
              <w:rPr>
                <w:rFonts w:ascii="宋体" w:hAnsi="宋体" w:cs="宋体" w:eastAsia="宋体"/>
                <w:sz w:val="24"/>
              </w:rPr>
              <w:t>、裤子款式：臀部和膝盖处采用双层加厚设计，裤脚处有魔术贴缝制，可调节裤口松紧；要不两侧有松紧带设计，可适合不同季节的使用。裤子设计有四个口袋和小手电口袋；其中腿部两侧有两个立体口袋设计，腰部口袋采用斜插式口袋设计。</w:t>
            </w:r>
          </w:p>
          <w:p>
            <w:pPr>
              <w:pStyle w:val="null3"/>
              <w:jc w:val="both"/>
            </w:pPr>
          </w:p>
        </w:tc>
      </w:tr>
    </w:tbl>
    <w:p>
      <w:pPr>
        <w:pStyle w:val="null3"/>
        <w:jc w:val="left"/>
      </w:pPr>
      <w:r>
        <w:rPr/>
        <w:t>标的名称：作训鞋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、体能训练鞋具有轻便舒适、抗菌透气等特点，与体能训练；</w:t>
            </w:r>
          </w:p>
          <w:p>
            <w:pPr>
              <w:pStyle w:val="null3"/>
              <w:jc w:val="both"/>
            </w:pPr>
            <w:r>
              <w:rPr>
                <w:rFonts w:ascii="calibri" w:hAnsi="calibri" w:cs="calibri" w:eastAsia="calibri"/>
                <w:sz w:val="24"/>
              </w:rPr>
              <w:t>2</w:t>
            </w:r>
            <w:r>
              <w:rPr>
                <w:rFonts w:ascii="宋体" w:hAnsi="宋体" w:cs="宋体" w:eastAsia="宋体"/>
                <w:sz w:val="24"/>
              </w:rPr>
              <w:t>、体能训练鞋适用于体能训练时穿着，对抗性运动或苛刻环着会降低穿用寿命。</w:t>
            </w:r>
          </w:p>
        </w:tc>
      </w:tr>
    </w:tbl>
    <w:p>
      <w:pPr>
        <w:pStyle w:val="null3"/>
        <w:jc w:val="left"/>
      </w:pPr>
      <w:r>
        <w:rPr/>
        <w:t>标的名称：作训帽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应急作训帽采用服装同类性能和颜色面料，有应急救援帽徽和火焰蓝织带设计，美观大方，体现行业标识。</w:t>
            </w:r>
          </w:p>
        </w:tc>
      </w:tr>
    </w:tbl>
    <w:p>
      <w:pPr>
        <w:pStyle w:val="null3"/>
        <w:jc w:val="left"/>
      </w:pPr>
      <w:r>
        <w:rPr/>
        <w:t>标的名称：腰带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、面料：锦纶织带，耐磨阻燃，工作拉力≥</w:t>
            </w:r>
            <w:r>
              <w:rPr>
                <w:rFonts w:ascii="calibri" w:hAnsi="calibri" w:cs="calibri" w:eastAsia="calibri"/>
                <w:sz w:val="24"/>
              </w:rPr>
              <w:t>4200N</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、双排不锈钢金属扣，带两个金属半圆环。</w:t>
            </w:r>
          </w:p>
        </w:tc>
      </w:tr>
    </w:tbl>
    <w:p>
      <w:pPr>
        <w:pStyle w:val="null3"/>
        <w:jc w:val="left"/>
      </w:pPr>
      <w:r>
        <w:rPr/>
        <w:t>标的名称：火场切割机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、发动机：层流扫气</w:t>
            </w:r>
            <w:r>
              <w:rPr>
                <w:rFonts w:ascii="calibri" w:hAnsi="calibri" w:cs="calibri" w:eastAsia="calibri"/>
                <w:sz w:val="24"/>
              </w:rPr>
              <w:t>2</w:t>
            </w:r>
            <w:r>
              <w:rPr>
                <w:rFonts w:ascii="宋体" w:hAnsi="宋体" w:cs="宋体" w:eastAsia="宋体"/>
                <w:sz w:val="24"/>
              </w:rPr>
              <w:t>冲程发动机，符合国‖排放标准</w:t>
            </w:r>
          </w:p>
          <w:p>
            <w:pPr>
              <w:pStyle w:val="null3"/>
              <w:jc w:val="both"/>
            </w:pPr>
            <w:r>
              <w:rPr>
                <w:rFonts w:ascii="calibri" w:hAnsi="calibri" w:cs="calibri" w:eastAsia="calibri"/>
                <w:sz w:val="24"/>
              </w:rPr>
              <w:t>2</w:t>
            </w:r>
            <w:r>
              <w:rPr>
                <w:rFonts w:ascii="宋体" w:hAnsi="宋体" w:cs="宋体" w:eastAsia="宋体"/>
                <w:sz w:val="24"/>
              </w:rPr>
              <w:t>、功率≥</w:t>
            </w:r>
            <w:r>
              <w:rPr>
                <w:rFonts w:ascii="calibri" w:hAnsi="calibri" w:cs="calibri" w:eastAsia="calibri"/>
                <w:sz w:val="24"/>
              </w:rPr>
              <w:t>2.2 kw</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、气缸排量≥</w:t>
            </w:r>
            <w:r>
              <w:rPr>
                <w:rFonts w:ascii="calibri" w:hAnsi="calibri" w:cs="calibri" w:eastAsia="calibri"/>
                <w:sz w:val="24"/>
              </w:rPr>
              <w:t>45cm</w:t>
            </w:r>
            <w:r>
              <w:rPr>
                <w:rFonts w:ascii="宋体" w:hAnsi="宋体" w:cs="宋体" w:eastAsia="宋体"/>
                <w:sz w:val="24"/>
              </w:rPr>
              <w:t>³；</w:t>
            </w:r>
          </w:p>
          <w:p>
            <w:pPr>
              <w:pStyle w:val="null3"/>
              <w:jc w:val="both"/>
            </w:pPr>
            <w:r>
              <w:rPr>
                <w:rFonts w:ascii="calibri" w:hAnsi="calibri" w:cs="calibri" w:eastAsia="calibri"/>
                <w:sz w:val="24"/>
              </w:rPr>
              <w:t>4</w:t>
            </w:r>
            <w:r>
              <w:rPr>
                <w:rFonts w:ascii="宋体" w:hAnsi="宋体" w:cs="宋体" w:eastAsia="宋体"/>
                <w:sz w:val="24"/>
              </w:rPr>
              <w:t>、重量≤</w:t>
            </w:r>
            <w:r>
              <w:rPr>
                <w:rFonts w:ascii="calibri" w:hAnsi="calibri" w:cs="calibri" w:eastAsia="calibri"/>
                <w:sz w:val="24"/>
              </w:rPr>
              <w:t>12kg</w:t>
            </w:r>
            <w:r>
              <w:rPr>
                <w:rFonts w:ascii="宋体" w:hAnsi="宋体" w:cs="宋体" w:eastAsia="宋体"/>
                <w:sz w:val="24"/>
              </w:rPr>
              <w:t>；</w:t>
            </w:r>
          </w:p>
          <w:p>
            <w:pPr>
              <w:pStyle w:val="null3"/>
              <w:jc w:val="both"/>
            </w:pPr>
            <w:r>
              <w:rPr>
                <w:rFonts w:ascii="宋体" w:hAnsi="宋体" w:cs="宋体" w:eastAsia="宋体"/>
                <w:sz w:val="24"/>
              </w:rPr>
              <w:t>发动机最高转速</w:t>
            </w:r>
            <w:r>
              <w:rPr>
                <w:rFonts w:ascii="宋体" w:hAnsi="宋体" w:cs="宋体" w:eastAsia="宋体"/>
                <w:sz w:val="24"/>
              </w:rPr>
              <w:t>≥</w:t>
            </w:r>
            <w:r>
              <w:rPr>
                <w:rFonts w:ascii="calibri" w:hAnsi="calibri" w:cs="calibri" w:eastAsia="calibri"/>
                <w:sz w:val="24"/>
              </w:rPr>
              <w:t>12300 rpm</w:t>
            </w:r>
          </w:p>
          <w:p>
            <w:pPr>
              <w:pStyle w:val="null3"/>
              <w:jc w:val="both"/>
            </w:pPr>
            <w:r>
              <w:rPr>
                <w:rFonts w:ascii="calibri" w:hAnsi="calibri" w:cs="calibri" w:eastAsia="calibri"/>
                <w:sz w:val="24"/>
              </w:rPr>
              <w:t>5</w:t>
            </w:r>
            <w:r>
              <w:rPr>
                <w:rFonts w:ascii="宋体" w:hAnsi="宋体" w:cs="宋体" w:eastAsia="宋体"/>
                <w:sz w:val="24"/>
              </w:rPr>
              <w:t>、切割附件输出轴最高转速≥</w:t>
            </w:r>
            <w:r>
              <w:rPr>
                <w:rFonts w:ascii="calibri" w:hAnsi="calibri" w:cs="calibri" w:eastAsia="calibri"/>
                <w:sz w:val="24"/>
              </w:rPr>
              <w:t>9210 rpm</w:t>
            </w:r>
          </w:p>
          <w:p>
            <w:pPr>
              <w:pStyle w:val="null3"/>
              <w:jc w:val="both"/>
            </w:pPr>
            <w:r>
              <w:rPr>
                <w:rFonts w:ascii="calibri" w:hAnsi="calibri" w:cs="calibri" w:eastAsia="calibri"/>
                <w:sz w:val="24"/>
              </w:rPr>
              <w:t>6</w:t>
            </w:r>
            <w:r>
              <w:rPr>
                <w:rFonts w:ascii="宋体" w:hAnsi="宋体" w:cs="宋体" w:eastAsia="宋体"/>
                <w:sz w:val="24"/>
              </w:rPr>
              <w:t>、油箱容量≥</w:t>
            </w:r>
            <w:r>
              <w:rPr>
                <w:rFonts w:ascii="calibri" w:hAnsi="calibri" w:cs="calibri" w:eastAsia="calibri"/>
                <w:sz w:val="24"/>
              </w:rPr>
              <w:t>0.75 L</w:t>
            </w:r>
          </w:p>
          <w:p>
            <w:pPr>
              <w:pStyle w:val="null3"/>
              <w:jc w:val="both"/>
            </w:pPr>
            <w:r>
              <w:rPr>
                <w:rFonts w:ascii="calibri" w:hAnsi="calibri" w:cs="calibri" w:eastAsia="calibri"/>
                <w:sz w:val="24"/>
              </w:rPr>
              <w:t>7</w:t>
            </w:r>
            <w:r>
              <w:rPr>
                <w:rFonts w:ascii="宋体" w:hAnsi="宋体" w:cs="宋体" w:eastAsia="宋体"/>
                <w:sz w:val="24"/>
              </w:rPr>
              <w:t>、手把振动≤</w:t>
            </w:r>
            <w:r>
              <w:rPr>
                <w:rFonts w:ascii="calibri" w:hAnsi="calibri" w:cs="calibri" w:eastAsia="calibri"/>
                <w:sz w:val="24"/>
              </w:rPr>
              <w:t>4.7 m/s</w:t>
            </w:r>
            <w:r>
              <w:rPr>
                <w:rFonts w:ascii="宋体" w:hAnsi="宋体" w:cs="宋体" w:eastAsia="宋体"/>
                <w:sz w:val="24"/>
              </w:rPr>
              <w:t>²</w:t>
            </w:r>
          </w:p>
          <w:p>
            <w:pPr>
              <w:pStyle w:val="null3"/>
              <w:jc w:val="both"/>
            </w:pPr>
            <w:r>
              <w:rPr>
                <w:rFonts w:ascii="calibri" w:hAnsi="calibri" w:cs="calibri" w:eastAsia="calibri"/>
                <w:sz w:val="24"/>
              </w:rPr>
              <w:t>8</w:t>
            </w:r>
            <w:r>
              <w:rPr>
                <w:rFonts w:ascii="宋体" w:hAnsi="宋体" w:cs="宋体" w:eastAsia="宋体"/>
                <w:sz w:val="24"/>
              </w:rPr>
              <w:t>、锯片直径≥</w:t>
            </w:r>
            <w:r>
              <w:rPr>
                <w:rFonts w:ascii="calibri" w:hAnsi="calibri" w:cs="calibri" w:eastAsia="calibri"/>
                <w:sz w:val="24"/>
              </w:rPr>
              <w:t>160mm</w:t>
            </w:r>
          </w:p>
          <w:p>
            <w:pPr>
              <w:pStyle w:val="null3"/>
              <w:jc w:val="both"/>
            </w:pPr>
            <w:r>
              <w:rPr>
                <w:rFonts w:ascii="calibri" w:hAnsi="calibri" w:cs="calibri" w:eastAsia="calibri"/>
                <w:sz w:val="24"/>
              </w:rPr>
              <w:t>9</w:t>
            </w:r>
            <w:r>
              <w:rPr>
                <w:rFonts w:ascii="宋体" w:hAnsi="宋体" w:cs="宋体" w:eastAsia="宋体"/>
                <w:sz w:val="24"/>
              </w:rPr>
              <w:t>、最大锯切直径≥</w:t>
            </w:r>
            <w:r>
              <w:rPr>
                <w:rFonts w:ascii="calibri" w:hAnsi="calibri" w:cs="calibri" w:eastAsia="calibri"/>
                <w:sz w:val="24"/>
              </w:rPr>
              <w:t>90mm</w:t>
            </w:r>
            <w:r>
              <w:rPr>
                <w:rFonts w:ascii="宋体" w:hAnsi="宋体" w:cs="宋体" w:eastAsia="宋体"/>
                <w:sz w:val="24"/>
              </w:rPr>
              <w:t>；</w:t>
            </w:r>
          </w:p>
          <w:p>
            <w:pPr>
              <w:pStyle w:val="null3"/>
              <w:jc w:val="both"/>
            </w:pPr>
            <w:r>
              <w:rPr>
                <w:rFonts w:ascii="calibri" w:hAnsi="calibri" w:cs="calibri" w:eastAsia="calibri"/>
                <w:sz w:val="24"/>
              </w:rPr>
              <w:t>10</w:t>
            </w:r>
            <w:r>
              <w:rPr>
                <w:rFonts w:ascii="宋体" w:hAnsi="宋体" w:cs="宋体" w:eastAsia="宋体"/>
                <w:sz w:val="24"/>
              </w:rPr>
              <w:t>、启动方式：一键电启动</w:t>
            </w:r>
            <w:r>
              <w:rPr>
                <w:rFonts w:ascii="calibri" w:hAnsi="calibri" w:cs="calibri" w:eastAsia="calibri"/>
                <w:sz w:val="24"/>
              </w:rPr>
              <w:t>/</w:t>
            </w:r>
            <w:r>
              <w:rPr>
                <w:rFonts w:ascii="宋体" w:hAnsi="宋体" w:cs="宋体" w:eastAsia="宋体"/>
                <w:sz w:val="24"/>
              </w:rPr>
              <w:t>手起动；</w:t>
            </w:r>
          </w:p>
          <w:p>
            <w:pPr>
              <w:pStyle w:val="null3"/>
              <w:jc w:val="both"/>
            </w:pPr>
            <w:r>
              <w:rPr>
                <w:rFonts w:ascii="宋体" w:hAnsi="宋体" w:cs="宋体" w:eastAsia="宋体"/>
                <w:sz w:val="24"/>
              </w:rPr>
              <w:t>自带一体式一键电启动装置，不必将机器从背上取下，按下按钮即可轻松启动。电启动装置自带充电功能，极大的提高了工作效率和安全性。</w:t>
            </w:r>
          </w:p>
        </w:tc>
      </w:tr>
    </w:tbl>
    <w:p>
      <w:pPr>
        <w:pStyle w:val="null3"/>
        <w:jc w:val="left"/>
      </w:pPr>
      <w:r>
        <w:rPr/>
        <w:t>标的名称：高压细水涡流喷射灭火机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calibri" w:hAnsi="calibri" w:cs="calibri" w:eastAsia="calibri"/>
                <w:sz w:val="24"/>
              </w:rPr>
              <w:t>1</w:t>
            </w:r>
            <w:r>
              <w:rPr>
                <w:rFonts w:ascii="宋体" w:hAnsi="宋体" w:cs="宋体" w:eastAsia="宋体"/>
                <w:sz w:val="24"/>
              </w:rPr>
              <w:t>、 起动性：≤</w:t>
            </w:r>
            <w:r>
              <w:rPr>
                <w:rFonts w:ascii="calibri" w:hAnsi="calibri" w:cs="calibri" w:eastAsia="calibri"/>
                <w:sz w:val="24"/>
              </w:rPr>
              <w:t>10S</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、最大压力：≥</w:t>
            </w:r>
            <w:r>
              <w:rPr>
                <w:rFonts w:ascii="calibri" w:hAnsi="calibri" w:cs="calibri" w:eastAsia="calibri"/>
                <w:sz w:val="24"/>
              </w:rPr>
              <w:t>10 MPa</w:t>
            </w:r>
          </w:p>
          <w:p>
            <w:pPr>
              <w:pStyle w:val="null3"/>
              <w:jc w:val="both"/>
            </w:pPr>
            <w:r>
              <w:rPr>
                <w:rFonts w:ascii="calibri" w:hAnsi="calibri" w:cs="calibri" w:eastAsia="calibri"/>
                <w:sz w:val="24"/>
              </w:rPr>
              <w:t>3</w:t>
            </w:r>
            <w:r>
              <w:rPr>
                <w:rFonts w:ascii="宋体" w:hAnsi="宋体" w:cs="宋体" w:eastAsia="宋体"/>
                <w:sz w:val="24"/>
              </w:rPr>
              <w:t>、最大流量</w:t>
            </w:r>
            <w:r>
              <w:rPr>
                <w:rFonts w:ascii="calibri" w:hAnsi="calibri" w:cs="calibri" w:eastAsia="calibri"/>
                <w:sz w:val="24"/>
              </w:rPr>
              <w:t xml:space="preserve">: </w:t>
            </w:r>
            <w:r>
              <w:rPr>
                <w:rFonts w:ascii="宋体" w:hAnsi="宋体" w:cs="宋体" w:eastAsia="宋体"/>
                <w:sz w:val="24"/>
              </w:rPr>
              <w:t xml:space="preserve">≥ </w:t>
            </w:r>
            <w:r>
              <w:rPr>
                <w:rFonts w:ascii="calibri" w:hAnsi="calibri" w:cs="calibri" w:eastAsia="calibri"/>
                <w:sz w:val="24"/>
              </w:rPr>
              <w:t>9 L/min</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、直流射程：≥</w:t>
            </w:r>
            <w:r>
              <w:rPr>
                <w:rFonts w:ascii="calibri" w:hAnsi="calibri" w:cs="calibri" w:eastAsia="calibri"/>
                <w:sz w:val="24"/>
              </w:rPr>
              <w:t>15m</w:t>
            </w:r>
            <w:r>
              <w:rPr>
                <w:rFonts w:ascii="宋体" w:hAnsi="宋体" w:cs="宋体" w:eastAsia="宋体"/>
                <w:sz w:val="24"/>
              </w:rPr>
              <w:t>，雾化≥</w:t>
            </w:r>
            <w:r>
              <w:rPr>
                <w:rFonts w:ascii="calibri" w:hAnsi="calibri" w:cs="calibri" w:eastAsia="calibri"/>
                <w:sz w:val="24"/>
              </w:rPr>
              <w:t xml:space="preserve">11.6m, </w:t>
            </w:r>
            <w:r>
              <w:rPr>
                <w:rFonts w:ascii="宋体" w:hAnsi="宋体" w:cs="宋体" w:eastAsia="宋体"/>
                <w:sz w:val="24"/>
              </w:rPr>
              <w:t>垂直射程：≥</w:t>
            </w:r>
            <w:r>
              <w:rPr>
                <w:rFonts w:ascii="calibri" w:hAnsi="calibri" w:cs="calibri" w:eastAsia="calibri"/>
                <w:sz w:val="24"/>
              </w:rPr>
              <w:t>10m</w:t>
            </w:r>
          </w:p>
          <w:p>
            <w:pPr>
              <w:pStyle w:val="null3"/>
              <w:jc w:val="both"/>
            </w:pPr>
            <w:r>
              <w:rPr>
                <w:rFonts w:ascii="calibri" w:hAnsi="calibri" w:cs="calibri" w:eastAsia="calibri"/>
                <w:sz w:val="24"/>
              </w:rPr>
              <w:t>5</w:t>
            </w:r>
            <w:r>
              <w:rPr>
                <w:rFonts w:ascii="宋体" w:hAnsi="宋体" w:cs="宋体" w:eastAsia="宋体"/>
                <w:sz w:val="24"/>
              </w:rPr>
              <w:t>、枪杆采用二截伸缩型枪杆，伸展≥</w:t>
            </w:r>
            <w:r>
              <w:rPr>
                <w:rFonts w:ascii="calibri" w:hAnsi="calibri" w:cs="calibri" w:eastAsia="calibri"/>
                <w:sz w:val="24"/>
              </w:rPr>
              <w:t>1.5</w:t>
            </w:r>
            <w:r>
              <w:rPr>
                <w:rFonts w:ascii="宋体" w:hAnsi="宋体" w:cs="宋体" w:eastAsia="宋体"/>
                <w:sz w:val="24"/>
              </w:rPr>
              <w:t>米，收缩≤</w:t>
            </w:r>
            <w:r>
              <w:rPr>
                <w:rFonts w:ascii="calibri" w:hAnsi="calibri" w:cs="calibri" w:eastAsia="calibri"/>
                <w:sz w:val="24"/>
              </w:rPr>
              <w:t>0.6</w:t>
            </w:r>
            <w:r>
              <w:rPr>
                <w:rFonts w:ascii="宋体" w:hAnsi="宋体" w:cs="宋体" w:eastAsia="宋体"/>
                <w:sz w:val="24"/>
              </w:rPr>
              <w:t>米，</w:t>
            </w:r>
          </w:p>
          <w:p>
            <w:pPr>
              <w:pStyle w:val="null3"/>
              <w:jc w:val="both"/>
            </w:pPr>
            <w:r>
              <w:rPr>
                <w:rFonts w:ascii="calibri" w:hAnsi="calibri" w:cs="calibri" w:eastAsia="calibri"/>
                <w:sz w:val="24"/>
              </w:rPr>
              <w:t>6</w:t>
            </w:r>
            <w:r>
              <w:rPr>
                <w:rFonts w:ascii="宋体" w:hAnsi="宋体" w:cs="宋体" w:eastAsia="宋体"/>
                <w:sz w:val="24"/>
              </w:rPr>
              <w:t>、喷头为多功能组合喷头，在一个喷头上可实现直流喷射和雾化喷射</w:t>
            </w:r>
          </w:p>
          <w:p>
            <w:pPr>
              <w:pStyle w:val="null3"/>
              <w:jc w:val="both"/>
            </w:pPr>
            <w:r>
              <w:rPr>
                <w:rFonts w:ascii="calibri" w:hAnsi="calibri" w:cs="calibri" w:eastAsia="calibri"/>
                <w:sz w:val="24"/>
              </w:rPr>
              <w:t>7</w:t>
            </w:r>
            <w:r>
              <w:rPr>
                <w:rFonts w:ascii="宋体" w:hAnsi="宋体" w:cs="宋体" w:eastAsia="宋体"/>
                <w:sz w:val="24"/>
              </w:rPr>
              <w:t>、汽油机功率≥</w:t>
            </w:r>
            <w:r>
              <w:rPr>
                <w:rFonts w:ascii="calibri" w:hAnsi="calibri" w:cs="calibri" w:eastAsia="calibri"/>
                <w:sz w:val="24"/>
              </w:rPr>
              <w:t>1.8HP</w:t>
            </w:r>
          </w:p>
          <w:p>
            <w:pPr>
              <w:pStyle w:val="null3"/>
              <w:jc w:val="both"/>
            </w:pPr>
            <w:r>
              <w:rPr>
                <w:rFonts w:ascii="calibri" w:hAnsi="calibri" w:cs="calibri" w:eastAsia="calibri"/>
                <w:sz w:val="24"/>
              </w:rPr>
              <w:t>8</w:t>
            </w:r>
            <w:r>
              <w:rPr>
                <w:rFonts w:ascii="宋体" w:hAnsi="宋体" w:cs="宋体" w:eastAsia="宋体"/>
                <w:sz w:val="24"/>
              </w:rPr>
              <w:t>、水袋容积：≥</w:t>
            </w:r>
            <w:r>
              <w:rPr>
                <w:rFonts w:ascii="calibri" w:hAnsi="calibri" w:cs="calibri" w:eastAsia="calibri"/>
                <w:sz w:val="24"/>
              </w:rPr>
              <w:t>22L</w:t>
            </w:r>
          </w:p>
          <w:p>
            <w:pPr>
              <w:pStyle w:val="null3"/>
              <w:jc w:val="both"/>
            </w:pPr>
            <w:r>
              <w:rPr>
                <w:rFonts w:ascii="calibri" w:hAnsi="calibri" w:cs="calibri" w:eastAsia="calibri"/>
                <w:sz w:val="24"/>
              </w:rPr>
              <w:t>9</w:t>
            </w:r>
            <w:r>
              <w:rPr>
                <w:rFonts w:ascii="宋体" w:hAnsi="宋体" w:cs="宋体" w:eastAsia="宋体"/>
                <w:sz w:val="24"/>
              </w:rPr>
              <w:t>、油箱容积：≥</w:t>
            </w:r>
            <w:r>
              <w:rPr>
                <w:rFonts w:ascii="calibri" w:hAnsi="calibri" w:cs="calibri" w:eastAsia="calibri"/>
                <w:sz w:val="24"/>
              </w:rPr>
              <w:t>1.0L</w:t>
            </w:r>
          </w:p>
          <w:p>
            <w:pPr>
              <w:pStyle w:val="null3"/>
              <w:jc w:val="both"/>
            </w:pPr>
            <w:r>
              <w:rPr>
                <w:rFonts w:ascii="calibri" w:hAnsi="calibri" w:cs="calibri" w:eastAsia="calibri"/>
                <w:sz w:val="24"/>
              </w:rPr>
              <w:t>10</w:t>
            </w:r>
            <w:r>
              <w:rPr>
                <w:rFonts w:ascii="宋体" w:hAnsi="宋体" w:cs="宋体" w:eastAsia="宋体"/>
                <w:sz w:val="24"/>
              </w:rPr>
              <w:t>、整机净重</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12.5kg</w:t>
            </w:r>
          </w:p>
          <w:p>
            <w:pPr>
              <w:pStyle w:val="null3"/>
              <w:jc w:val="both"/>
            </w:pPr>
            <w:r>
              <w:rPr>
                <w:rFonts w:ascii="calibri" w:hAnsi="calibri" w:cs="calibri" w:eastAsia="calibri"/>
                <w:sz w:val="24"/>
              </w:rPr>
              <w:t>11</w:t>
            </w:r>
            <w:r>
              <w:rPr>
                <w:rFonts w:ascii="宋体" w:hAnsi="宋体" w:cs="宋体" w:eastAsia="宋体"/>
                <w:sz w:val="24"/>
              </w:rPr>
              <w:t>、启动方式：手起动和一键式电启动</w:t>
            </w:r>
          </w:p>
          <w:p>
            <w:pPr>
              <w:pStyle w:val="null3"/>
              <w:jc w:val="both"/>
            </w:pPr>
            <w:r>
              <w:rPr>
                <w:rFonts w:ascii="宋体" w:hAnsi="宋体" w:cs="宋体" w:eastAsia="宋体"/>
                <w:sz w:val="24"/>
              </w:rPr>
              <w:t>电启动装置需安装在发动机上，不得分离，可给手机以及照明设备充电</w:t>
            </w:r>
          </w:p>
          <w:p>
            <w:pPr>
              <w:pStyle w:val="null3"/>
              <w:jc w:val="both"/>
            </w:pPr>
            <w:r>
              <w:rPr>
                <w:rFonts w:ascii="calibri" w:hAnsi="calibri" w:cs="calibri" w:eastAsia="calibri"/>
                <w:sz w:val="24"/>
              </w:rPr>
              <w:t>12</w:t>
            </w:r>
            <w:r>
              <w:rPr>
                <w:rFonts w:ascii="宋体" w:hAnsi="宋体" w:cs="宋体" w:eastAsia="宋体"/>
                <w:sz w:val="24"/>
              </w:rPr>
              <w:t>、符合国家机械操作安全标准，具有细水雾、高效灭火性能，整套设备包括四冲程汽油机、 高压泵、调压阀、减速器、可伸缩枪杆、高压细水雾喷头、控制机构、水袋、支架、背带、机箱等部件组成。不锈钢备件，轻便耐用；</w:t>
            </w:r>
          </w:p>
          <w:p>
            <w:pPr>
              <w:pStyle w:val="null3"/>
              <w:jc w:val="both"/>
            </w:pPr>
            <w:r>
              <w:rPr/>
              <w:t xml:space="preserve"> </w:t>
            </w:r>
          </w:p>
          <w:p>
            <w:pPr>
              <w:pStyle w:val="null3"/>
              <w:jc w:val="both"/>
            </w:pPr>
          </w:p>
        </w:tc>
      </w:tr>
    </w:tbl>
    <w:p>
      <w:pPr>
        <w:pStyle w:val="null3"/>
        <w:jc w:val="left"/>
      </w:pPr>
      <w:r>
        <w:rPr/>
        <w:t>标的名称：越高速涡流喷射灭火机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 起动性：≤</w:t>
            </w:r>
            <w:r>
              <w:rPr>
                <w:rFonts w:ascii="calibri" w:hAnsi="calibri" w:cs="calibri" w:eastAsia="calibri"/>
                <w:sz w:val="24"/>
              </w:rPr>
              <w:t>10S</w:t>
            </w:r>
            <w:r>
              <w:rPr>
                <w:rFonts w:ascii="宋体" w:hAnsi="宋体" w:cs="宋体" w:eastAsia="宋体"/>
                <w:sz w:val="24"/>
              </w:rPr>
              <w:t>，</w:t>
            </w:r>
          </w:p>
          <w:p>
            <w:pPr>
              <w:pStyle w:val="null3"/>
              <w:jc w:val="both"/>
            </w:pPr>
            <w:r>
              <w:rPr>
                <w:rFonts w:ascii="calibri" w:hAnsi="calibri" w:cs="calibri" w:eastAsia="calibri"/>
                <w:sz w:val="24"/>
              </w:rPr>
              <w:t>2</w:t>
            </w:r>
            <w:r>
              <w:rPr>
                <w:rFonts w:ascii="宋体" w:hAnsi="宋体" w:cs="宋体" w:eastAsia="宋体"/>
                <w:sz w:val="24"/>
              </w:rPr>
              <w:t>、最大压力：≥</w:t>
            </w:r>
            <w:r>
              <w:rPr>
                <w:rFonts w:ascii="calibri" w:hAnsi="calibri" w:cs="calibri" w:eastAsia="calibri"/>
                <w:sz w:val="24"/>
              </w:rPr>
              <w:t>10 MPa</w:t>
            </w:r>
          </w:p>
          <w:p>
            <w:pPr>
              <w:pStyle w:val="null3"/>
              <w:jc w:val="both"/>
            </w:pPr>
            <w:r>
              <w:rPr>
                <w:rFonts w:ascii="calibri" w:hAnsi="calibri" w:cs="calibri" w:eastAsia="calibri"/>
                <w:sz w:val="24"/>
              </w:rPr>
              <w:t>3</w:t>
            </w:r>
            <w:r>
              <w:rPr>
                <w:rFonts w:ascii="宋体" w:hAnsi="宋体" w:cs="宋体" w:eastAsia="宋体"/>
                <w:sz w:val="24"/>
              </w:rPr>
              <w:t>、最大流量</w:t>
            </w:r>
            <w:r>
              <w:rPr>
                <w:rFonts w:ascii="calibri" w:hAnsi="calibri" w:cs="calibri" w:eastAsia="calibri"/>
                <w:sz w:val="24"/>
              </w:rPr>
              <w:t xml:space="preserve">: </w:t>
            </w:r>
            <w:r>
              <w:rPr>
                <w:rFonts w:ascii="宋体" w:hAnsi="宋体" w:cs="宋体" w:eastAsia="宋体"/>
                <w:sz w:val="24"/>
              </w:rPr>
              <w:t xml:space="preserve">≥ </w:t>
            </w:r>
            <w:r>
              <w:rPr>
                <w:rFonts w:ascii="calibri" w:hAnsi="calibri" w:cs="calibri" w:eastAsia="calibri"/>
                <w:sz w:val="24"/>
              </w:rPr>
              <w:t>9 L/min</w:t>
            </w:r>
            <w:r>
              <w:rPr>
                <w:rFonts w:ascii="宋体" w:hAnsi="宋体" w:cs="宋体" w:eastAsia="宋体"/>
                <w:sz w:val="24"/>
              </w:rPr>
              <w:t>；</w:t>
            </w:r>
          </w:p>
          <w:p>
            <w:pPr>
              <w:pStyle w:val="null3"/>
              <w:jc w:val="both"/>
            </w:pPr>
            <w:r>
              <w:rPr>
                <w:rFonts w:ascii="calibri" w:hAnsi="calibri" w:cs="calibri" w:eastAsia="calibri"/>
                <w:sz w:val="24"/>
              </w:rPr>
              <w:t>4</w:t>
            </w:r>
            <w:r>
              <w:rPr>
                <w:rFonts w:ascii="宋体" w:hAnsi="宋体" w:cs="宋体" w:eastAsia="宋体"/>
                <w:sz w:val="24"/>
              </w:rPr>
              <w:t>、直流射程：≥</w:t>
            </w:r>
            <w:r>
              <w:rPr>
                <w:rFonts w:ascii="calibri" w:hAnsi="calibri" w:cs="calibri" w:eastAsia="calibri"/>
                <w:sz w:val="24"/>
              </w:rPr>
              <w:t>15m</w:t>
            </w:r>
            <w:r>
              <w:rPr>
                <w:rFonts w:ascii="宋体" w:hAnsi="宋体" w:cs="宋体" w:eastAsia="宋体"/>
                <w:sz w:val="24"/>
              </w:rPr>
              <w:t>，雾化≥</w:t>
            </w:r>
            <w:r>
              <w:rPr>
                <w:rFonts w:ascii="calibri" w:hAnsi="calibri" w:cs="calibri" w:eastAsia="calibri"/>
                <w:sz w:val="24"/>
              </w:rPr>
              <w:t xml:space="preserve">11.6m, </w:t>
            </w:r>
            <w:r>
              <w:rPr>
                <w:rFonts w:ascii="宋体" w:hAnsi="宋体" w:cs="宋体" w:eastAsia="宋体"/>
                <w:sz w:val="24"/>
              </w:rPr>
              <w:t>垂直射程：≥</w:t>
            </w:r>
            <w:r>
              <w:rPr>
                <w:rFonts w:ascii="calibri" w:hAnsi="calibri" w:cs="calibri" w:eastAsia="calibri"/>
                <w:sz w:val="24"/>
              </w:rPr>
              <w:t>10m</w:t>
            </w:r>
          </w:p>
          <w:p>
            <w:pPr>
              <w:pStyle w:val="null3"/>
              <w:jc w:val="both"/>
            </w:pPr>
            <w:r>
              <w:rPr>
                <w:rFonts w:ascii="calibri" w:hAnsi="calibri" w:cs="calibri" w:eastAsia="calibri"/>
                <w:sz w:val="24"/>
              </w:rPr>
              <w:t>5</w:t>
            </w:r>
            <w:r>
              <w:rPr>
                <w:rFonts w:ascii="宋体" w:hAnsi="宋体" w:cs="宋体" w:eastAsia="宋体"/>
                <w:sz w:val="24"/>
              </w:rPr>
              <w:t>、枪杆采用二截伸缩型枪杆，伸展≥</w:t>
            </w:r>
            <w:r>
              <w:rPr>
                <w:rFonts w:ascii="calibri" w:hAnsi="calibri" w:cs="calibri" w:eastAsia="calibri"/>
                <w:sz w:val="24"/>
              </w:rPr>
              <w:t>1.5</w:t>
            </w:r>
            <w:r>
              <w:rPr>
                <w:rFonts w:ascii="宋体" w:hAnsi="宋体" w:cs="宋体" w:eastAsia="宋体"/>
                <w:sz w:val="24"/>
              </w:rPr>
              <w:t>米，收缩≤</w:t>
            </w:r>
            <w:r>
              <w:rPr>
                <w:rFonts w:ascii="calibri" w:hAnsi="calibri" w:cs="calibri" w:eastAsia="calibri"/>
                <w:sz w:val="24"/>
              </w:rPr>
              <w:t>0.6</w:t>
            </w:r>
            <w:r>
              <w:rPr>
                <w:rFonts w:ascii="宋体" w:hAnsi="宋体" w:cs="宋体" w:eastAsia="宋体"/>
                <w:sz w:val="24"/>
              </w:rPr>
              <w:t>米，</w:t>
            </w:r>
          </w:p>
          <w:p>
            <w:pPr>
              <w:pStyle w:val="null3"/>
              <w:jc w:val="both"/>
            </w:pPr>
            <w:r>
              <w:rPr>
                <w:rFonts w:ascii="calibri" w:hAnsi="calibri" w:cs="calibri" w:eastAsia="calibri"/>
                <w:sz w:val="24"/>
              </w:rPr>
              <w:t>6</w:t>
            </w:r>
            <w:r>
              <w:rPr>
                <w:rFonts w:ascii="宋体" w:hAnsi="宋体" w:cs="宋体" w:eastAsia="宋体"/>
                <w:sz w:val="24"/>
              </w:rPr>
              <w:t>、喷头为多功能组合喷头，在一个喷头上可实现直流喷射和雾化喷射</w:t>
            </w:r>
          </w:p>
          <w:p>
            <w:pPr>
              <w:pStyle w:val="null3"/>
              <w:jc w:val="both"/>
            </w:pPr>
            <w:r>
              <w:rPr>
                <w:rFonts w:ascii="calibri" w:hAnsi="calibri" w:cs="calibri" w:eastAsia="calibri"/>
                <w:sz w:val="24"/>
              </w:rPr>
              <w:t>7</w:t>
            </w:r>
            <w:r>
              <w:rPr>
                <w:rFonts w:ascii="宋体" w:hAnsi="宋体" w:cs="宋体" w:eastAsia="宋体"/>
                <w:sz w:val="24"/>
              </w:rPr>
              <w:t>、汽油机功率≥</w:t>
            </w:r>
            <w:r>
              <w:rPr>
                <w:rFonts w:ascii="calibri" w:hAnsi="calibri" w:cs="calibri" w:eastAsia="calibri"/>
                <w:sz w:val="24"/>
              </w:rPr>
              <w:t>1.8HP</w:t>
            </w:r>
          </w:p>
          <w:p>
            <w:pPr>
              <w:pStyle w:val="null3"/>
              <w:jc w:val="both"/>
            </w:pPr>
            <w:r>
              <w:rPr>
                <w:rFonts w:ascii="calibri" w:hAnsi="calibri" w:cs="calibri" w:eastAsia="calibri"/>
                <w:sz w:val="24"/>
              </w:rPr>
              <w:t>8</w:t>
            </w:r>
            <w:r>
              <w:rPr>
                <w:rFonts w:ascii="宋体" w:hAnsi="宋体" w:cs="宋体" w:eastAsia="宋体"/>
                <w:sz w:val="24"/>
              </w:rPr>
              <w:t>、水袋容积：≥</w:t>
            </w:r>
            <w:r>
              <w:rPr>
                <w:rFonts w:ascii="calibri" w:hAnsi="calibri" w:cs="calibri" w:eastAsia="calibri"/>
                <w:sz w:val="24"/>
              </w:rPr>
              <w:t>22L</w:t>
            </w:r>
          </w:p>
          <w:p>
            <w:pPr>
              <w:pStyle w:val="null3"/>
              <w:jc w:val="both"/>
            </w:pPr>
            <w:r>
              <w:rPr>
                <w:rFonts w:ascii="calibri" w:hAnsi="calibri" w:cs="calibri" w:eastAsia="calibri"/>
                <w:sz w:val="24"/>
              </w:rPr>
              <w:t>9</w:t>
            </w:r>
            <w:r>
              <w:rPr>
                <w:rFonts w:ascii="宋体" w:hAnsi="宋体" w:cs="宋体" w:eastAsia="宋体"/>
                <w:sz w:val="24"/>
              </w:rPr>
              <w:t>、油箱容积：≥</w:t>
            </w:r>
            <w:r>
              <w:rPr>
                <w:rFonts w:ascii="calibri" w:hAnsi="calibri" w:cs="calibri" w:eastAsia="calibri"/>
                <w:sz w:val="24"/>
              </w:rPr>
              <w:t>1.0L</w:t>
            </w:r>
          </w:p>
          <w:p>
            <w:pPr>
              <w:pStyle w:val="null3"/>
              <w:jc w:val="both"/>
            </w:pPr>
            <w:r>
              <w:rPr>
                <w:rFonts w:ascii="calibri" w:hAnsi="calibri" w:cs="calibri" w:eastAsia="calibri"/>
                <w:sz w:val="24"/>
              </w:rPr>
              <w:t>10</w:t>
            </w:r>
            <w:r>
              <w:rPr>
                <w:rFonts w:ascii="宋体" w:hAnsi="宋体" w:cs="宋体" w:eastAsia="宋体"/>
                <w:sz w:val="24"/>
              </w:rPr>
              <w:t>、整机净重</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12.5kg</w:t>
            </w:r>
          </w:p>
          <w:p>
            <w:pPr>
              <w:pStyle w:val="null3"/>
              <w:jc w:val="both"/>
            </w:pPr>
            <w:r>
              <w:rPr>
                <w:rFonts w:ascii="calibri" w:hAnsi="calibri" w:cs="calibri" w:eastAsia="calibri"/>
                <w:sz w:val="24"/>
              </w:rPr>
              <w:t>11</w:t>
            </w:r>
            <w:r>
              <w:rPr>
                <w:rFonts w:ascii="宋体" w:hAnsi="宋体" w:cs="宋体" w:eastAsia="宋体"/>
                <w:sz w:val="24"/>
              </w:rPr>
              <w:t>、启动方式：手起动和一键式电启动</w:t>
            </w:r>
          </w:p>
          <w:p>
            <w:pPr>
              <w:pStyle w:val="null3"/>
              <w:jc w:val="both"/>
            </w:pPr>
            <w:r>
              <w:rPr>
                <w:rFonts w:ascii="宋体" w:hAnsi="宋体" w:cs="宋体" w:eastAsia="宋体"/>
                <w:sz w:val="24"/>
              </w:rPr>
              <w:t>电启动装置需安装在发动机上，不得分离，可给手机以及照明设备充电</w:t>
            </w:r>
          </w:p>
          <w:p>
            <w:pPr>
              <w:pStyle w:val="null3"/>
              <w:jc w:val="both"/>
            </w:pPr>
            <w:r>
              <w:rPr>
                <w:rFonts w:ascii="calibri" w:hAnsi="calibri" w:cs="calibri" w:eastAsia="calibri"/>
                <w:sz w:val="24"/>
              </w:rPr>
              <w:t>12</w:t>
            </w:r>
            <w:r>
              <w:rPr>
                <w:rFonts w:ascii="宋体" w:hAnsi="宋体" w:cs="宋体" w:eastAsia="宋体"/>
                <w:sz w:val="24"/>
              </w:rPr>
              <w:t>、符合国家机械操作安全标准，具有细水雾、高效灭火性能，整套设备包括四冲程汽油机、 高压泵、调压阀、减速器、可伸缩枪杆、高压细水雾喷头、控制机构、水袋、支架、背带、机箱等部件组成。不锈钢备件，轻便耐用。</w:t>
            </w:r>
          </w:p>
        </w:tc>
      </w:tr>
    </w:tbl>
    <w:p>
      <w:pPr>
        <w:pStyle w:val="null3"/>
        <w:jc w:val="left"/>
      </w:pPr>
      <w:r>
        <w:rPr/>
        <w:t>标的名称：森林消防水囊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容量</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2000L;</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材质：聚氨酯涂层织物；纱线粗细：≥</w:t>
            </w:r>
            <w:r>
              <w:rPr>
                <w:rFonts w:ascii="calibri, &quot;sans-serif&quot;" w:hAnsi="calibri, &quot;sans-serif&quot;" w:cs="calibri, &quot;sans-serif&quot;" w:eastAsia="calibri, &quot;sans-serif&quot;"/>
                <w:sz w:val="24"/>
              </w:rPr>
              <w:t>1000D</w:t>
            </w:r>
            <w:r>
              <w:rPr>
                <w:rFonts w:ascii="宋体" w:hAnsi="宋体" w:cs="宋体" w:eastAsia="宋体"/>
                <w:sz w:val="24"/>
              </w:rPr>
              <w:t>×</w:t>
            </w:r>
            <w:r>
              <w:rPr>
                <w:rFonts w:ascii="calibri, &quot;sans-serif&quot;" w:hAnsi="calibri, &quot;sans-serif&quot;" w:cs="calibri, &quot;sans-serif&quot;" w:eastAsia="calibri, &quot;sans-serif&quot;"/>
                <w:sz w:val="24"/>
              </w:rPr>
              <w:t>1000D</w:t>
            </w:r>
            <w:r>
              <w:rPr>
                <w:rFonts w:ascii="宋体" w:hAnsi="宋体" w:cs="宋体" w:eastAsia="宋体"/>
                <w:sz w:val="24"/>
              </w:rPr>
              <w:t>，织物密度：≥</w:t>
            </w:r>
            <w:r>
              <w:rPr>
                <w:rFonts w:ascii="calibri, &quot;sans-serif&quot;" w:hAnsi="calibri, &quot;sans-serif&quot;" w:cs="calibri, &quot;sans-serif&quot;" w:eastAsia="calibri, &quot;sans-serif&quot;"/>
                <w:sz w:val="24"/>
              </w:rPr>
              <w:t>18</w:t>
            </w:r>
            <w:r>
              <w:rPr>
                <w:rFonts w:ascii="宋体" w:hAnsi="宋体" w:cs="宋体" w:eastAsia="宋体"/>
                <w:sz w:val="24"/>
              </w:rPr>
              <w:t>×</w:t>
            </w:r>
            <w:r>
              <w:rPr>
                <w:rFonts w:ascii="calibri, &quot;sans-serif&quot;" w:hAnsi="calibri, &quot;sans-serif&quot;" w:cs="calibri, &quot;sans-serif&quot;" w:eastAsia="calibri, &quot;sans-serif&quot;"/>
                <w:sz w:val="24"/>
              </w:rPr>
              <w:t>18;</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纤维含量：</w:t>
            </w:r>
            <w:r>
              <w:rPr>
                <w:rFonts w:ascii="calibri, &quot;sans-serif&quot;" w:hAnsi="calibri, &quot;sans-serif&quot;" w:cs="calibri, &quot;sans-serif&quot;" w:eastAsia="calibri, &quot;sans-serif&quot;"/>
                <w:sz w:val="24"/>
              </w:rPr>
              <w:t>100%</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4.</w:t>
            </w:r>
            <w:r>
              <w:rPr>
                <w:rFonts w:ascii="宋体" w:hAnsi="宋体" w:cs="宋体" w:eastAsia="宋体"/>
                <w:sz w:val="24"/>
              </w:rPr>
              <w:t>断裂强力：经向≥</w:t>
            </w:r>
            <w:r>
              <w:rPr>
                <w:rFonts w:ascii="calibri, &quot;sans-serif&quot;" w:hAnsi="calibri, &quot;sans-serif&quot;" w:cs="calibri, &quot;sans-serif&quot;" w:eastAsia="calibri, &quot;sans-serif&quot;"/>
                <w:sz w:val="24"/>
              </w:rPr>
              <w:t>75kN/m</w:t>
            </w:r>
            <w:r>
              <w:rPr>
                <w:rFonts w:ascii="宋体" w:hAnsi="宋体" w:cs="宋体" w:eastAsia="宋体"/>
                <w:sz w:val="24"/>
              </w:rPr>
              <w:t>、纬向≥</w:t>
            </w:r>
            <w:r>
              <w:rPr>
                <w:rFonts w:ascii="calibri, &quot;sans-serif&quot;" w:hAnsi="calibri, &quot;sans-serif&quot;" w:cs="calibri, &quot;sans-serif&quot;" w:eastAsia="calibri, &quot;sans-serif&quot;"/>
                <w:sz w:val="24"/>
              </w:rPr>
              <w:t>70kN/ml</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涂层剥离强力：经向≥</w:t>
            </w:r>
            <w:r>
              <w:rPr>
                <w:rFonts w:ascii="calibri, &quot;sans-serif&quot;" w:hAnsi="calibri, &quot;sans-serif&quot;" w:cs="calibri, &quot;sans-serif&quot;" w:eastAsia="calibri, &quot;sans-serif&quot;"/>
                <w:sz w:val="24"/>
              </w:rPr>
              <w:t xml:space="preserve">2kN/m </w:t>
            </w:r>
            <w:r>
              <w:rPr>
                <w:rFonts w:ascii="宋体" w:hAnsi="宋体" w:cs="宋体" w:eastAsia="宋体"/>
                <w:sz w:val="24"/>
              </w:rPr>
              <w:t>、纬向≥</w:t>
            </w:r>
            <w:r>
              <w:rPr>
                <w:rFonts w:ascii="calibri, &quot;sans-serif&quot;" w:hAnsi="calibri, &quot;sans-serif&quot;" w:cs="calibri, &quot;sans-serif&quot;" w:eastAsia="calibri, &quot;sans-serif&quot;"/>
                <w:sz w:val="24"/>
              </w:rPr>
              <w:t>2kN/ml</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6.</w:t>
            </w:r>
            <w:r>
              <w:rPr>
                <w:rFonts w:ascii="宋体" w:hAnsi="宋体" w:cs="宋体" w:eastAsia="宋体"/>
                <w:sz w:val="24"/>
              </w:rPr>
              <w:t>低温冲击：无裂缝、不分层；</w:t>
            </w:r>
          </w:p>
          <w:p>
            <w:pPr>
              <w:pStyle w:val="null3"/>
              <w:jc w:val="both"/>
            </w:pPr>
            <w:r>
              <w:rPr>
                <w:rFonts w:ascii="calibri, &quot;sans-serif&quot;" w:hAnsi="calibri, &quot;sans-serif&quot;" w:cs="calibri, &quot;sans-serif&quot;" w:eastAsia="calibri, &quot;sans-serif&quot;"/>
                <w:sz w:val="24"/>
              </w:rPr>
              <w:t>7.</w:t>
            </w:r>
            <w:r>
              <w:rPr>
                <w:rFonts w:ascii="宋体" w:hAnsi="宋体" w:cs="宋体" w:eastAsia="宋体"/>
                <w:sz w:val="24"/>
              </w:rPr>
              <w:t>焊缝强力：≥</w:t>
            </w:r>
            <w:r>
              <w:rPr>
                <w:rFonts w:ascii="calibri, &quot;sans-serif&quot;" w:hAnsi="calibri, &quot;sans-serif&quot;" w:cs="calibri, &quot;sans-serif&quot;" w:eastAsia="calibri, &quot;sans-serif&quot;"/>
                <w:sz w:val="24"/>
              </w:rPr>
              <w:t>60kN/m</w:t>
            </w:r>
            <w:r>
              <w:rPr>
                <w:rFonts w:ascii="宋体" w:hAnsi="宋体" w:cs="宋体" w:eastAsia="宋体"/>
                <w:sz w:val="24"/>
              </w:rPr>
              <w:t>；</w:t>
            </w:r>
            <w:r>
              <w:br/>
            </w:r>
            <w:r>
              <w:rPr>
                <w:rFonts w:ascii="calibri, &quot;sans-serif&quot;" w:hAnsi="calibri, &quot;sans-serif&quot;" w:cs="calibri, &quot;sans-serif&quot;" w:eastAsia="calibri, &quot;sans-serif&quot;"/>
                <w:sz w:val="20"/>
              </w:rPr>
              <w:t xml:space="preserve"> 8.</w:t>
            </w:r>
            <w:r>
              <w:rPr>
                <w:rFonts w:ascii="宋体" w:hAnsi="宋体" w:cs="宋体" w:eastAsia="宋体"/>
                <w:sz w:val="24"/>
              </w:rPr>
              <w:t>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left"/>
            </w:pPr>
            <w:r>
              <w:rPr/>
              <w:t xml:space="preserve"> </w:t>
            </w:r>
          </w:p>
          <w:p>
            <w:pPr>
              <w:pStyle w:val="null3"/>
              <w:jc w:val="both"/>
            </w:pPr>
          </w:p>
        </w:tc>
      </w:tr>
    </w:tbl>
    <w:p>
      <w:pPr>
        <w:pStyle w:val="null3"/>
        <w:jc w:val="left"/>
      </w:pPr>
      <w:r>
        <w:rPr/>
        <w:t>标的名称：风水灭火机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、发动机功率≥</w:t>
            </w:r>
            <w:r>
              <w:rPr>
                <w:rFonts w:ascii="calibri, &quot;sans-serif&quot;" w:hAnsi="calibri, &quot;sans-serif&quot;" w:cs="calibri, &quot;sans-serif&quot;" w:eastAsia="calibri, &quot;sans-serif&quot;"/>
                <w:sz w:val="24"/>
              </w:rPr>
              <w:t>4.0KW/7000RPM;</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、发动机型式：二冲程环保发动机；</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、燃油：二冲程机油与汽油按照体积比</w:t>
            </w:r>
            <w:r>
              <w:rPr>
                <w:rFonts w:ascii="calibri, &quot;sans-serif&quot;" w:hAnsi="calibri, &quot;sans-serif&quot;" w:cs="calibri, &quot;sans-serif&quot;" w:eastAsia="calibri, &quot;sans-serif&quot;"/>
                <w:sz w:val="24"/>
              </w:rPr>
              <w:t>1:25</w:t>
            </w:r>
            <w:r>
              <w:rPr>
                <w:rFonts w:ascii="宋体" w:hAnsi="宋体" w:cs="宋体" w:eastAsia="宋体"/>
                <w:sz w:val="24"/>
              </w:rPr>
              <w:t>混合均匀加入油箱</w:t>
            </w:r>
            <w:r>
              <w:rPr>
                <w:rFonts w:ascii="calibri, &quot;sans-serif&quot;" w:hAnsi="calibri, &quot;sans-serif&quot;" w:cs="calibri, &quot;sans-serif&quot;" w:eastAsia="calibri, &quot;sans-serif&quot;"/>
                <w:sz w:val="24"/>
              </w:rPr>
              <w:t>;</w:t>
            </w:r>
          </w:p>
          <w:p>
            <w:pPr>
              <w:pStyle w:val="null3"/>
              <w:jc w:val="both"/>
            </w:pPr>
            <w:r>
              <w:rPr>
                <w:rFonts w:ascii="calibri, &quot;sans-serif&quot;" w:hAnsi="calibri, &quot;sans-serif&quot;" w:cs="calibri, &quot;sans-serif&quot;" w:eastAsia="calibri, &quot;sans-serif&quot;"/>
                <w:sz w:val="24"/>
              </w:rPr>
              <w:t>4</w:t>
            </w:r>
            <w:r>
              <w:rPr>
                <w:rFonts w:ascii="宋体" w:hAnsi="宋体" w:cs="宋体" w:eastAsia="宋体"/>
                <w:sz w:val="24"/>
              </w:rPr>
              <w:t>、燃油箱容积≥</w:t>
            </w:r>
            <w:r>
              <w:rPr>
                <w:rFonts w:ascii="calibri, &quot;sans-serif&quot;" w:hAnsi="calibri, &quot;sans-serif&quot;" w:cs="calibri, &quot;sans-serif&quot;" w:eastAsia="calibri, &quot;sans-serif&quot;"/>
                <w:sz w:val="24"/>
              </w:rPr>
              <w:t>2.3L;</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、整机：背负式，背负式行军；</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6</w:t>
            </w:r>
            <w:r>
              <w:rPr>
                <w:rFonts w:ascii="宋体" w:hAnsi="宋体" w:cs="宋体" w:eastAsia="宋体"/>
                <w:sz w:val="24"/>
              </w:rPr>
              <w:t>、有效风力灭火距离≥</w:t>
            </w:r>
            <w:r>
              <w:rPr>
                <w:rFonts w:ascii="calibri, &quot;sans-serif&quot;" w:hAnsi="calibri, &quot;sans-serif&quot;" w:cs="calibri, &quot;sans-serif&quot;" w:eastAsia="calibri, &quot;sans-serif&quot;"/>
                <w:sz w:val="24"/>
              </w:rPr>
              <w:t>2.0m</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7</w:t>
            </w:r>
            <w:r>
              <w:rPr>
                <w:rFonts w:ascii="宋体" w:hAnsi="宋体" w:cs="宋体" w:eastAsia="宋体"/>
                <w:sz w:val="24"/>
              </w:rPr>
              <w:t>、出风口风量≥</w:t>
            </w:r>
            <w:r>
              <w:rPr>
                <w:rFonts w:ascii="calibri, &quot;sans-serif&quot;" w:hAnsi="calibri, &quot;sans-serif&quot;" w:cs="calibri, &quot;sans-serif&quot;" w:eastAsia="calibri, &quot;sans-serif&quot;"/>
                <w:sz w:val="24"/>
              </w:rPr>
              <w:t>0.42m</w:t>
            </w:r>
            <w:r>
              <w:rPr>
                <w:rFonts w:ascii="宋体" w:hAnsi="宋体" w:cs="宋体" w:eastAsia="宋体"/>
                <w:sz w:val="24"/>
              </w:rPr>
              <w:t>³</w:t>
            </w:r>
            <w:r>
              <w:rPr>
                <w:rFonts w:ascii="calibri, &quot;sans-serif&quot;" w:hAnsi="calibri, &quot;sans-serif&quot;" w:cs="calibri, &quot;sans-serif&quot;" w:eastAsia="calibri, &quot;sans-serif&quot;"/>
                <w:sz w:val="24"/>
              </w:rPr>
              <w:t>/s</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8</w:t>
            </w:r>
            <w:r>
              <w:rPr>
                <w:rFonts w:ascii="宋体" w:hAnsi="宋体" w:cs="宋体" w:eastAsia="宋体"/>
                <w:sz w:val="24"/>
              </w:rPr>
              <w:t>、有效喷水量≥</w:t>
            </w:r>
            <w:r>
              <w:rPr>
                <w:rFonts w:ascii="calibri, &quot;sans-serif&quot;" w:hAnsi="calibri, &quot;sans-serif&quot;" w:cs="calibri, &quot;sans-serif&quot;" w:eastAsia="calibri, &quot;sans-serif&quot;"/>
                <w:sz w:val="24"/>
              </w:rPr>
              <w:t>6L/min</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9</w:t>
            </w:r>
            <w:r>
              <w:rPr>
                <w:rFonts w:ascii="宋体" w:hAnsi="宋体" w:cs="宋体" w:eastAsia="宋体"/>
                <w:sz w:val="24"/>
              </w:rPr>
              <w:t>、喷水垂直高度≥</w:t>
            </w:r>
            <w:r>
              <w:rPr>
                <w:rFonts w:ascii="calibri, &quot;sans-serif&quot;" w:hAnsi="calibri, &quot;sans-serif&quot;" w:cs="calibri, &quot;sans-serif&quot;" w:eastAsia="calibri, &quot;sans-serif&quot;"/>
                <w:sz w:val="24"/>
              </w:rPr>
              <w:t>8.5m</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10</w:t>
            </w:r>
            <w:r>
              <w:rPr>
                <w:rFonts w:ascii="宋体" w:hAnsi="宋体" w:cs="宋体" w:eastAsia="宋体"/>
                <w:sz w:val="24"/>
              </w:rPr>
              <w:t>、常温起动性能≤</w:t>
            </w:r>
            <w:r>
              <w:rPr>
                <w:rFonts w:ascii="calibri, &quot;sans-serif&quot;" w:hAnsi="calibri, &quot;sans-serif&quot;" w:cs="calibri, &quot;sans-serif&quot;" w:eastAsia="calibri, &quot;sans-serif&quot;"/>
                <w:sz w:val="24"/>
              </w:rPr>
              <w:t>7s</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11</w:t>
            </w:r>
            <w:r>
              <w:rPr>
                <w:rFonts w:ascii="宋体" w:hAnsi="宋体" w:cs="宋体" w:eastAsia="宋体"/>
                <w:sz w:val="24"/>
              </w:rPr>
              <w:t>、装水方式：固定水桶式；</w:t>
            </w:r>
          </w:p>
          <w:p>
            <w:pPr>
              <w:pStyle w:val="null3"/>
              <w:jc w:val="both"/>
            </w:pPr>
            <w:r>
              <w:rPr>
                <w:rFonts w:ascii="calibri, &quot;sans-serif&quot;" w:hAnsi="calibri, &quot;sans-serif&quot;" w:cs="calibri, &quot;sans-serif&quot;" w:eastAsia="calibri, &quot;sans-serif&quot;"/>
                <w:sz w:val="24"/>
              </w:rPr>
              <w:t>12</w:t>
            </w:r>
            <w:r>
              <w:rPr>
                <w:rFonts w:ascii="宋体" w:hAnsi="宋体" w:cs="宋体" w:eastAsia="宋体"/>
                <w:sz w:val="24"/>
              </w:rPr>
              <w:t>、装水容积≥</w:t>
            </w:r>
            <w:r>
              <w:rPr>
                <w:rFonts w:ascii="calibri, &quot;sans-serif&quot;" w:hAnsi="calibri, &quot;sans-serif&quot;" w:cs="calibri, &quot;sans-serif&quot;" w:eastAsia="calibri, &quot;sans-serif&quot;"/>
                <w:sz w:val="24"/>
              </w:rPr>
              <w:t>15L</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13</w:t>
            </w:r>
            <w:r>
              <w:rPr>
                <w:rFonts w:ascii="宋体" w:hAnsi="宋体" w:cs="宋体" w:eastAsia="宋体"/>
                <w:sz w:val="24"/>
              </w:rPr>
              <w:t>、启动方式：手拉绳启动方式；</w:t>
            </w:r>
          </w:p>
          <w:p>
            <w:pPr>
              <w:pStyle w:val="null3"/>
              <w:jc w:val="both"/>
            </w:pPr>
            <w:r>
              <w:rPr>
                <w:rFonts w:ascii="宋体" w:hAnsi="宋体" w:cs="宋体" w:eastAsia="宋体"/>
                <w:sz w:val="24"/>
              </w:rPr>
              <w:t>标注有“▲”参数需提供具有</w:t>
            </w:r>
            <w:r>
              <w:rPr>
                <w:rFonts w:ascii="calibri, &quot;sans-serif&quot;" w:hAnsi="calibri, &quot;sans-serif&quot;" w:cs="calibri, &quot;sans-serif&quot;" w:eastAsia="calibri, &quot;sans-serif&quot;"/>
                <w:sz w:val="24"/>
              </w:rPr>
              <w:t>CNAS</w:t>
            </w:r>
            <w:r>
              <w:rPr>
                <w:rFonts w:ascii="宋体" w:hAnsi="宋体" w:cs="宋体" w:eastAsia="宋体"/>
                <w:sz w:val="24"/>
              </w:rPr>
              <w:t>或</w:t>
            </w:r>
            <w:r>
              <w:rPr>
                <w:rFonts w:ascii="calibri, &quot;sans-serif&quot;" w:hAnsi="calibri, &quot;sans-serif&quot;" w:cs="calibri, &quot;sans-serif&quot;" w:eastAsia="calibri, &quot;sans-serif&quot;"/>
                <w:sz w:val="24"/>
              </w:rPr>
              <w:t>CMA</w:t>
            </w:r>
            <w:r>
              <w:rPr>
                <w:rFonts w:ascii="宋体" w:hAnsi="宋体" w:cs="宋体" w:eastAsia="宋体"/>
                <w:sz w:val="24"/>
              </w:rPr>
              <w:t>资格的第三方检测机构出具的检测报告予以</w:t>
            </w:r>
            <w:r>
              <w:rPr>
                <w:rFonts w:ascii="宋体" w:hAnsi="宋体" w:cs="宋体" w:eastAsia="宋体"/>
                <w:color w:val="FF0000"/>
                <w:sz w:val="24"/>
              </w:rPr>
              <w:t>佐证</w:t>
            </w:r>
            <w:r>
              <w:rPr>
                <w:rFonts w:ascii="calibri, &quot;sans-serif&quot;" w:hAnsi="calibri, &quot;sans-serif&quot;" w:cs="calibri, &quot;sans-serif&quot;" w:eastAsia="calibri, &quot;sans-serif&quot;"/>
                <w:sz w:val="24"/>
              </w:rPr>
              <w:t>.</w:t>
            </w:r>
            <w:r>
              <w:rPr>
                <w:rFonts w:ascii="宋体" w:hAnsi="宋体" w:cs="宋体" w:eastAsia="宋体"/>
                <w:sz w:val="24"/>
              </w:rPr>
              <w:t>标注有“▲”参数的佐证报告允许一个或者多个</w:t>
            </w:r>
            <w:r>
              <w:rPr>
                <w:rFonts w:ascii="宋体" w:hAnsi="宋体" w:cs="宋体" w:eastAsia="宋体"/>
                <w:sz w:val="24"/>
              </w:rPr>
              <w:t>。</w:t>
            </w:r>
          </w:p>
          <w:p>
            <w:pPr>
              <w:pStyle w:val="null3"/>
              <w:jc w:val="both"/>
            </w:pPr>
          </w:p>
        </w:tc>
      </w:tr>
    </w:tbl>
    <w:p>
      <w:pPr>
        <w:pStyle w:val="null3"/>
        <w:jc w:val="left"/>
      </w:pPr>
      <w:r>
        <w:rPr/>
        <w:t>标的名称：安全绳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宋体" w:hAnsi="宋体" w:cs="宋体" w:eastAsia="宋体"/>
                <w:sz w:val="24"/>
              </w:rPr>
              <w:t>绳芯结构：</w:t>
            </w:r>
            <w:r>
              <w:rPr>
                <w:rFonts w:ascii="calibri" w:hAnsi="calibri" w:cs="calibri" w:eastAsia="calibri"/>
                <w:sz w:val="24"/>
              </w:rPr>
              <w:t>9</w:t>
            </w:r>
            <w:r>
              <w:rPr>
                <w:rFonts w:ascii="宋体" w:hAnsi="宋体" w:cs="宋体" w:eastAsia="宋体"/>
                <w:sz w:val="24"/>
              </w:rPr>
              <w:t>股承重绳芯并行排列，外罩</w:t>
            </w:r>
            <w:r>
              <w:rPr>
                <w:rFonts w:ascii="calibri" w:hAnsi="calibri" w:cs="calibri" w:eastAsia="calibri"/>
                <w:sz w:val="24"/>
              </w:rPr>
              <w:t>40</w:t>
            </w:r>
            <w:r>
              <w:rPr>
                <w:rFonts w:ascii="宋体" w:hAnsi="宋体" w:cs="宋体" w:eastAsia="宋体"/>
                <w:sz w:val="24"/>
              </w:rPr>
              <w:t>股绳皮</w:t>
            </w:r>
          </w:p>
          <w:p>
            <w:pPr>
              <w:pStyle w:val="null3"/>
              <w:jc w:val="both"/>
            </w:pPr>
            <w:r>
              <w:rPr>
                <w:rFonts w:ascii="宋体" w:hAnsi="宋体" w:cs="宋体" w:eastAsia="宋体"/>
                <w:sz w:val="24"/>
              </w:rPr>
              <w:t>破断强度：</w:t>
            </w:r>
            <w:r>
              <w:rPr>
                <w:rFonts w:ascii="宋体" w:hAnsi="宋体" w:cs="宋体" w:eastAsia="宋体"/>
                <w:sz w:val="24"/>
              </w:rPr>
              <w:t>≥</w:t>
            </w:r>
            <w:r>
              <w:rPr>
                <w:rFonts w:ascii="calibri" w:hAnsi="calibri" w:cs="calibri" w:eastAsia="calibri"/>
                <w:sz w:val="24"/>
              </w:rPr>
              <w:t>20KN</w:t>
            </w:r>
          </w:p>
          <w:p>
            <w:pPr>
              <w:pStyle w:val="null3"/>
              <w:jc w:val="both"/>
            </w:pPr>
            <w:r>
              <w:rPr>
                <w:rFonts w:ascii="宋体" w:hAnsi="宋体" w:cs="宋体" w:eastAsia="宋体"/>
                <w:sz w:val="24"/>
              </w:rPr>
              <w:t>耐高温性能：经</w:t>
            </w:r>
            <w:r>
              <w:rPr>
                <w:rFonts w:ascii="calibri" w:hAnsi="calibri" w:cs="calibri" w:eastAsia="calibri"/>
                <w:sz w:val="24"/>
              </w:rPr>
              <w:t>204</w:t>
            </w:r>
            <w:r>
              <w:rPr>
                <w:rFonts w:ascii="宋体" w:hAnsi="宋体" w:cs="宋体" w:eastAsia="宋体"/>
                <w:sz w:val="24"/>
              </w:rPr>
              <w:t>℃耐高温不出现融熔焦化现象</w:t>
            </w:r>
          </w:p>
          <w:p>
            <w:pPr>
              <w:pStyle w:val="null3"/>
              <w:jc w:val="both"/>
            </w:pPr>
            <w:r>
              <w:rPr>
                <w:rFonts w:ascii="宋体" w:hAnsi="宋体" w:cs="宋体" w:eastAsia="宋体"/>
                <w:sz w:val="24"/>
              </w:rPr>
              <w:t>轻型安全绳直径</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8mm</w:t>
            </w:r>
          </w:p>
          <w:p>
            <w:pPr>
              <w:pStyle w:val="null3"/>
              <w:jc w:val="both"/>
            </w:pPr>
            <w:r>
              <w:rPr>
                <w:rFonts w:ascii="宋体" w:hAnsi="宋体" w:cs="宋体" w:eastAsia="宋体"/>
                <w:sz w:val="24"/>
              </w:rPr>
              <w:t>长度</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10m</w:t>
            </w:r>
          </w:p>
          <w:p>
            <w:pPr>
              <w:pStyle w:val="null3"/>
              <w:jc w:val="both"/>
            </w:pPr>
            <w:r>
              <w:rPr>
                <w:rFonts w:ascii="宋体" w:hAnsi="宋体" w:cs="宋体" w:eastAsia="宋体"/>
                <w:sz w:val="24"/>
              </w:rPr>
              <w:t>延伸率：当承重达到最小破断强度的</w:t>
            </w:r>
            <w:r>
              <w:rPr>
                <w:rFonts w:ascii="calibri" w:hAnsi="calibri" w:cs="calibri" w:eastAsia="calibri"/>
                <w:sz w:val="24"/>
              </w:rPr>
              <w:t>10%</w:t>
            </w:r>
            <w:r>
              <w:rPr>
                <w:rFonts w:ascii="宋体" w:hAnsi="宋体" w:cs="宋体" w:eastAsia="宋体"/>
                <w:sz w:val="24"/>
              </w:rPr>
              <w:t>时，安全绳的延率应不小于</w:t>
            </w:r>
            <w:r>
              <w:rPr>
                <w:rFonts w:ascii="calibri" w:hAnsi="calibri" w:cs="calibri" w:eastAsia="calibri"/>
                <w:sz w:val="24"/>
              </w:rPr>
              <w:t>1%</w:t>
            </w:r>
            <w:r>
              <w:rPr>
                <w:rFonts w:ascii="宋体" w:hAnsi="宋体" w:cs="宋体" w:eastAsia="宋体"/>
                <w:sz w:val="24"/>
              </w:rPr>
              <w:t>且不大于</w:t>
            </w:r>
            <w:r>
              <w:rPr>
                <w:rFonts w:ascii="calibri" w:hAnsi="calibri" w:cs="calibri" w:eastAsia="calibri"/>
                <w:sz w:val="24"/>
              </w:rPr>
              <w:t>10%</w:t>
            </w:r>
            <w:r>
              <w:rPr>
                <w:rFonts w:ascii="宋体" w:hAnsi="宋体" w:cs="宋体" w:eastAsia="宋体"/>
                <w:sz w:val="24"/>
              </w:rPr>
              <w:t>。</w:t>
            </w:r>
          </w:p>
        </w:tc>
      </w:tr>
    </w:tbl>
    <w:p>
      <w:pPr>
        <w:pStyle w:val="null3"/>
        <w:jc w:val="left"/>
      </w:pPr>
      <w:r>
        <w:rPr/>
        <w:t>标的名称：高扬程水泵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、发动机型式：单缸二冲程强制水冷和风冷混合冷却式发动机，发动机排量≥</w:t>
            </w:r>
            <w:r>
              <w:rPr>
                <w:rFonts w:ascii="宋体" w:hAnsi="宋体" w:cs="宋体" w:eastAsia="宋体"/>
                <w:sz w:val="24"/>
              </w:rPr>
              <w:t>150cc</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、发动机最大功率≥</w:t>
            </w:r>
            <w:r>
              <w:rPr>
                <w:rFonts w:ascii="宋体" w:hAnsi="宋体" w:cs="宋体" w:eastAsia="宋体"/>
                <w:sz w:val="24"/>
              </w:rPr>
              <w:t>15HP/8500 r/min</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、扬程≥</w:t>
            </w:r>
            <w:r>
              <w:rPr>
                <w:rFonts w:ascii="宋体" w:hAnsi="宋体" w:cs="宋体" w:eastAsia="宋体"/>
                <w:sz w:val="24"/>
              </w:rPr>
              <w:t>240</w:t>
            </w:r>
            <w:r>
              <w:rPr>
                <w:rFonts w:ascii="宋体" w:hAnsi="宋体" w:cs="宋体" w:eastAsia="宋体"/>
                <w:sz w:val="24"/>
              </w:rPr>
              <w:t>米；出水口压力≥</w:t>
            </w:r>
            <w:r>
              <w:rPr>
                <w:rFonts w:ascii="宋体" w:hAnsi="宋体" w:cs="宋体" w:eastAsia="宋体"/>
                <w:sz w:val="24"/>
              </w:rPr>
              <w:t>2.40MPa</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、最大射程≥</w:t>
            </w:r>
            <w:r>
              <w:rPr>
                <w:rFonts w:ascii="宋体" w:hAnsi="宋体" w:cs="宋体" w:eastAsia="宋体"/>
                <w:sz w:val="24"/>
              </w:rPr>
              <w:t>37.5</w:t>
            </w:r>
            <w:r>
              <w:rPr>
                <w:rFonts w:ascii="宋体" w:hAnsi="宋体" w:cs="宋体" w:eastAsia="宋体"/>
                <w:sz w:val="24"/>
              </w:rPr>
              <w:t>米，最大吸深≥</w:t>
            </w:r>
            <w:r>
              <w:rPr>
                <w:rFonts w:ascii="宋体" w:hAnsi="宋体" w:cs="宋体" w:eastAsia="宋体"/>
                <w:sz w:val="24"/>
              </w:rPr>
              <w:t>7m</w:t>
            </w:r>
            <w:r>
              <w:rPr>
                <w:rFonts w:ascii="宋体" w:hAnsi="宋体" w:cs="宋体" w:eastAsia="宋体"/>
                <w:sz w:val="24"/>
              </w:rPr>
              <w:t>；</w:t>
            </w:r>
          </w:p>
          <w:p>
            <w:pPr>
              <w:pStyle w:val="null3"/>
              <w:jc w:val="both"/>
            </w:pPr>
            <w:r>
              <w:rPr>
                <w:rFonts w:ascii="宋体" w:hAnsi="宋体" w:cs="宋体" w:eastAsia="宋体"/>
                <w:sz w:val="24"/>
              </w:rPr>
              <w:t>5</w:t>
            </w:r>
            <w:r>
              <w:rPr>
                <w:rFonts w:ascii="宋体" w:hAnsi="宋体" w:cs="宋体" w:eastAsia="宋体"/>
                <w:sz w:val="24"/>
              </w:rPr>
              <w:t>、汽油机综合油耗≤</w:t>
            </w:r>
            <w:r>
              <w:rPr>
                <w:rFonts w:ascii="宋体" w:hAnsi="宋体" w:cs="宋体" w:eastAsia="宋体"/>
                <w:sz w:val="24"/>
              </w:rPr>
              <w:t>3.5L/h</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、发动机冷机启动性能≤</w:t>
            </w:r>
            <w:r>
              <w:rPr>
                <w:rFonts w:ascii="宋体" w:hAnsi="宋体" w:cs="宋体" w:eastAsia="宋体"/>
                <w:sz w:val="24"/>
              </w:rPr>
              <w:t>8s</w:t>
            </w:r>
            <w:r>
              <w:rPr>
                <w:rFonts w:ascii="宋体" w:hAnsi="宋体" w:cs="宋体" w:eastAsia="宋体"/>
                <w:sz w:val="24"/>
              </w:rPr>
              <w:t>；</w:t>
            </w:r>
          </w:p>
          <w:p>
            <w:pPr>
              <w:pStyle w:val="null3"/>
              <w:jc w:val="both"/>
            </w:pPr>
            <w:r>
              <w:rPr>
                <w:rFonts w:ascii="宋体" w:hAnsi="宋体" w:cs="宋体" w:eastAsia="宋体"/>
                <w:sz w:val="24"/>
              </w:rPr>
              <w:t>7</w:t>
            </w:r>
            <w:r>
              <w:rPr>
                <w:rFonts w:ascii="宋体" w:hAnsi="宋体" w:cs="宋体" w:eastAsia="宋体"/>
                <w:sz w:val="24"/>
              </w:rPr>
              <w:t>、油箱容积≥</w:t>
            </w:r>
            <w:r>
              <w:rPr>
                <w:rFonts w:ascii="宋体" w:hAnsi="宋体" w:cs="宋体" w:eastAsia="宋体"/>
                <w:sz w:val="24"/>
              </w:rPr>
              <w:t>24L</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、最大流量≥</w:t>
            </w:r>
            <w:r>
              <w:rPr>
                <w:rFonts w:ascii="宋体" w:hAnsi="宋体" w:cs="宋体" w:eastAsia="宋体"/>
                <w:sz w:val="24"/>
              </w:rPr>
              <w:t>6.9L/s</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w:t>
            </w:r>
            <w:r>
              <w:rPr>
                <w:rFonts w:ascii="宋体" w:hAnsi="宋体" w:cs="宋体" w:eastAsia="宋体"/>
                <w:sz w:val="24"/>
              </w:rPr>
              <w:t>满足以下工况：</w:t>
            </w:r>
          </w:p>
          <w:p>
            <w:pPr>
              <w:pStyle w:val="null3"/>
              <w:jc w:val="both"/>
            </w:pPr>
            <w:r>
              <w:rPr>
                <w:rFonts w:ascii="宋体" w:hAnsi="宋体" w:cs="宋体" w:eastAsia="宋体"/>
                <w:sz w:val="24"/>
              </w:rPr>
              <w:t>工况</w:t>
            </w:r>
            <w:r>
              <w:rPr>
                <w:rFonts w:ascii="宋体" w:hAnsi="宋体" w:cs="宋体" w:eastAsia="宋体"/>
                <w:sz w:val="24"/>
              </w:rPr>
              <w:t>1</w:t>
            </w:r>
            <w:r>
              <w:rPr>
                <w:rFonts w:ascii="宋体" w:hAnsi="宋体" w:cs="宋体" w:eastAsia="宋体"/>
                <w:sz w:val="24"/>
              </w:rPr>
              <w:t>：额定压力</w:t>
            </w:r>
            <w:r>
              <w:rPr>
                <w:rFonts w:ascii="宋体" w:hAnsi="宋体" w:cs="宋体" w:eastAsia="宋体"/>
                <w:sz w:val="24"/>
              </w:rPr>
              <w:t>0.85Mpa</w:t>
            </w:r>
            <w:r>
              <w:rPr>
                <w:rFonts w:ascii="宋体" w:hAnsi="宋体" w:cs="宋体" w:eastAsia="宋体"/>
                <w:sz w:val="24"/>
              </w:rPr>
              <w:t>时额定流量≥</w:t>
            </w:r>
            <w:r>
              <w:rPr>
                <w:rFonts w:ascii="宋体" w:hAnsi="宋体" w:cs="宋体" w:eastAsia="宋体"/>
                <w:sz w:val="24"/>
              </w:rPr>
              <w:t>3.70L/s</w:t>
            </w:r>
            <w:r>
              <w:rPr>
                <w:rFonts w:ascii="宋体" w:hAnsi="宋体" w:cs="宋体" w:eastAsia="宋体"/>
                <w:sz w:val="24"/>
              </w:rPr>
              <w:t>，吸深≥</w:t>
            </w:r>
            <w:r>
              <w:rPr>
                <w:rFonts w:ascii="宋体" w:hAnsi="宋体" w:cs="宋体" w:eastAsia="宋体"/>
                <w:sz w:val="24"/>
              </w:rPr>
              <w:t>4m</w:t>
            </w:r>
            <w:r>
              <w:rPr>
                <w:rFonts w:ascii="宋体" w:hAnsi="宋体" w:cs="宋体" w:eastAsia="宋体"/>
                <w:sz w:val="24"/>
              </w:rPr>
              <w:t>；</w:t>
            </w:r>
          </w:p>
          <w:p>
            <w:pPr>
              <w:pStyle w:val="null3"/>
              <w:jc w:val="both"/>
            </w:pPr>
            <w:r>
              <w:rPr>
                <w:rFonts w:ascii="宋体" w:hAnsi="宋体" w:cs="宋体" w:eastAsia="宋体"/>
                <w:sz w:val="24"/>
              </w:rPr>
              <w:t>工况</w:t>
            </w:r>
            <w:r>
              <w:rPr>
                <w:rFonts w:ascii="宋体" w:hAnsi="宋体" w:cs="宋体" w:eastAsia="宋体"/>
                <w:sz w:val="24"/>
              </w:rPr>
              <w:t>2</w:t>
            </w:r>
            <w:r>
              <w:rPr>
                <w:rFonts w:ascii="宋体" w:hAnsi="宋体" w:cs="宋体" w:eastAsia="宋体"/>
                <w:sz w:val="24"/>
              </w:rPr>
              <w:t>：额定压力</w:t>
            </w:r>
            <w:r>
              <w:rPr>
                <w:rFonts w:ascii="宋体" w:hAnsi="宋体" w:cs="宋体" w:eastAsia="宋体"/>
                <w:sz w:val="24"/>
              </w:rPr>
              <w:t>0.98Mpa</w:t>
            </w:r>
            <w:r>
              <w:rPr>
                <w:rFonts w:ascii="宋体" w:hAnsi="宋体" w:cs="宋体" w:eastAsia="宋体"/>
                <w:sz w:val="24"/>
              </w:rPr>
              <w:t>时额定流量≥</w:t>
            </w:r>
            <w:r>
              <w:rPr>
                <w:rFonts w:ascii="宋体" w:hAnsi="宋体" w:cs="宋体" w:eastAsia="宋体"/>
                <w:sz w:val="24"/>
              </w:rPr>
              <w:t xml:space="preserve">3.45L/s, </w:t>
            </w:r>
            <w:r>
              <w:rPr>
                <w:rFonts w:ascii="宋体" w:hAnsi="宋体" w:cs="宋体" w:eastAsia="宋体"/>
                <w:sz w:val="24"/>
              </w:rPr>
              <w:t>吸深≥</w:t>
            </w:r>
            <w:r>
              <w:rPr>
                <w:rFonts w:ascii="宋体" w:hAnsi="宋体" w:cs="宋体" w:eastAsia="宋体"/>
                <w:sz w:val="24"/>
              </w:rPr>
              <w:t>4m</w:t>
            </w:r>
            <w:r>
              <w:rPr>
                <w:rFonts w:ascii="宋体" w:hAnsi="宋体" w:cs="宋体" w:eastAsia="宋体"/>
                <w:sz w:val="24"/>
              </w:rPr>
              <w:t>；</w:t>
            </w:r>
          </w:p>
          <w:p>
            <w:pPr>
              <w:pStyle w:val="null3"/>
              <w:jc w:val="both"/>
            </w:pPr>
            <w:r>
              <w:rPr>
                <w:rFonts w:ascii="宋体" w:hAnsi="宋体" w:cs="宋体" w:eastAsia="宋体"/>
                <w:sz w:val="24"/>
              </w:rPr>
              <w:t>工况</w:t>
            </w:r>
            <w:r>
              <w:rPr>
                <w:rFonts w:ascii="宋体" w:hAnsi="宋体" w:cs="宋体" w:eastAsia="宋体"/>
                <w:sz w:val="24"/>
              </w:rPr>
              <w:t>3</w:t>
            </w:r>
            <w:r>
              <w:rPr>
                <w:rFonts w:ascii="宋体" w:hAnsi="宋体" w:cs="宋体" w:eastAsia="宋体"/>
                <w:sz w:val="24"/>
              </w:rPr>
              <w:t>：额定压力</w:t>
            </w:r>
            <w:r>
              <w:rPr>
                <w:rFonts w:ascii="宋体" w:hAnsi="宋体" w:cs="宋体" w:eastAsia="宋体"/>
                <w:sz w:val="24"/>
              </w:rPr>
              <w:t>1.1Mpa</w:t>
            </w:r>
            <w:r>
              <w:rPr>
                <w:rFonts w:ascii="宋体" w:hAnsi="宋体" w:cs="宋体" w:eastAsia="宋体"/>
                <w:sz w:val="24"/>
              </w:rPr>
              <w:t>时额定流量≥</w:t>
            </w:r>
            <w:r>
              <w:rPr>
                <w:rFonts w:ascii="宋体" w:hAnsi="宋体" w:cs="宋体" w:eastAsia="宋体"/>
                <w:sz w:val="24"/>
              </w:rPr>
              <w:t>2.90L/s</w:t>
            </w:r>
            <w:r>
              <w:rPr>
                <w:rFonts w:ascii="宋体" w:hAnsi="宋体" w:cs="宋体" w:eastAsia="宋体"/>
                <w:sz w:val="24"/>
              </w:rPr>
              <w:t>吸深≥</w:t>
            </w:r>
            <w:r>
              <w:rPr>
                <w:rFonts w:ascii="宋体" w:hAnsi="宋体" w:cs="宋体" w:eastAsia="宋体"/>
                <w:sz w:val="24"/>
              </w:rPr>
              <w:t>4m</w:t>
            </w:r>
            <w:r>
              <w:rPr>
                <w:rFonts w:ascii="宋体" w:hAnsi="宋体" w:cs="宋体" w:eastAsia="宋体"/>
                <w:sz w:val="24"/>
              </w:rPr>
              <w:t>；</w:t>
            </w:r>
          </w:p>
          <w:p>
            <w:pPr>
              <w:pStyle w:val="null3"/>
              <w:jc w:val="both"/>
            </w:pPr>
            <w:r>
              <w:rPr>
                <w:rFonts w:ascii="宋体" w:hAnsi="宋体" w:cs="宋体" w:eastAsia="宋体"/>
                <w:sz w:val="24"/>
              </w:rPr>
              <w:t>工况</w:t>
            </w:r>
            <w:r>
              <w:rPr>
                <w:rFonts w:ascii="宋体" w:hAnsi="宋体" w:cs="宋体" w:eastAsia="宋体"/>
                <w:sz w:val="24"/>
              </w:rPr>
              <w:t>4</w:t>
            </w:r>
            <w:r>
              <w:rPr>
                <w:rFonts w:ascii="宋体" w:hAnsi="宋体" w:cs="宋体" w:eastAsia="宋体"/>
                <w:sz w:val="24"/>
              </w:rPr>
              <w:t>：额定压力</w:t>
            </w:r>
            <w:r>
              <w:rPr>
                <w:rFonts w:ascii="宋体" w:hAnsi="宋体" w:cs="宋体" w:eastAsia="宋体"/>
                <w:sz w:val="24"/>
              </w:rPr>
              <w:t>1.6Mpa</w:t>
            </w:r>
            <w:r>
              <w:rPr>
                <w:rFonts w:ascii="宋体" w:hAnsi="宋体" w:cs="宋体" w:eastAsia="宋体"/>
                <w:sz w:val="24"/>
              </w:rPr>
              <w:t>时额定流量≥</w:t>
            </w:r>
            <w:r>
              <w:rPr>
                <w:rFonts w:ascii="宋体" w:hAnsi="宋体" w:cs="宋体" w:eastAsia="宋体"/>
                <w:sz w:val="24"/>
              </w:rPr>
              <w:t xml:space="preserve">2.4L/s, </w:t>
            </w:r>
            <w:r>
              <w:rPr>
                <w:rFonts w:ascii="宋体" w:hAnsi="宋体" w:cs="宋体" w:eastAsia="宋体"/>
                <w:sz w:val="24"/>
              </w:rPr>
              <w:t>吸深≥</w:t>
            </w:r>
            <w:r>
              <w:rPr>
                <w:rFonts w:ascii="宋体" w:hAnsi="宋体" w:cs="宋体" w:eastAsia="宋体"/>
                <w:sz w:val="24"/>
              </w:rPr>
              <w:t>4m</w:t>
            </w:r>
            <w:r>
              <w:rPr>
                <w:rFonts w:ascii="宋体" w:hAnsi="宋体" w:cs="宋体" w:eastAsia="宋体"/>
                <w:sz w:val="24"/>
              </w:rPr>
              <w:t>；</w:t>
            </w:r>
          </w:p>
          <w:p>
            <w:pPr>
              <w:pStyle w:val="null3"/>
              <w:jc w:val="both"/>
            </w:pPr>
            <w:r>
              <w:rPr>
                <w:rFonts w:ascii="宋体" w:hAnsi="宋体" w:cs="宋体" w:eastAsia="宋体"/>
                <w:sz w:val="24"/>
              </w:rPr>
              <w:t>工况</w:t>
            </w:r>
            <w:r>
              <w:rPr>
                <w:rFonts w:ascii="宋体" w:hAnsi="宋体" w:cs="宋体" w:eastAsia="宋体"/>
                <w:sz w:val="24"/>
              </w:rPr>
              <w:t>5</w:t>
            </w:r>
            <w:r>
              <w:rPr>
                <w:rFonts w:ascii="宋体" w:hAnsi="宋体" w:cs="宋体" w:eastAsia="宋体"/>
                <w:sz w:val="24"/>
              </w:rPr>
              <w:t>：额定压力</w:t>
            </w:r>
            <w:r>
              <w:rPr>
                <w:rFonts w:ascii="宋体" w:hAnsi="宋体" w:cs="宋体" w:eastAsia="宋体"/>
                <w:sz w:val="24"/>
              </w:rPr>
              <w:t>1.8Mpa</w:t>
            </w:r>
            <w:r>
              <w:rPr>
                <w:rFonts w:ascii="宋体" w:hAnsi="宋体" w:cs="宋体" w:eastAsia="宋体"/>
                <w:sz w:val="24"/>
              </w:rPr>
              <w:t>时额定流量≥</w:t>
            </w:r>
            <w:r>
              <w:rPr>
                <w:rFonts w:ascii="宋体" w:hAnsi="宋体" w:cs="宋体" w:eastAsia="宋体"/>
                <w:sz w:val="24"/>
              </w:rPr>
              <w:t xml:space="preserve">2.15L/s, </w:t>
            </w:r>
            <w:r>
              <w:rPr>
                <w:rFonts w:ascii="宋体" w:hAnsi="宋体" w:cs="宋体" w:eastAsia="宋体"/>
                <w:sz w:val="24"/>
              </w:rPr>
              <w:t>吸深≥</w:t>
            </w:r>
            <w:r>
              <w:rPr>
                <w:rFonts w:ascii="宋体" w:hAnsi="宋体" w:cs="宋体" w:eastAsia="宋体"/>
                <w:sz w:val="24"/>
              </w:rPr>
              <w:t>4m</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、最大压力工况时机体应无渗漏</w:t>
            </w:r>
            <w:r>
              <w:rPr>
                <w:rFonts w:ascii="宋体" w:hAnsi="宋体" w:cs="宋体" w:eastAsia="宋体"/>
                <w:sz w:val="24"/>
              </w:rPr>
              <w:t>;</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、可背负、可手提。水泵之间可串联、并联可达更远距离输水灭火；</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、水泵应配有超速保护装置；</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、启动方式：防水拉绳启动和一键式电启动方式；电启动马达必须安装主机上（不得分体），电启动马达与主机连接处为整体模具，防止进水，不得后期改装；</w:t>
            </w:r>
          </w:p>
          <w:p>
            <w:pPr>
              <w:pStyle w:val="null3"/>
              <w:jc w:val="both"/>
            </w:pPr>
            <w:r>
              <w:rPr>
                <w:rFonts w:ascii="宋体" w:hAnsi="宋体" w:cs="宋体" w:eastAsia="宋体"/>
                <w:sz w:val="24"/>
              </w:rPr>
              <w:t>1</w:t>
            </w:r>
            <w:r>
              <w:rPr>
                <w:rFonts w:ascii="宋体" w:hAnsi="宋体" w:cs="宋体" w:eastAsia="宋体"/>
                <w:sz w:val="24"/>
              </w:rPr>
              <w:t>4</w:t>
            </w:r>
            <w:r>
              <w:rPr>
                <w:rFonts w:ascii="宋体" w:hAnsi="宋体" w:cs="宋体" w:eastAsia="宋体"/>
                <w:sz w:val="24"/>
              </w:rPr>
              <w:t>、水泵净质量≤</w:t>
            </w:r>
            <w:r>
              <w:rPr>
                <w:rFonts w:ascii="宋体" w:hAnsi="宋体" w:cs="宋体" w:eastAsia="宋体"/>
                <w:sz w:val="24"/>
              </w:rPr>
              <w:t>12kg(</w:t>
            </w:r>
            <w:r>
              <w:rPr>
                <w:rFonts w:ascii="宋体" w:hAnsi="宋体" w:cs="宋体" w:eastAsia="宋体"/>
                <w:sz w:val="24"/>
              </w:rPr>
              <w:t>不含电启动装置</w:t>
            </w:r>
            <w:r>
              <w:rPr>
                <w:rFonts w:ascii="宋体" w:hAnsi="宋体" w:cs="宋体" w:eastAsia="宋体"/>
                <w:sz w:val="24"/>
              </w:rPr>
              <w:t>)</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5</w:t>
            </w:r>
            <w:r>
              <w:rPr>
                <w:rFonts w:ascii="宋体" w:hAnsi="宋体" w:cs="宋体" w:eastAsia="宋体"/>
                <w:sz w:val="24"/>
              </w:rPr>
              <w:t>、两级离心式水泵，防腐处理的铝合金材质；</w:t>
            </w:r>
          </w:p>
          <w:p>
            <w:pPr>
              <w:pStyle w:val="null3"/>
              <w:jc w:val="both"/>
            </w:pPr>
            <w:r>
              <w:rPr>
                <w:rFonts w:ascii="宋体" w:hAnsi="宋体" w:cs="宋体" w:eastAsia="宋体"/>
                <w:sz w:val="24"/>
              </w:rPr>
              <w:t>16</w:t>
            </w:r>
            <w:r>
              <w:rPr>
                <w:rFonts w:ascii="宋体" w:hAnsi="宋体" w:cs="宋体" w:eastAsia="宋体"/>
                <w:sz w:val="24"/>
              </w:rPr>
              <w:t>、背架材质：采用</w:t>
            </w:r>
            <w:r>
              <w:rPr>
                <w:rFonts w:ascii="宋体" w:hAnsi="宋体" w:cs="宋体" w:eastAsia="宋体"/>
                <w:sz w:val="24"/>
              </w:rPr>
              <w:t>304#</w:t>
            </w:r>
            <w:r>
              <w:rPr>
                <w:rFonts w:ascii="宋体" w:hAnsi="宋体" w:cs="宋体" w:eastAsia="宋体"/>
                <w:sz w:val="24"/>
              </w:rPr>
              <w:t>不锈钢焊接，无锈斑，经过防锈处理。</w:t>
            </w:r>
          </w:p>
          <w:p>
            <w:pPr>
              <w:pStyle w:val="null3"/>
              <w:jc w:val="both"/>
            </w:pPr>
            <w:r>
              <w:rPr>
                <w:rFonts w:ascii="宋体" w:hAnsi="宋体" w:cs="宋体" w:eastAsia="宋体"/>
                <w:sz w:val="24"/>
              </w:rPr>
              <w:t>17</w:t>
            </w:r>
            <w:r>
              <w:rPr>
                <w:rFonts w:ascii="宋体" w:hAnsi="宋体" w:cs="宋体" w:eastAsia="宋体"/>
                <w:sz w:val="24"/>
              </w:rPr>
              <w:t>、配置附件：配有水泵专用的多功能行军附件背包和机油。附件包含：引水泵，水带扳手、水带修补环、二冲程机油；进水管，底阀，止水钳，单向阀，三通，转换接头，直流喷枪，雾流喷枪，维修工具套装、启动电池。</w:t>
            </w:r>
          </w:p>
          <w:p>
            <w:pPr>
              <w:pStyle w:val="null3"/>
              <w:jc w:val="both"/>
            </w:pPr>
            <w:r>
              <w:rPr>
                <w:rFonts w:ascii="宋体" w:hAnsi="宋体" w:cs="宋体" w:eastAsia="宋体"/>
                <w:sz w:val="24"/>
              </w:rPr>
              <w:t>▲</w:t>
            </w:r>
            <w:r>
              <w:rPr>
                <w:rFonts w:ascii="宋体" w:hAnsi="宋体" w:cs="宋体" w:eastAsia="宋体"/>
                <w:sz w:val="24"/>
              </w:rPr>
              <w:t>18</w:t>
            </w:r>
            <w:r>
              <w:rPr>
                <w:rFonts w:ascii="宋体" w:hAnsi="宋体" w:cs="宋体" w:eastAsia="宋体"/>
                <w:sz w:val="24"/>
              </w:rPr>
              <w:t>、绝缘防水模块：</w:t>
            </w:r>
          </w:p>
          <w:p>
            <w:pPr>
              <w:pStyle w:val="null3"/>
              <w:jc w:val="both"/>
            </w:pPr>
            <w:r>
              <w:rPr>
                <w:rFonts w:ascii="宋体" w:hAnsi="宋体" w:cs="宋体" w:eastAsia="宋体"/>
                <w:sz w:val="24"/>
              </w:rPr>
              <w:t>▲</w:t>
            </w:r>
            <w:r>
              <w:rPr>
                <w:rFonts w:ascii="宋体" w:hAnsi="宋体" w:cs="宋体" w:eastAsia="宋体"/>
                <w:sz w:val="24"/>
              </w:rPr>
              <w:t>18</w:t>
            </w:r>
            <w:r>
              <w:rPr>
                <w:rFonts w:ascii="宋体" w:hAnsi="宋体" w:cs="宋体" w:eastAsia="宋体"/>
                <w:sz w:val="24"/>
              </w:rPr>
              <w:t>.1</w:t>
            </w:r>
            <w:r>
              <w:rPr>
                <w:rFonts w:ascii="宋体" w:hAnsi="宋体" w:cs="宋体" w:eastAsia="宋体"/>
                <w:sz w:val="24"/>
              </w:rPr>
              <w:t>防水等级≥</w:t>
            </w:r>
            <w:r>
              <w:rPr>
                <w:rFonts w:ascii="宋体" w:hAnsi="宋体" w:cs="宋体" w:eastAsia="宋体"/>
                <w:sz w:val="24"/>
              </w:rPr>
              <w:t>IP68</w:t>
            </w:r>
            <w:r>
              <w:rPr>
                <w:rFonts w:ascii="宋体" w:hAnsi="宋体" w:cs="宋体" w:eastAsia="宋体"/>
                <w:sz w:val="24"/>
              </w:rPr>
              <w:t>级；</w:t>
            </w:r>
          </w:p>
          <w:p>
            <w:pPr>
              <w:pStyle w:val="null3"/>
              <w:jc w:val="both"/>
            </w:pPr>
            <w:r>
              <w:rPr>
                <w:rFonts w:ascii="宋体" w:hAnsi="宋体" w:cs="宋体" w:eastAsia="宋体"/>
                <w:sz w:val="24"/>
              </w:rPr>
              <w:t>▲</w:t>
            </w:r>
            <w:r>
              <w:rPr>
                <w:rFonts w:ascii="宋体" w:hAnsi="宋体" w:cs="宋体" w:eastAsia="宋体"/>
                <w:sz w:val="24"/>
              </w:rPr>
              <w:t>18</w:t>
            </w:r>
            <w:r>
              <w:rPr>
                <w:rFonts w:ascii="宋体" w:hAnsi="宋体" w:cs="宋体" w:eastAsia="宋体"/>
                <w:sz w:val="24"/>
              </w:rPr>
              <w:t>.2</w:t>
            </w:r>
            <w:r>
              <w:rPr>
                <w:rFonts w:ascii="宋体" w:hAnsi="宋体" w:cs="宋体" w:eastAsia="宋体"/>
                <w:sz w:val="24"/>
              </w:rPr>
              <w:t>通过封闭式断路器和非点燃元件的试验，结果显示未点燃；</w:t>
            </w:r>
          </w:p>
          <w:p>
            <w:pPr>
              <w:pStyle w:val="null3"/>
              <w:spacing w:after="120"/>
              <w:jc w:val="both"/>
            </w:pPr>
            <w:r>
              <w:rPr>
                <w:rFonts w:ascii="宋体" w:hAnsi="宋体" w:cs="宋体" w:eastAsia="宋体"/>
                <w:sz w:val="24"/>
              </w:rPr>
              <w:t>19</w:t>
            </w:r>
            <w:r>
              <w:rPr>
                <w:rFonts w:ascii="宋体" w:hAnsi="宋体" w:cs="宋体" w:eastAsia="宋体"/>
                <w:sz w:val="24"/>
              </w:rPr>
              <w:t>、每台配串联水带</w:t>
            </w:r>
            <w:r>
              <w:rPr>
                <w:rFonts w:ascii="宋体" w:hAnsi="宋体" w:cs="宋体" w:eastAsia="宋体"/>
                <w:sz w:val="24"/>
              </w:rPr>
              <w:t>150</w:t>
            </w:r>
            <w:r>
              <w:rPr>
                <w:rFonts w:ascii="宋体" w:hAnsi="宋体" w:cs="宋体" w:eastAsia="宋体"/>
                <w:sz w:val="24"/>
              </w:rPr>
              <w:t>米，性能参数如下：</w:t>
            </w:r>
          </w:p>
          <w:p>
            <w:pPr>
              <w:pStyle w:val="null3"/>
              <w:spacing w:after="12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）、整体要求满足《高压消防水带检验大纲》标准；</w:t>
            </w:r>
          </w:p>
          <w:p>
            <w:pPr>
              <w:pStyle w:val="null3"/>
              <w:spacing w:after="12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）、外径</w:t>
            </w:r>
            <w:r>
              <w:rPr>
                <w:rFonts w:ascii="宋体" w:hAnsi="宋体" w:cs="宋体" w:eastAsia="宋体"/>
                <w:sz w:val="24"/>
              </w:rPr>
              <w:t>40mm</w:t>
            </w:r>
            <w:r>
              <w:rPr>
                <w:rFonts w:ascii="宋体" w:hAnsi="宋体" w:cs="宋体" w:eastAsia="宋体"/>
                <w:sz w:val="24"/>
              </w:rPr>
              <w:t>，水带两头均配有相应口径的内涨式森林消防接口；</w:t>
            </w:r>
          </w:p>
          <w:p>
            <w:pPr>
              <w:pStyle w:val="null3"/>
              <w:spacing w:after="12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）、爆破压力为</w:t>
            </w:r>
            <w:r>
              <w:rPr>
                <w:rFonts w:ascii="宋体" w:hAnsi="宋体" w:cs="宋体" w:eastAsia="宋体"/>
                <w:sz w:val="24"/>
              </w:rPr>
              <w:t>10.0MPa</w:t>
            </w:r>
            <w:r>
              <w:rPr>
                <w:rFonts w:ascii="宋体" w:hAnsi="宋体" w:cs="宋体" w:eastAsia="宋体"/>
                <w:sz w:val="24"/>
              </w:rPr>
              <w:t>且在爆破时，未出现经线断裂的情况。</w:t>
            </w:r>
          </w:p>
          <w:p>
            <w:pPr>
              <w:pStyle w:val="null3"/>
              <w:spacing w:after="12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）、试验压力情况下升至</w:t>
            </w:r>
            <w:r>
              <w:rPr>
                <w:rFonts w:ascii="宋体" w:hAnsi="宋体" w:cs="宋体" w:eastAsia="宋体"/>
                <w:sz w:val="24"/>
              </w:rPr>
              <w:t>7.5MPa</w:t>
            </w:r>
            <w:r>
              <w:rPr>
                <w:rFonts w:ascii="宋体" w:hAnsi="宋体" w:cs="宋体" w:eastAsia="宋体"/>
                <w:sz w:val="24"/>
              </w:rPr>
              <w:t>，保压</w:t>
            </w:r>
            <w:r>
              <w:rPr>
                <w:rFonts w:ascii="宋体" w:hAnsi="宋体" w:cs="宋体" w:eastAsia="宋体"/>
                <w:sz w:val="24"/>
              </w:rPr>
              <w:t>5min</w:t>
            </w:r>
            <w:r>
              <w:rPr>
                <w:rFonts w:ascii="宋体" w:hAnsi="宋体" w:cs="宋体" w:eastAsia="宋体"/>
                <w:sz w:val="24"/>
              </w:rPr>
              <w:t>，试样未出现渗漏现象；</w:t>
            </w:r>
          </w:p>
          <w:p>
            <w:pPr>
              <w:pStyle w:val="null3"/>
              <w:spacing w:after="12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）、聚氨酯衬里消防水带，外编织层经线纬线均采用高强度涤纶长丝斜纹紧密编织；</w:t>
            </w:r>
          </w:p>
          <w:p>
            <w:pPr>
              <w:pStyle w:val="null3"/>
              <w:spacing w:after="12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）、水带编织层与衬里之间的附着强度≥</w:t>
            </w:r>
            <w:r>
              <w:rPr>
                <w:rFonts w:ascii="宋体" w:hAnsi="宋体" w:cs="宋体" w:eastAsia="宋体"/>
                <w:sz w:val="24"/>
              </w:rPr>
              <w:t>55.0N/25mm</w:t>
            </w:r>
            <w:r>
              <w:rPr>
                <w:rFonts w:ascii="宋体" w:hAnsi="宋体" w:cs="宋体" w:eastAsia="宋体"/>
                <w:sz w:val="24"/>
              </w:rPr>
              <w:t>，轴向延伸率≤</w:t>
            </w:r>
            <w:r>
              <w:rPr>
                <w:rFonts w:ascii="宋体" w:hAnsi="宋体" w:cs="宋体" w:eastAsia="宋体"/>
                <w:sz w:val="24"/>
              </w:rPr>
              <w:t>5%</w:t>
            </w:r>
            <w:r>
              <w:rPr>
                <w:rFonts w:ascii="宋体" w:hAnsi="宋体" w:cs="宋体" w:eastAsia="宋体"/>
                <w:sz w:val="24"/>
              </w:rPr>
              <w:t>，直径膨胀率≤</w:t>
            </w:r>
            <w:r>
              <w:rPr>
                <w:rFonts w:ascii="宋体" w:hAnsi="宋体" w:cs="宋体" w:eastAsia="宋体"/>
                <w:sz w:val="24"/>
              </w:rPr>
              <w:t>5%</w:t>
            </w:r>
            <w:r>
              <w:rPr>
                <w:rFonts w:ascii="宋体" w:hAnsi="宋体" w:cs="宋体" w:eastAsia="宋体"/>
                <w:sz w:val="24"/>
              </w:rPr>
              <w:t>，单位长度质量≤</w:t>
            </w:r>
            <w:r>
              <w:rPr>
                <w:rFonts w:ascii="宋体" w:hAnsi="宋体" w:cs="宋体" w:eastAsia="宋体"/>
                <w:sz w:val="24"/>
              </w:rPr>
              <w:t>350g/m</w:t>
            </w:r>
            <w:r>
              <w:rPr>
                <w:rFonts w:ascii="宋体" w:hAnsi="宋体" w:cs="宋体" w:eastAsia="宋体"/>
                <w:sz w:val="24"/>
              </w:rPr>
              <w:t>；</w:t>
            </w:r>
          </w:p>
          <w:p>
            <w:pPr>
              <w:pStyle w:val="null3"/>
              <w:spacing w:after="12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）、每条水带长度</w:t>
            </w:r>
            <w:r>
              <w:rPr>
                <w:rFonts w:ascii="宋体" w:hAnsi="宋体" w:cs="宋体" w:eastAsia="宋体"/>
                <w:sz w:val="24"/>
              </w:rPr>
              <w:t>30</w:t>
            </w:r>
            <w:r>
              <w:rPr>
                <w:rFonts w:ascii="宋体" w:hAnsi="宋体" w:cs="宋体" w:eastAsia="宋体"/>
                <w:sz w:val="24"/>
              </w:rPr>
              <w:t>米。</w:t>
            </w:r>
          </w:p>
          <w:p>
            <w:pPr>
              <w:pStyle w:val="null3"/>
              <w:jc w:val="both"/>
            </w:pPr>
            <w:r>
              <w:rPr>
                <w:rFonts w:ascii="宋体" w:hAnsi="宋体" w:cs="宋体" w:eastAsia="宋体"/>
                <w:sz w:val="24"/>
              </w:rPr>
              <w:t>标注有“▲”参数需提供具有</w:t>
            </w:r>
            <w:r>
              <w:rPr>
                <w:rFonts w:ascii="宋体" w:hAnsi="宋体" w:cs="宋体" w:eastAsia="宋体"/>
                <w:sz w:val="24"/>
              </w:rPr>
              <w:t>CNAS</w:t>
            </w:r>
            <w:r>
              <w:rPr>
                <w:rFonts w:ascii="宋体" w:hAnsi="宋体" w:cs="宋体" w:eastAsia="宋体"/>
                <w:sz w:val="24"/>
              </w:rPr>
              <w:t>或</w:t>
            </w:r>
            <w:r>
              <w:rPr>
                <w:rFonts w:ascii="宋体" w:hAnsi="宋体" w:cs="宋体" w:eastAsia="宋体"/>
                <w:sz w:val="24"/>
              </w:rPr>
              <w:t>CMA</w:t>
            </w:r>
            <w:r>
              <w:rPr>
                <w:rFonts w:ascii="宋体" w:hAnsi="宋体" w:cs="宋体" w:eastAsia="宋体"/>
                <w:sz w:val="24"/>
              </w:rPr>
              <w:t>资格的第三方检测机构出具的检测报告予以佐证。标注有“▲”参数的佐证报告允许一个或者多个。</w:t>
            </w:r>
          </w:p>
          <w:p>
            <w:pPr>
              <w:pStyle w:val="null3"/>
              <w:jc w:val="both"/>
            </w:pPr>
            <w:r>
              <w:rPr>
                <w:rFonts w:ascii="宋体" w:hAnsi="宋体" w:cs="宋体" w:eastAsia="宋体"/>
                <w:sz w:val="24"/>
              </w:rPr>
              <w:t>注：1、要求中标/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宋体" w:hAnsi="宋体" w:cs="宋体" w:eastAsia="宋体"/>
                <w:sz w:val="24"/>
              </w:rPr>
              <w:t xml:space="preserve">   2、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spacing w:after="120"/>
              <w:jc w:val="both"/>
            </w:pPr>
          </w:p>
        </w:tc>
      </w:tr>
    </w:tbl>
    <w:p>
      <w:pPr>
        <w:pStyle w:val="null3"/>
        <w:jc w:val="left"/>
      </w:pPr>
      <w:r>
        <w:rPr/>
        <w:t>标的名称：微型报警器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、本机具有检测</w:t>
            </w:r>
            <w:r>
              <w:rPr>
                <w:rFonts w:ascii="calibri" w:hAnsi="calibri" w:cs="calibri" w:eastAsia="calibri"/>
                <w:sz w:val="24"/>
              </w:rPr>
              <w:t>CO2</w:t>
            </w:r>
            <w:r>
              <w:rPr>
                <w:rFonts w:ascii="宋体" w:hAnsi="宋体" w:cs="宋体" w:eastAsia="宋体"/>
                <w:sz w:val="24"/>
              </w:rPr>
              <w:t>、</w:t>
            </w:r>
            <w:r>
              <w:rPr>
                <w:rFonts w:ascii="calibri" w:hAnsi="calibri" w:cs="calibri" w:eastAsia="calibri"/>
                <w:sz w:val="24"/>
              </w:rPr>
              <w:t>CO</w:t>
            </w:r>
            <w:r>
              <w:rPr>
                <w:rFonts w:ascii="宋体" w:hAnsi="宋体" w:cs="宋体" w:eastAsia="宋体"/>
                <w:sz w:val="24"/>
              </w:rPr>
              <w:t>、大气压强、温度、湿度和语音报警功能，机内设置有蓝牙装置，可与手机连接查看实时监控，并可查看历史数据，</w:t>
            </w:r>
          </w:p>
          <w:p>
            <w:pPr>
              <w:pStyle w:val="null3"/>
              <w:jc w:val="both"/>
            </w:pPr>
            <w:r>
              <w:rPr>
                <w:rFonts w:ascii="calibri" w:hAnsi="calibri" w:cs="calibri" w:eastAsia="calibri"/>
                <w:sz w:val="24"/>
              </w:rPr>
              <w:t>2</w:t>
            </w:r>
            <w:r>
              <w:rPr>
                <w:rFonts w:ascii="宋体" w:hAnsi="宋体" w:cs="宋体" w:eastAsia="宋体"/>
                <w:sz w:val="24"/>
              </w:rPr>
              <w:t>、材质</w:t>
            </w:r>
            <w:r>
              <w:rPr>
                <w:rFonts w:ascii="calibri" w:hAnsi="calibri" w:cs="calibri" w:eastAsia="calibri"/>
                <w:sz w:val="24"/>
              </w:rPr>
              <w:t>:</w:t>
            </w:r>
            <w:r>
              <w:rPr>
                <w:rFonts w:ascii="宋体" w:hAnsi="宋体" w:cs="宋体" w:eastAsia="宋体"/>
                <w:sz w:val="24"/>
              </w:rPr>
              <w:t>防火</w:t>
            </w:r>
            <w:r>
              <w:rPr>
                <w:rFonts w:ascii="calibri" w:hAnsi="calibri" w:cs="calibri" w:eastAsia="calibri"/>
                <w:sz w:val="24"/>
              </w:rPr>
              <w:t>ABS</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、二氧化碳测量范围：</w:t>
            </w:r>
            <w:r>
              <w:rPr>
                <w:rFonts w:ascii="calibri" w:hAnsi="calibri" w:cs="calibri" w:eastAsia="calibri"/>
                <w:sz w:val="24"/>
              </w:rPr>
              <w:t>400-5000PPM</w:t>
            </w:r>
            <w:r>
              <w:rPr>
                <w:rFonts w:ascii="宋体" w:hAnsi="宋体" w:cs="宋体" w:eastAsia="宋体"/>
                <w:sz w:val="24"/>
              </w:rPr>
              <w:t>；分辨率≥：</w:t>
            </w:r>
            <w:r>
              <w:rPr>
                <w:rFonts w:ascii="calibri" w:hAnsi="calibri" w:cs="calibri" w:eastAsia="calibri"/>
                <w:sz w:val="24"/>
              </w:rPr>
              <w:t>1PPM</w:t>
            </w:r>
          </w:p>
          <w:p>
            <w:pPr>
              <w:pStyle w:val="null3"/>
              <w:jc w:val="both"/>
            </w:pPr>
            <w:r>
              <w:rPr>
                <w:rFonts w:ascii="calibri" w:hAnsi="calibri" w:cs="calibri" w:eastAsia="calibri"/>
                <w:sz w:val="24"/>
              </w:rPr>
              <w:t>4</w:t>
            </w:r>
            <w:r>
              <w:rPr>
                <w:rFonts w:ascii="宋体" w:hAnsi="宋体" w:cs="宋体" w:eastAsia="宋体"/>
                <w:sz w:val="24"/>
              </w:rPr>
              <w:t>、</w:t>
            </w:r>
            <w:r>
              <w:rPr>
                <w:rFonts w:ascii="calibri" w:hAnsi="calibri" w:cs="calibri" w:eastAsia="calibri"/>
                <w:sz w:val="24"/>
              </w:rPr>
              <w:t>CO2</w:t>
            </w:r>
            <w:r>
              <w:rPr>
                <w:rFonts w:ascii="宋体" w:hAnsi="宋体" w:cs="宋体" w:eastAsia="宋体"/>
                <w:sz w:val="24"/>
              </w:rPr>
              <w:t>测量精度：±</w:t>
            </w:r>
            <w:r>
              <w:rPr>
                <w:rFonts w:ascii="calibri" w:hAnsi="calibri" w:cs="calibri" w:eastAsia="calibri"/>
                <w:sz w:val="24"/>
              </w:rPr>
              <w:t xml:space="preserve">50ppm </w:t>
            </w:r>
            <w:r>
              <w:rPr>
                <w:rFonts w:ascii="宋体" w:hAnsi="宋体" w:cs="宋体" w:eastAsia="宋体"/>
                <w:sz w:val="24"/>
              </w:rPr>
              <w:t>或读数的±</w:t>
            </w:r>
            <w:r>
              <w:rPr>
                <w:rFonts w:ascii="calibri" w:hAnsi="calibri" w:cs="calibri" w:eastAsia="calibri"/>
                <w:sz w:val="24"/>
              </w:rPr>
              <w:t>5%</w:t>
            </w:r>
          </w:p>
          <w:p>
            <w:pPr>
              <w:pStyle w:val="null3"/>
              <w:jc w:val="both"/>
            </w:pPr>
            <w:r>
              <w:rPr>
                <w:rFonts w:ascii="calibri" w:hAnsi="calibri" w:cs="calibri" w:eastAsia="calibri"/>
                <w:sz w:val="24"/>
              </w:rPr>
              <w:t>5</w:t>
            </w:r>
            <w:r>
              <w:rPr>
                <w:rFonts w:ascii="宋体" w:hAnsi="宋体" w:cs="宋体" w:eastAsia="宋体"/>
                <w:sz w:val="24"/>
              </w:rPr>
              <w:t>、</w:t>
            </w:r>
            <w:r>
              <w:rPr>
                <w:rFonts w:ascii="calibri" w:hAnsi="calibri" w:cs="calibri" w:eastAsia="calibri"/>
                <w:sz w:val="24"/>
              </w:rPr>
              <w:t>CO</w:t>
            </w:r>
            <w:r>
              <w:rPr>
                <w:rFonts w:ascii="宋体" w:hAnsi="宋体" w:cs="宋体" w:eastAsia="宋体"/>
                <w:sz w:val="24"/>
              </w:rPr>
              <w:t>测量范围：</w:t>
            </w:r>
            <w:r>
              <w:rPr>
                <w:rFonts w:ascii="calibri" w:hAnsi="calibri" w:cs="calibri" w:eastAsia="calibri"/>
                <w:sz w:val="24"/>
              </w:rPr>
              <w:t xml:space="preserve">0-1000PPM </w:t>
            </w:r>
            <w:r>
              <w:rPr>
                <w:rFonts w:ascii="宋体" w:hAnsi="宋体" w:cs="宋体" w:eastAsia="宋体"/>
                <w:sz w:val="24"/>
              </w:rPr>
              <w:t>；分辨率≥</w:t>
            </w:r>
            <w:r>
              <w:rPr>
                <w:rFonts w:ascii="calibri" w:hAnsi="calibri" w:cs="calibri" w:eastAsia="calibri"/>
                <w:sz w:val="24"/>
              </w:rPr>
              <w:t>1PPM</w:t>
            </w:r>
          </w:p>
          <w:p>
            <w:pPr>
              <w:pStyle w:val="null3"/>
              <w:jc w:val="both"/>
            </w:pPr>
            <w:r>
              <w:rPr>
                <w:rFonts w:ascii="calibri" w:hAnsi="calibri" w:cs="calibri" w:eastAsia="calibri"/>
                <w:sz w:val="24"/>
              </w:rPr>
              <w:t>6</w:t>
            </w:r>
            <w:r>
              <w:rPr>
                <w:rFonts w:ascii="宋体" w:hAnsi="宋体" w:cs="宋体" w:eastAsia="宋体"/>
                <w:sz w:val="24"/>
              </w:rPr>
              <w:t>、</w:t>
            </w:r>
            <w:r>
              <w:rPr>
                <w:rFonts w:ascii="calibri" w:hAnsi="calibri" w:cs="calibri" w:eastAsia="calibri"/>
                <w:sz w:val="24"/>
              </w:rPr>
              <w:t>CO</w:t>
            </w:r>
            <w:r>
              <w:rPr>
                <w:rFonts w:ascii="宋体" w:hAnsi="宋体" w:cs="宋体" w:eastAsia="宋体"/>
                <w:sz w:val="24"/>
              </w:rPr>
              <w:t>测量精度：±</w:t>
            </w:r>
            <w:r>
              <w:rPr>
                <w:rFonts w:ascii="calibri" w:hAnsi="calibri" w:cs="calibri" w:eastAsia="calibri"/>
                <w:sz w:val="24"/>
              </w:rPr>
              <w:t xml:space="preserve">10ppm </w:t>
            </w:r>
            <w:r>
              <w:rPr>
                <w:rFonts w:ascii="宋体" w:hAnsi="宋体" w:cs="宋体" w:eastAsia="宋体"/>
                <w:sz w:val="24"/>
              </w:rPr>
              <w:t>或读数的±</w:t>
            </w:r>
            <w:r>
              <w:rPr>
                <w:rFonts w:ascii="calibri" w:hAnsi="calibri" w:cs="calibri" w:eastAsia="calibri"/>
                <w:sz w:val="24"/>
              </w:rPr>
              <w:t>5%</w:t>
            </w:r>
          </w:p>
          <w:p>
            <w:pPr>
              <w:pStyle w:val="null3"/>
              <w:jc w:val="both"/>
            </w:pPr>
            <w:r>
              <w:rPr>
                <w:rFonts w:ascii="calibri" w:hAnsi="calibri" w:cs="calibri" w:eastAsia="calibri"/>
                <w:sz w:val="24"/>
              </w:rPr>
              <w:t>7</w:t>
            </w:r>
            <w:r>
              <w:rPr>
                <w:rFonts w:ascii="宋体" w:hAnsi="宋体" w:cs="宋体" w:eastAsia="宋体"/>
                <w:sz w:val="24"/>
              </w:rPr>
              <w:t>、温度测量范围：</w:t>
            </w:r>
            <w:r>
              <w:rPr>
                <w:rFonts w:ascii="calibri" w:hAnsi="calibri" w:cs="calibri" w:eastAsia="calibri"/>
                <w:sz w:val="24"/>
              </w:rPr>
              <w:t>-10</w:t>
            </w:r>
            <w:r>
              <w:rPr>
                <w:rFonts w:ascii="宋体" w:hAnsi="宋体" w:cs="宋体" w:eastAsia="宋体"/>
                <w:sz w:val="24"/>
              </w:rPr>
              <w:t>℃</w:t>
            </w:r>
            <w:r>
              <w:rPr>
                <w:rFonts w:ascii="calibri" w:hAnsi="calibri" w:cs="calibri" w:eastAsia="calibri"/>
                <w:sz w:val="24"/>
              </w:rPr>
              <w:t>~60</w:t>
            </w:r>
            <w:r>
              <w:rPr>
                <w:rFonts w:ascii="宋体" w:hAnsi="宋体" w:cs="宋体" w:eastAsia="宋体"/>
                <w:sz w:val="24"/>
              </w:rPr>
              <w:t>℃；精度±</w:t>
            </w:r>
            <w:r>
              <w:rPr>
                <w:rFonts w:ascii="calibri" w:hAnsi="calibri" w:cs="calibri" w:eastAsia="calibri"/>
                <w:sz w:val="24"/>
              </w:rPr>
              <w:t>2</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、湿度测量范围：</w:t>
            </w:r>
            <w:r>
              <w:rPr>
                <w:rFonts w:ascii="calibri" w:hAnsi="calibri" w:cs="calibri" w:eastAsia="calibri"/>
                <w:sz w:val="24"/>
              </w:rPr>
              <w:t>5%~95%</w:t>
            </w:r>
            <w:r>
              <w:rPr>
                <w:rFonts w:ascii="宋体" w:hAnsi="宋体" w:cs="宋体" w:eastAsia="宋体"/>
                <w:sz w:val="24"/>
              </w:rPr>
              <w:t>；精度±</w:t>
            </w:r>
            <w:r>
              <w:rPr>
                <w:rFonts w:ascii="calibri" w:hAnsi="calibri" w:cs="calibri" w:eastAsia="calibri"/>
                <w:sz w:val="24"/>
              </w:rPr>
              <w:t>5%</w:t>
            </w:r>
          </w:p>
          <w:p>
            <w:pPr>
              <w:pStyle w:val="null3"/>
              <w:jc w:val="both"/>
            </w:pPr>
            <w:r>
              <w:rPr>
                <w:rFonts w:ascii="calibri" w:hAnsi="calibri" w:cs="calibri" w:eastAsia="calibri"/>
                <w:sz w:val="24"/>
              </w:rPr>
              <w:t>9</w:t>
            </w:r>
            <w:r>
              <w:rPr>
                <w:rFonts w:ascii="宋体" w:hAnsi="宋体" w:cs="宋体" w:eastAsia="宋体"/>
                <w:sz w:val="24"/>
              </w:rPr>
              <w:t>、大气压力范围：</w:t>
            </w:r>
            <w:r>
              <w:rPr>
                <w:rFonts w:ascii="calibri" w:hAnsi="calibri" w:cs="calibri" w:eastAsia="calibri"/>
                <w:sz w:val="24"/>
              </w:rPr>
              <w:t>300-1100hPa</w:t>
            </w:r>
          </w:p>
          <w:p>
            <w:pPr>
              <w:pStyle w:val="null3"/>
              <w:jc w:val="both"/>
            </w:pPr>
            <w:r>
              <w:rPr>
                <w:rFonts w:ascii="calibri" w:hAnsi="calibri" w:cs="calibri" w:eastAsia="calibri"/>
                <w:sz w:val="24"/>
              </w:rPr>
              <w:t>10</w:t>
            </w:r>
            <w:r>
              <w:rPr>
                <w:rFonts w:ascii="宋体" w:hAnsi="宋体" w:cs="宋体" w:eastAsia="宋体"/>
                <w:sz w:val="24"/>
              </w:rPr>
              <w:t>、相对精度（</w:t>
            </w:r>
            <w:r>
              <w:rPr>
                <w:rFonts w:ascii="calibri" w:hAnsi="calibri" w:cs="calibri" w:eastAsia="calibri"/>
                <w:sz w:val="24"/>
              </w:rPr>
              <w:t>950-1050hPa@25</w:t>
            </w:r>
            <w:r>
              <w:rPr>
                <w:rFonts w:ascii="宋体" w:hAnsi="宋体" w:cs="宋体" w:eastAsia="宋体"/>
                <w:sz w:val="24"/>
              </w:rPr>
              <w:t>℃）：±</w:t>
            </w:r>
            <w:r>
              <w:rPr>
                <w:rFonts w:ascii="calibri" w:hAnsi="calibri" w:cs="calibri" w:eastAsia="calibri"/>
                <w:sz w:val="24"/>
              </w:rPr>
              <w:t>0.12hPa</w:t>
            </w:r>
          </w:p>
          <w:p>
            <w:pPr>
              <w:pStyle w:val="null3"/>
              <w:jc w:val="both"/>
            </w:pPr>
            <w:r>
              <w:rPr>
                <w:rFonts w:ascii="calibri" w:hAnsi="calibri" w:cs="calibri" w:eastAsia="calibri"/>
                <w:sz w:val="24"/>
              </w:rPr>
              <w:t>11</w:t>
            </w:r>
            <w:r>
              <w:rPr>
                <w:rFonts w:ascii="宋体" w:hAnsi="宋体" w:cs="宋体" w:eastAsia="宋体"/>
                <w:sz w:val="24"/>
              </w:rPr>
              <w:t>、绝对精度</w:t>
            </w:r>
            <w:r>
              <w:rPr>
                <w:rFonts w:ascii="calibri" w:hAnsi="calibri" w:cs="calibri" w:eastAsia="calibri"/>
                <w:sz w:val="24"/>
              </w:rPr>
              <w:t>(950-1050hPa@0-40</w:t>
            </w:r>
            <w:r>
              <w:rPr>
                <w:rFonts w:ascii="宋体" w:hAnsi="宋体" w:cs="宋体" w:eastAsia="宋体"/>
                <w:sz w:val="24"/>
              </w:rPr>
              <w:t>℃：±</w:t>
            </w:r>
            <w:r>
              <w:rPr>
                <w:rFonts w:ascii="calibri" w:hAnsi="calibri" w:cs="calibri" w:eastAsia="calibri"/>
                <w:sz w:val="24"/>
              </w:rPr>
              <w:t>1hPa</w:t>
            </w:r>
          </w:p>
          <w:p>
            <w:pPr>
              <w:pStyle w:val="null3"/>
              <w:jc w:val="both"/>
            </w:pPr>
            <w:r>
              <w:rPr>
                <w:rFonts w:ascii="calibri" w:hAnsi="calibri" w:cs="calibri" w:eastAsia="calibri"/>
                <w:sz w:val="24"/>
              </w:rPr>
              <w:t>12</w:t>
            </w:r>
            <w:r>
              <w:rPr>
                <w:rFonts w:ascii="宋体" w:hAnsi="宋体" w:cs="宋体" w:eastAsia="宋体"/>
                <w:sz w:val="24"/>
              </w:rPr>
              <w:t>、报警声级：</w:t>
            </w:r>
            <w:r>
              <w:rPr>
                <w:rFonts w:ascii="calibri" w:hAnsi="calibri" w:cs="calibri" w:eastAsia="calibri"/>
                <w:sz w:val="24"/>
              </w:rPr>
              <w:t>85dB</w:t>
            </w:r>
            <w:r>
              <w:rPr>
                <w:rFonts w:ascii="宋体" w:hAnsi="宋体" w:cs="宋体" w:eastAsia="宋体"/>
                <w:sz w:val="24"/>
              </w:rPr>
              <w:t>（</w:t>
            </w:r>
            <w:r>
              <w:rPr>
                <w:rFonts w:ascii="calibri" w:hAnsi="calibri" w:cs="calibri" w:eastAsia="calibri"/>
                <w:sz w:val="24"/>
              </w:rPr>
              <w:t>3M</w:t>
            </w:r>
            <w:r>
              <w:rPr>
                <w:rFonts w:ascii="宋体" w:hAnsi="宋体" w:cs="宋体" w:eastAsia="宋体"/>
                <w:sz w:val="24"/>
              </w:rPr>
              <w:t>）</w:t>
            </w:r>
          </w:p>
          <w:p>
            <w:pPr>
              <w:pStyle w:val="null3"/>
              <w:jc w:val="both"/>
            </w:pPr>
            <w:r>
              <w:rPr>
                <w:rFonts w:ascii="calibri" w:hAnsi="calibri" w:cs="calibri" w:eastAsia="calibri"/>
                <w:sz w:val="24"/>
              </w:rPr>
              <w:t>13</w:t>
            </w:r>
            <w:r>
              <w:rPr>
                <w:rFonts w:ascii="宋体" w:hAnsi="宋体" w:cs="宋体" w:eastAsia="宋体"/>
                <w:sz w:val="24"/>
              </w:rPr>
              <w:t>、输入电压：直流</w:t>
            </w:r>
            <w:r>
              <w:rPr>
                <w:rFonts w:ascii="calibri" w:hAnsi="calibri" w:cs="calibri" w:eastAsia="calibri"/>
                <w:sz w:val="24"/>
              </w:rPr>
              <w:t>5V/2A</w:t>
            </w:r>
          </w:p>
          <w:p>
            <w:pPr>
              <w:pStyle w:val="null3"/>
              <w:jc w:val="both"/>
            </w:pPr>
            <w:r>
              <w:rPr>
                <w:rFonts w:ascii="calibri" w:hAnsi="calibri" w:cs="calibri" w:eastAsia="calibri"/>
                <w:sz w:val="24"/>
              </w:rPr>
              <w:t>14</w:t>
            </w:r>
            <w:r>
              <w:rPr>
                <w:rFonts w:ascii="宋体" w:hAnsi="宋体" w:cs="宋体" w:eastAsia="宋体"/>
                <w:sz w:val="24"/>
              </w:rPr>
              <w:t>、内置电池容量≥</w:t>
            </w:r>
            <w:r>
              <w:rPr>
                <w:rFonts w:ascii="calibri" w:hAnsi="calibri" w:cs="calibri" w:eastAsia="calibri"/>
                <w:sz w:val="24"/>
              </w:rPr>
              <w:t>3000mAh</w:t>
            </w:r>
            <w:r>
              <w:rPr>
                <w:rFonts w:ascii="宋体" w:hAnsi="宋体" w:cs="宋体" w:eastAsia="宋体"/>
                <w:sz w:val="24"/>
              </w:rPr>
              <w:t>；</w:t>
            </w:r>
          </w:p>
          <w:p>
            <w:pPr>
              <w:pStyle w:val="null3"/>
              <w:jc w:val="both"/>
            </w:pPr>
            <w:r>
              <w:rPr>
                <w:rFonts w:ascii="calibri" w:hAnsi="calibri" w:cs="calibri" w:eastAsia="calibri"/>
                <w:sz w:val="24"/>
              </w:rPr>
              <w:t>15</w:t>
            </w:r>
            <w:r>
              <w:rPr>
                <w:rFonts w:ascii="宋体" w:hAnsi="宋体" w:cs="宋体" w:eastAsia="宋体"/>
                <w:sz w:val="24"/>
              </w:rPr>
              <w:t>、一次充电可待机≥</w:t>
            </w:r>
            <w:r>
              <w:rPr>
                <w:rFonts w:ascii="calibri" w:hAnsi="calibri" w:cs="calibri" w:eastAsia="calibri"/>
                <w:sz w:val="24"/>
              </w:rPr>
              <w:t>35h</w:t>
            </w:r>
            <w:r>
              <w:rPr>
                <w:rFonts w:ascii="宋体" w:hAnsi="宋体" w:cs="宋体" w:eastAsia="宋体"/>
                <w:sz w:val="24"/>
              </w:rPr>
              <w:t>；</w:t>
            </w:r>
          </w:p>
          <w:p>
            <w:pPr>
              <w:pStyle w:val="null3"/>
              <w:jc w:val="both"/>
            </w:pPr>
            <w:r>
              <w:rPr>
                <w:rFonts w:ascii="calibri" w:hAnsi="calibri" w:cs="calibri" w:eastAsia="calibri"/>
                <w:sz w:val="24"/>
              </w:rPr>
              <w:t>16</w:t>
            </w:r>
            <w:r>
              <w:rPr>
                <w:rFonts w:ascii="宋体" w:hAnsi="宋体" w:cs="宋体" w:eastAsia="宋体"/>
                <w:sz w:val="24"/>
              </w:rPr>
              <w:t>、电池充满电时间≤</w:t>
            </w:r>
            <w:r>
              <w:rPr>
                <w:rFonts w:ascii="calibri" w:hAnsi="calibri" w:cs="calibri" w:eastAsia="calibri"/>
                <w:sz w:val="24"/>
              </w:rPr>
              <w:t>3h</w:t>
            </w:r>
          </w:p>
          <w:p>
            <w:pPr>
              <w:pStyle w:val="null3"/>
              <w:jc w:val="both"/>
            </w:pPr>
            <w:r>
              <w:rPr>
                <w:rFonts w:ascii="calibri" w:hAnsi="calibri" w:cs="calibri" w:eastAsia="calibri"/>
                <w:sz w:val="24"/>
              </w:rPr>
              <w:t>17</w:t>
            </w:r>
            <w:r>
              <w:rPr>
                <w:rFonts w:ascii="宋体" w:hAnsi="宋体" w:cs="宋体" w:eastAsia="宋体"/>
                <w:sz w:val="24"/>
              </w:rPr>
              <w:t>、充电方式：可以使用充电宝充电；</w:t>
            </w:r>
          </w:p>
          <w:p>
            <w:pPr>
              <w:pStyle w:val="null3"/>
              <w:jc w:val="both"/>
            </w:pPr>
            <w:r>
              <w:rPr>
                <w:rFonts w:ascii="calibri" w:hAnsi="calibri" w:cs="calibri" w:eastAsia="calibri"/>
                <w:sz w:val="24"/>
              </w:rPr>
              <w:t>18</w:t>
            </w:r>
            <w:r>
              <w:rPr>
                <w:rFonts w:ascii="宋体" w:hAnsi="宋体" w:cs="宋体" w:eastAsia="宋体"/>
                <w:sz w:val="24"/>
              </w:rPr>
              <w:t>、佩戴方式：肩夹式或挂件式</w:t>
            </w:r>
          </w:p>
          <w:p>
            <w:pPr>
              <w:pStyle w:val="null3"/>
              <w:jc w:val="both"/>
            </w:pPr>
            <w:r>
              <w:rPr>
                <w:rFonts w:ascii="calibri" w:hAnsi="calibri" w:cs="calibri" w:eastAsia="calibri"/>
                <w:sz w:val="24"/>
              </w:rPr>
              <w:t>19</w:t>
            </w:r>
            <w:r>
              <w:rPr>
                <w:rFonts w:ascii="宋体" w:hAnsi="宋体" w:cs="宋体" w:eastAsia="宋体"/>
                <w:sz w:val="24"/>
              </w:rPr>
              <w:t>、存储卡类型：</w:t>
            </w:r>
            <w:r>
              <w:rPr>
                <w:rFonts w:ascii="calibri" w:hAnsi="calibri" w:cs="calibri" w:eastAsia="calibri"/>
                <w:sz w:val="24"/>
              </w:rPr>
              <w:t>MicroSD</w:t>
            </w:r>
            <w:r>
              <w:rPr>
                <w:rFonts w:ascii="宋体" w:hAnsi="宋体" w:cs="宋体" w:eastAsia="宋体"/>
                <w:sz w:val="24"/>
              </w:rPr>
              <w:t>卡</w:t>
            </w:r>
          </w:p>
          <w:p>
            <w:pPr>
              <w:pStyle w:val="null3"/>
              <w:jc w:val="both"/>
            </w:pPr>
            <w:r>
              <w:rPr>
                <w:rFonts w:ascii="calibri" w:hAnsi="calibri" w:cs="calibri" w:eastAsia="calibri"/>
                <w:sz w:val="24"/>
              </w:rPr>
              <w:t>20</w:t>
            </w:r>
            <w:r>
              <w:rPr>
                <w:rFonts w:ascii="宋体" w:hAnsi="宋体" w:cs="宋体" w:eastAsia="宋体"/>
                <w:sz w:val="24"/>
              </w:rPr>
              <w:t>、存储卡容量</w:t>
            </w:r>
            <w:r>
              <w:rPr>
                <w:rFonts w:ascii="宋体" w:hAnsi="宋体" w:cs="宋体" w:eastAsia="宋体"/>
                <w:sz w:val="24"/>
              </w:rPr>
              <w:t>：</w:t>
            </w:r>
            <w:r>
              <w:rPr>
                <w:rFonts w:ascii="宋体" w:hAnsi="宋体" w:cs="宋体" w:eastAsia="宋体"/>
                <w:sz w:val="24"/>
              </w:rPr>
              <w:t>≥</w:t>
            </w:r>
            <w:r>
              <w:rPr>
                <w:rFonts w:ascii="calibri" w:hAnsi="calibri" w:cs="calibri" w:eastAsia="calibri"/>
                <w:sz w:val="24"/>
              </w:rPr>
              <w:t>128MB</w:t>
            </w:r>
          </w:p>
          <w:p>
            <w:pPr>
              <w:pStyle w:val="null3"/>
              <w:jc w:val="both"/>
            </w:pPr>
          </w:p>
        </w:tc>
      </w:tr>
    </w:tbl>
    <w:p>
      <w:pPr>
        <w:pStyle w:val="null3"/>
        <w:jc w:val="left"/>
      </w:pPr>
      <w:r>
        <w:rPr/>
        <w:t>标的名称：便携式水泵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w:t>
            </w:r>
            <w:r>
              <w:rPr>
                <w:rFonts w:ascii="宋体" w:hAnsi="宋体" w:cs="宋体" w:eastAsia="宋体"/>
                <w:sz w:val="24"/>
              </w:rPr>
              <w:t>发动机：单缸两冲程卧式专用水冷和空气复合冷却侧排气汽油发动机，</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2.</w:t>
            </w:r>
            <w:r>
              <w:rPr>
                <w:rFonts w:ascii="宋体" w:hAnsi="宋体" w:cs="宋体" w:eastAsia="宋体"/>
                <w:sz w:val="24"/>
              </w:rPr>
              <w:t>整机净质量≤</w:t>
            </w:r>
            <w:r>
              <w:rPr>
                <w:rFonts w:ascii="calibri, &quot;sans-serif&quot;" w:hAnsi="calibri, &quot;sans-serif&quot;" w:cs="calibri, &quot;sans-serif&quot;" w:eastAsia="calibri, &quot;sans-serif&quot;"/>
                <w:sz w:val="24"/>
              </w:rPr>
              <w:t>11.0kg</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3.</w:t>
            </w:r>
            <w:r>
              <w:rPr>
                <w:rFonts w:ascii="宋体" w:hAnsi="宋体" w:cs="宋体" w:eastAsia="宋体"/>
                <w:sz w:val="24"/>
              </w:rPr>
              <w:t>汽缸排量≥</w:t>
            </w:r>
            <w:r>
              <w:rPr>
                <w:rFonts w:ascii="calibri, &quot;sans-serif&quot;" w:hAnsi="calibri, &quot;sans-serif&quot;" w:cs="calibri, &quot;sans-serif&quot;" w:eastAsia="calibri, &quot;sans-serif&quot;"/>
                <w:sz w:val="24"/>
              </w:rPr>
              <w:t>85CC</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4. </w:t>
            </w:r>
            <w:r>
              <w:rPr>
                <w:rFonts w:ascii="宋体" w:hAnsi="宋体" w:cs="宋体" w:eastAsia="宋体"/>
                <w:sz w:val="24"/>
              </w:rPr>
              <w:t>发动机标示参数≥</w:t>
            </w:r>
            <w:r>
              <w:rPr>
                <w:rFonts w:ascii="calibri, &quot;sans-serif&quot;" w:hAnsi="calibri, &quot;sans-serif&quot;" w:cs="calibri, &quot;sans-serif&quot;" w:eastAsia="calibri, &quot;sans-serif&quot;"/>
                <w:sz w:val="24"/>
              </w:rPr>
              <w:t>7.5kw/10hp/12000r/min</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当压力≥</w:t>
            </w:r>
            <w:r>
              <w:rPr>
                <w:rFonts w:ascii="calibri, &quot;sans-serif&quot;" w:hAnsi="calibri, &quot;sans-serif&quot;" w:cs="calibri, &quot;sans-serif&quot;" w:eastAsia="calibri, &quot;sans-serif&quot;"/>
                <w:sz w:val="24"/>
              </w:rPr>
              <w:t>0.3MPa</w:t>
            </w:r>
            <w:r>
              <w:rPr>
                <w:rFonts w:ascii="宋体" w:hAnsi="宋体" w:cs="宋体" w:eastAsia="宋体"/>
                <w:sz w:val="24"/>
              </w:rPr>
              <w:t>时流量≥</w:t>
            </w:r>
            <w:r>
              <w:rPr>
                <w:rFonts w:ascii="calibri, &quot;sans-serif&quot;" w:hAnsi="calibri, &quot;sans-serif&quot;" w:cs="calibri, &quot;sans-serif&quot;" w:eastAsia="calibri, &quot;sans-serif&quot;"/>
                <w:sz w:val="24"/>
              </w:rPr>
              <w:t>4.2L/s</w:t>
            </w:r>
            <w:r>
              <w:rPr>
                <w:rFonts w:ascii="宋体" w:hAnsi="宋体" w:cs="宋体" w:eastAsia="宋体"/>
                <w:sz w:val="24"/>
              </w:rPr>
              <w:t>，综合油耗≤</w:t>
            </w:r>
            <w:r>
              <w:rPr>
                <w:rFonts w:ascii="calibri, &quot;sans-serif&quot;" w:hAnsi="calibri, &quot;sans-serif&quot;" w:cs="calibri, &quot;sans-serif&quot;" w:eastAsia="calibri, &quot;sans-serif&quot;"/>
                <w:sz w:val="24"/>
              </w:rPr>
              <w:t>2.4L/</w:t>
            </w:r>
            <w:r>
              <w:rPr>
                <w:rFonts w:ascii="宋体" w:hAnsi="宋体" w:cs="宋体" w:eastAsia="宋体"/>
                <w:sz w:val="24"/>
              </w:rPr>
              <w:t>小时；</w:t>
            </w:r>
          </w:p>
          <w:p>
            <w:pPr>
              <w:pStyle w:val="null3"/>
              <w:jc w:val="both"/>
            </w:pPr>
            <w:r>
              <w:rPr>
                <w:rFonts w:ascii="calibri, &quot;sans-serif&quot;" w:hAnsi="calibri, &quot;sans-serif&quot;" w:cs="calibri, &quot;sans-serif&quot;" w:eastAsia="calibri, &quot;sans-serif&quot;"/>
                <w:sz w:val="24"/>
              </w:rPr>
              <w:t>6.</w:t>
            </w:r>
            <w:r>
              <w:rPr>
                <w:rFonts w:ascii="宋体" w:hAnsi="宋体" w:cs="宋体" w:eastAsia="宋体"/>
                <w:sz w:val="24"/>
              </w:rPr>
              <w:t>水泵型式：闭式强制双级叶轮离心泵；</w:t>
            </w:r>
          </w:p>
          <w:p>
            <w:pPr>
              <w:pStyle w:val="null3"/>
              <w:jc w:val="both"/>
            </w:pPr>
            <w:r>
              <w:rPr>
                <w:rFonts w:ascii="calibri, &quot;sans-serif&quot;" w:hAnsi="calibri, &quot;sans-serif&quot;" w:cs="calibri, &quot;sans-serif&quot;" w:eastAsia="calibri, &quot;sans-serif&quot;"/>
                <w:sz w:val="24"/>
              </w:rPr>
              <w:t>7.</w:t>
            </w:r>
            <w:r>
              <w:rPr>
                <w:rFonts w:ascii="宋体" w:hAnsi="宋体" w:cs="宋体" w:eastAsia="宋体"/>
                <w:sz w:val="24"/>
              </w:rPr>
              <w:t>叶轮材质：双级铝合金叶轮；</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8. </w:t>
            </w:r>
            <w:r>
              <w:rPr>
                <w:rFonts w:ascii="宋体" w:hAnsi="宋体" w:cs="宋体" w:eastAsia="宋体"/>
                <w:sz w:val="24"/>
              </w:rPr>
              <w:t>最大压力≥</w:t>
            </w:r>
            <w:r>
              <w:rPr>
                <w:rFonts w:ascii="calibri, &quot;sans-serif&quot;" w:hAnsi="calibri, &quot;sans-serif&quot;" w:cs="calibri, &quot;sans-serif&quot;" w:eastAsia="calibri, &quot;sans-serif&quot;"/>
                <w:sz w:val="24"/>
              </w:rPr>
              <w:t>2.2Mpa</w:t>
            </w:r>
            <w:r>
              <w:rPr>
                <w:rFonts w:ascii="宋体" w:hAnsi="宋体" w:cs="宋体" w:eastAsia="宋体"/>
                <w:sz w:val="24"/>
              </w:rPr>
              <w:t>，最大扬程≥</w:t>
            </w:r>
            <w:r>
              <w:rPr>
                <w:rFonts w:ascii="calibri, &quot;sans-serif&quot;" w:hAnsi="calibri, &quot;sans-serif&quot;" w:cs="calibri, &quot;sans-serif&quot;" w:eastAsia="calibri, &quot;sans-serif&quot;"/>
                <w:sz w:val="24"/>
              </w:rPr>
              <w:t>220m</w:t>
            </w:r>
            <w:r>
              <w:rPr>
                <w:rFonts w:ascii="宋体" w:hAnsi="宋体" w:cs="宋体" w:eastAsia="宋体"/>
                <w:sz w:val="24"/>
              </w:rPr>
              <w:t>（流量为零，含吸程）</w:t>
            </w:r>
            <w:r>
              <w:rPr>
                <w:rFonts w:ascii="calibri, &quot;sans-serif&quot;" w:hAnsi="calibri, &quot;sans-serif&quot;" w:cs="calibri, &quot;sans-serif&quot;" w:eastAsia="calibri, &quot;sans-serif&quot;"/>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9.</w:t>
            </w:r>
            <w:r>
              <w:rPr>
                <w:rFonts w:ascii="宋体" w:hAnsi="宋体" w:cs="宋体" w:eastAsia="宋体"/>
                <w:sz w:val="24"/>
              </w:rPr>
              <w:t>当压力为</w:t>
            </w:r>
            <w:r>
              <w:rPr>
                <w:rFonts w:ascii="calibri, &quot;sans-serif&quot;" w:hAnsi="calibri, &quot;sans-serif&quot;" w:cs="calibri, &quot;sans-serif&quot;" w:eastAsia="calibri, &quot;sans-serif&quot;"/>
                <w:sz w:val="24"/>
              </w:rPr>
              <w:t>0</w:t>
            </w:r>
            <w:r>
              <w:rPr>
                <w:rFonts w:ascii="宋体" w:hAnsi="宋体" w:cs="宋体" w:eastAsia="宋体"/>
                <w:sz w:val="24"/>
              </w:rPr>
              <w:t>时流量≥</w:t>
            </w:r>
            <w:r>
              <w:rPr>
                <w:rFonts w:ascii="calibri, &quot;sans-serif&quot;" w:hAnsi="calibri, &quot;sans-serif&quot;" w:cs="calibri, &quot;sans-serif&quot;" w:eastAsia="calibri, &quot;sans-serif&quot;"/>
                <w:sz w:val="24"/>
              </w:rPr>
              <w:t>4.7L/s</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10.</w:t>
            </w:r>
            <w:r>
              <w:rPr>
                <w:rFonts w:ascii="宋体" w:hAnsi="宋体" w:cs="宋体" w:eastAsia="宋体"/>
                <w:sz w:val="24"/>
              </w:rPr>
              <w:t>工况</w:t>
            </w:r>
            <w:r>
              <w:rPr>
                <w:rFonts w:ascii="calibri, &quot;sans-serif&quot;" w:hAnsi="calibri, &quot;sans-serif&quot;" w:cs="calibri, &quot;sans-serif&quot;" w:eastAsia="calibri, &quot;sans-serif&quot;"/>
                <w:sz w:val="24"/>
              </w:rPr>
              <w:t>1</w:t>
            </w:r>
            <w:r>
              <w:rPr>
                <w:rFonts w:ascii="宋体" w:hAnsi="宋体" w:cs="宋体" w:eastAsia="宋体"/>
                <w:sz w:val="24"/>
              </w:rPr>
              <w:t>：压力≥</w:t>
            </w:r>
            <w:r>
              <w:rPr>
                <w:rFonts w:ascii="calibri, &quot;sans-serif&quot;" w:hAnsi="calibri, &quot;sans-serif&quot;" w:cs="calibri, &quot;sans-serif&quot;" w:eastAsia="calibri, &quot;sans-serif&quot;"/>
                <w:sz w:val="24"/>
              </w:rPr>
              <w:t>0.3MPa</w:t>
            </w:r>
            <w:r>
              <w:rPr>
                <w:rFonts w:ascii="宋体" w:hAnsi="宋体" w:cs="宋体" w:eastAsia="宋体"/>
                <w:sz w:val="24"/>
              </w:rPr>
              <w:t>时流量≥</w:t>
            </w:r>
            <w:r>
              <w:rPr>
                <w:rFonts w:ascii="calibri, &quot;sans-serif&quot;" w:hAnsi="calibri, &quot;sans-serif&quot;" w:cs="calibri, &quot;sans-serif&quot;" w:eastAsia="calibri, &quot;sans-serif&quot;"/>
                <w:sz w:val="24"/>
              </w:rPr>
              <w:t>4.2L/S;</w:t>
            </w:r>
          </w:p>
          <w:p>
            <w:pPr>
              <w:pStyle w:val="null3"/>
              <w:jc w:val="both"/>
            </w:pPr>
            <w:r>
              <w:rPr>
                <w:rFonts w:ascii="宋体" w:hAnsi="宋体" w:cs="宋体" w:eastAsia="宋体"/>
                <w:sz w:val="24"/>
              </w:rPr>
              <w:t>工况</w:t>
            </w:r>
            <w:r>
              <w:rPr>
                <w:rFonts w:ascii="calibri, &quot;sans-serif&quot;" w:hAnsi="calibri, &quot;sans-serif&quot;" w:cs="calibri, &quot;sans-serif&quot;" w:eastAsia="calibri, &quot;sans-serif&quot;"/>
                <w:sz w:val="24"/>
              </w:rPr>
              <w:t>2</w:t>
            </w:r>
            <w:r>
              <w:rPr>
                <w:rFonts w:ascii="宋体" w:hAnsi="宋体" w:cs="宋体" w:eastAsia="宋体"/>
                <w:sz w:val="24"/>
              </w:rPr>
              <w:t>：压力≥</w:t>
            </w:r>
            <w:r>
              <w:rPr>
                <w:rFonts w:ascii="calibri, &quot;sans-serif&quot;" w:hAnsi="calibri, &quot;sans-serif&quot;" w:cs="calibri, &quot;sans-serif&quot;" w:eastAsia="calibri, &quot;sans-serif&quot;"/>
                <w:sz w:val="24"/>
              </w:rPr>
              <w:t>0.6MPa</w:t>
            </w:r>
            <w:r>
              <w:rPr>
                <w:rFonts w:ascii="宋体" w:hAnsi="宋体" w:cs="宋体" w:eastAsia="宋体"/>
                <w:sz w:val="24"/>
              </w:rPr>
              <w:t>时流量≥</w:t>
            </w:r>
            <w:r>
              <w:rPr>
                <w:rFonts w:ascii="calibri, &quot;sans-serif&quot;" w:hAnsi="calibri, &quot;sans-serif&quot;" w:cs="calibri, &quot;sans-serif&quot;" w:eastAsia="calibri, &quot;sans-serif&quot;"/>
                <w:sz w:val="24"/>
              </w:rPr>
              <w:t>3.1L/S</w:t>
            </w:r>
          </w:p>
          <w:p>
            <w:pPr>
              <w:pStyle w:val="null3"/>
              <w:jc w:val="both"/>
            </w:pPr>
            <w:r>
              <w:rPr>
                <w:rFonts w:ascii="宋体" w:hAnsi="宋体" w:cs="宋体" w:eastAsia="宋体"/>
                <w:sz w:val="24"/>
              </w:rPr>
              <w:t>工况</w:t>
            </w:r>
            <w:r>
              <w:rPr>
                <w:rFonts w:ascii="calibri, &quot;sans-serif&quot;" w:hAnsi="calibri, &quot;sans-serif&quot;" w:cs="calibri, &quot;sans-serif&quot;" w:eastAsia="calibri, &quot;sans-serif&quot;"/>
                <w:sz w:val="24"/>
              </w:rPr>
              <w:t>3</w:t>
            </w:r>
            <w:r>
              <w:rPr>
                <w:rFonts w:ascii="宋体" w:hAnsi="宋体" w:cs="宋体" w:eastAsia="宋体"/>
                <w:sz w:val="24"/>
              </w:rPr>
              <w:t>：压力≥</w:t>
            </w:r>
            <w:r>
              <w:rPr>
                <w:rFonts w:ascii="calibri, &quot;sans-serif&quot;" w:hAnsi="calibri, &quot;sans-serif&quot;" w:cs="calibri, &quot;sans-serif&quot;" w:eastAsia="calibri, &quot;sans-serif&quot;"/>
                <w:sz w:val="24"/>
              </w:rPr>
              <w:t>1.2MPa</w:t>
            </w:r>
            <w:r>
              <w:rPr>
                <w:rFonts w:ascii="宋体" w:hAnsi="宋体" w:cs="宋体" w:eastAsia="宋体"/>
                <w:sz w:val="24"/>
              </w:rPr>
              <w:t>时流量≥</w:t>
            </w:r>
            <w:r>
              <w:rPr>
                <w:rFonts w:ascii="calibri, &quot;sans-serif&quot;" w:hAnsi="calibri, &quot;sans-serif&quot;" w:cs="calibri, &quot;sans-serif&quot;" w:eastAsia="calibri, &quot;sans-serif&quot;"/>
                <w:sz w:val="24"/>
              </w:rPr>
              <w:t>2.5L/S</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11.</w:t>
            </w:r>
            <w:r>
              <w:rPr>
                <w:rFonts w:ascii="宋体" w:hAnsi="宋体" w:cs="宋体" w:eastAsia="宋体"/>
                <w:sz w:val="24"/>
              </w:rPr>
              <w:t>最大射程≥</w:t>
            </w:r>
            <w:r>
              <w:rPr>
                <w:rFonts w:ascii="calibri, &quot;sans-serif&quot;" w:hAnsi="calibri, &quot;sans-serif&quot;" w:cs="calibri, &quot;sans-serif&quot;" w:eastAsia="calibri, &quot;sans-serif&quot;"/>
                <w:sz w:val="24"/>
              </w:rPr>
              <w:t>37m</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12.</w:t>
            </w:r>
            <w:r>
              <w:rPr>
                <w:rFonts w:ascii="宋体" w:hAnsi="宋体" w:cs="宋体" w:eastAsia="宋体"/>
                <w:sz w:val="24"/>
              </w:rPr>
              <w:t>冷却方式：低压平衡管强制水冷和风冷复合式冷却方式；</w:t>
            </w:r>
          </w:p>
          <w:p>
            <w:pPr>
              <w:pStyle w:val="null3"/>
              <w:jc w:val="both"/>
            </w:pPr>
            <w:r>
              <w:rPr>
                <w:rFonts w:ascii="calibri, &quot;sans-serif&quot;" w:hAnsi="calibri, &quot;sans-serif&quot;" w:cs="calibri, &quot;sans-serif&quot;" w:eastAsia="calibri, &quot;sans-serif&quot;"/>
                <w:sz w:val="24"/>
              </w:rPr>
              <w:t>13.</w:t>
            </w:r>
            <w:r>
              <w:rPr>
                <w:rFonts w:ascii="宋体" w:hAnsi="宋体" w:cs="宋体" w:eastAsia="宋体"/>
                <w:sz w:val="24"/>
              </w:rPr>
              <w:t>启动方式：缓冲式手拉启动，超越式内置电启动，具备无按键感应式磁控电启</w:t>
            </w:r>
            <w:r>
              <w:rPr>
                <w:rFonts w:ascii="calibri, &quot;sans-serif&quot;" w:hAnsi="calibri, &quot;sans-serif&quot;" w:cs="calibri, &quot;sans-serif&quot;" w:eastAsia="calibri, &quot;sans-serif&quot;"/>
                <w:sz w:val="24"/>
              </w:rPr>
              <w:t>/</w:t>
            </w:r>
            <w:r>
              <w:rPr>
                <w:rFonts w:ascii="宋体" w:hAnsi="宋体" w:cs="宋体" w:eastAsia="宋体"/>
                <w:sz w:val="24"/>
              </w:rPr>
              <w:t>停装置，电启动马达与水泵主机一体式。</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14.</w:t>
            </w:r>
            <w:r>
              <w:rPr>
                <w:rFonts w:ascii="宋体" w:hAnsi="宋体" w:cs="宋体" w:eastAsia="宋体"/>
                <w:sz w:val="24"/>
              </w:rPr>
              <w:t>启动性能：电池充满电启动次数应≥</w:t>
            </w:r>
            <w:r>
              <w:rPr>
                <w:rFonts w:ascii="calibri, &quot;sans-serif&quot;" w:hAnsi="calibri, &quot;sans-serif&quot;" w:cs="calibri, &quot;sans-serif&quot;" w:eastAsia="calibri, &quot;sans-serif&quot;"/>
                <w:sz w:val="24"/>
              </w:rPr>
              <w:t xml:space="preserve">120 </w:t>
            </w:r>
            <w:r>
              <w:rPr>
                <w:rFonts w:ascii="宋体" w:hAnsi="宋体" w:cs="宋体" w:eastAsia="宋体"/>
                <w:sz w:val="24"/>
              </w:rPr>
              <w:t>次。</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15.</w:t>
            </w:r>
            <w:r>
              <w:rPr>
                <w:rFonts w:ascii="宋体" w:hAnsi="宋体" w:cs="宋体" w:eastAsia="宋体"/>
                <w:sz w:val="24"/>
              </w:rPr>
              <w:t>启动电源：应具备可反复充电的可拆卸式锂电池，电池质量≤</w:t>
            </w:r>
            <w:r>
              <w:rPr>
                <w:rFonts w:ascii="calibri, &quot;sans-serif&quot;" w:hAnsi="calibri, &quot;sans-serif&quot;" w:cs="calibri, &quot;sans-serif&quot;" w:eastAsia="calibri, &quot;sans-serif&quot;"/>
                <w:sz w:val="24"/>
              </w:rPr>
              <w:t>500g</w:t>
            </w:r>
            <w:r>
              <w:rPr>
                <w:rFonts w:ascii="宋体" w:hAnsi="宋体" w:cs="宋体" w:eastAsia="宋体"/>
                <w:sz w:val="24"/>
              </w:rPr>
              <w:t>，</w:t>
            </w:r>
            <w:r>
              <w:rPr>
                <w:rFonts w:ascii="calibri, &quot;sans-serif&quot;" w:hAnsi="calibri, &quot;sans-serif&quot;" w:cs="calibri, &quot;sans-serif&quot;" w:eastAsia="calibri, &quot;sans-serif&quot;"/>
                <w:sz w:val="24"/>
              </w:rPr>
              <w:t>USB</w:t>
            </w:r>
            <w:r>
              <w:rPr>
                <w:rFonts w:ascii="宋体" w:hAnsi="宋体" w:cs="宋体" w:eastAsia="宋体"/>
                <w:sz w:val="24"/>
              </w:rPr>
              <w:t>接口、</w:t>
            </w:r>
            <w:r>
              <w:rPr>
                <w:rFonts w:ascii="calibri, &quot;sans-serif&quot;" w:hAnsi="calibri, &quot;sans-serif&quot;" w:cs="calibri, &quot;sans-serif&quot;" w:eastAsia="calibri, &quot;sans-serif&quot;"/>
                <w:sz w:val="24"/>
              </w:rPr>
              <w:t>4A</w:t>
            </w:r>
            <w:r>
              <w:rPr>
                <w:rFonts w:ascii="宋体" w:hAnsi="宋体" w:cs="宋体" w:eastAsia="宋体"/>
                <w:sz w:val="24"/>
              </w:rPr>
              <w:t>输出及</w:t>
            </w:r>
            <w:r>
              <w:rPr>
                <w:rFonts w:ascii="calibri, &quot;sans-serif&quot;" w:hAnsi="calibri, &quot;sans-serif&quot;" w:cs="calibri, &quot;sans-serif&quot;" w:eastAsia="calibri, &quot;sans-serif&quot;"/>
                <w:sz w:val="24"/>
              </w:rPr>
              <w:t>Type-C</w:t>
            </w:r>
            <w:r>
              <w:rPr>
                <w:rFonts w:ascii="宋体" w:hAnsi="宋体" w:cs="宋体" w:eastAsia="宋体"/>
                <w:sz w:val="24"/>
              </w:rPr>
              <w:t>充电接口，同时具备</w:t>
            </w:r>
            <w:r>
              <w:rPr>
                <w:rFonts w:ascii="calibri, &quot;sans-serif&quot;" w:hAnsi="calibri, &quot;sans-serif&quot;" w:cs="calibri, &quot;sans-serif&quot;" w:eastAsia="calibri, &quot;sans-serif&quot;"/>
                <w:sz w:val="24"/>
              </w:rPr>
              <w:t>12V</w:t>
            </w:r>
            <w:r>
              <w:rPr>
                <w:rFonts w:ascii="宋体" w:hAnsi="宋体" w:cs="宋体" w:eastAsia="宋体"/>
                <w:sz w:val="24"/>
              </w:rPr>
              <w:t>汽车应急启动，电源质量</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450g</w:t>
            </w:r>
            <w:r>
              <w:rPr>
                <w:rFonts w:ascii="宋体" w:hAnsi="宋体" w:cs="宋体" w:eastAsia="宋体"/>
                <w:sz w:val="24"/>
              </w:rPr>
              <w:t>可选配</w:t>
            </w:r>
            <w:r>
              <w:rPr>
                <w:rFonts w:ascii="calibri, &quot;sans-serif&quot;" w:hAnsi="calibri, &quot;sans-serif&quot;" w:cs="calibri, &quot;sans-serif&quot;" w:eastAsia="calibri, &quot;sans-serif&quot;"/>
                <w:sz w:val="24"/>
              </w:rPr>
              <w:t xml:space="preserve">12V\16V\19V </w:t>
            </w:r>
            <w:r>
              <w:rPr>
                <w:rFonts w:ascii="宋体" w:hAnsi="宋体" w:cs="宋体" w:eastAsia="宋体"/>
                <w:sz w:val="24"/>
              </w:rPr>
              <w:t>电压应急启动电源</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16.</w:t>
            </w:r>
            <w:r>
              <w:rPr>
                <w:rFonts w:ascii="宋体" w:hAnsi="宋体" w:cs="宋体" w:eastAsia="宋体"/>
                <w:sz w:val="24"/>
              </w:rPr>
              <w:t>保护系统：具有高温自动保护装置、启动过流自动保护功能、无水保护功能、超速保护功能。</w:t>
            </w:r>
          </w:p>
          <w:p>
            <w:pPr>
              <w:pStyle w:val="null3"/>
              <w:jc w:val="both"/>
            </w:pPr>
            <w:r>
              <w:rPr>
                <w:rFonts w:ascii="calibri, &quot;sans-serif&quot;" w:hAnsi="calibri, &quot;sans-serif&quot;" w:cs="calibri, &quot;sans-serif&quot;" w:eastAsia="calibri, &quot;sans-serif&quot;"/>
                <w:sz w:val="24"/>
              </w:rPr>
              <w:t>17.</w:t>
            </w:r>
            <w:r>
              <w:rPr>
                <w:rFonts w:ascii="宋体" w:hAnsi="宋体" w:cs="宋体" w:eastAsia="宋体"/>
                <w:sz w:val="24"/>
              </w:rPr>
              <w:t>冷启动性能：在油路充满燃油的情况下，冷启动时间≤</w:t>
            </w:r>
            <w:r>
              <w:rPr>
                <w:rFonts w:ascii="calibri, &quot;sans-serif&quot;" w:hAnsi="calibri, &quot;sans-serif&quot;" w:cs="calibri, &quot;sans-serif&quot;" w:eastAsia="calibri, &quot;sans-serif&quot;"/>
                <w:sz w:val="24"/>
              </w:rPr>
              <w:t>5s</w:t>
            </w:r>
            <w:r>
              <w:rPr>
                <w:rFonts w:ascii="宋体" w:hAnsi="宋体" w:cs="宋体" w:eastAsia="宋体"/>
                <w:sz w:val="24"/>
              </w:rPr>
              <w:t>。</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18. </w:t>
            </w:r>
            <w:r>
              <w:rPr>
                <w:rFonts w:ascii="宋体" w:hAnsi="宋体" w:cs="宋体" w:eastAsia="宋体"/>
                <w:sz w:val="24"/>
              </w:rPr>
              <w:t>发电系统：自带发电系统，发电电压≥</w:t>
            </w:r>
            <w:r>
              <w:rPr>
                <w:rFonts w:ascii="calibri, &quot;sans-serif&quot;" w:hAnsi="calibri, &quot;sans-serif&quot;" w:cs="calibri, &quot;sans-serif&quot;" w:eastAsia="calibri, &quot;sans-serif&quot;"/>
                <w:sz w:val="24"/>
              </w:rPr>
              <w:t>13.5V,</w:t>
            </w:r>
            <w:r>
              <w:rPr>
                <w:rFonts w:ascii="宋体" w:hAnsi="宋体" w:cs="宋体" w:eastAsia="宋体"/>
                <w:sz w:val="24"/>
              </w:rPr>
              <w:t>点火电路及启动控制系统应为全防水封装，控制电路采用航空插头。</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19.</w:t>
            </w:r>
            <w:r>
              <w:rPr>
                <w:rFonts w:ascii="宋体" w:hAnsi="宋体" w:cs="宋体" w:eastAsia="宋体"/>
                <w:sz w:val="24"/>
              </w:rPr>
              <w:t>水泵结构和材质：闭合式双级不锈钢叶轮离心泵，出水口自带单向阀。具有减震支撑结构、防反转保护结构，泵壳、泵体采用高强度抗腐蚀铝合金铸造，水泵部件采用抗腐蚀材料制成。</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20.</w:t>
            </w:r>
            <w:r>
              <w:rPr>
                <w:rFonts w:ascii="宋体" w:hAnsi="宋体" w:cs="宋体" w:eastAsia="宋体"/>
                <w:sz w:val="24"/>
              </w:rPr>
              <w:t>过滤器：空气过滤器采用金属丝网状空气过滤器；燃油过滤器：内置燃油过滤器，油泵中装有滤网。</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21.</w:t>
            </w:r>
            <w:r>
              <w:rPr>
                <w:rFonts w:ascii="宋体" w:hAnsi="宋体" w:cs="宋体" w:eastAsia="宋体"/>
                <w:sz w:val="24"/>
              </w:rPr>
              <w:t xml:space="preserve">背架形式：应配备全方位保护框架，具有减震支撑结构，可以使水杂在各个方向都可存放。设备应设有便于提拿的把手，可立、可卧、可侧方位存放，背架应采用不锈钢耐腐材质，框架与地面之间具有 </w:t>
            </w:r>
            <w:r>
              <w:rPr>
                <w:rFonts w:ascii="calibri, &quot;sans-serif&quot;" w:hAnsi="calibri, &quot;sans-serif&quot;" w:cs="calibri, &quot;sans-serif&quot;" w:eastAsia="calibri, &quot;sans-serif&quot;"/>
                <w:sz w:val="24"/>
              </w:rPr>
              <w:t xml:space="preserve">8 </w:t>
            </w:r>
            <w:r>
              <w:rPr>
                <w:rFonts w:ascii="宋体" w:hAnsi="宋体" w:cs="宋体" w:eastAsia="宋体"/>
                <w:sz w:val="24"/>
              </w:rPr>
              <w:t>个双层减震胶垫。</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22.</w:t>
            </w:r>
            <w:r>
              <w:rPr>
                <w:rFonts w:ascii="宋体" w:hAnsi="宋体" w:cs="宋体" w:eastAsia="宋体"/>
                <w:sz w:val="24"/>
              </w:rPr>
              <w:t>控制面板及显示系统：启动电路系统与发动机集成一体式，不锈钢面板，集成启动感应、熄火开关、电源指示灯。</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23. </w:t>
            </w:r>
            <w:r>
              <w:rPr>
                <w:rFonts w:ascii="宋体" w:hAnsi="宋体" w:cs="宋体" w:eastAsia="宋体"/>
                <w:sz w:val="24"/>
              </w:rPr>
              <w:t xml:space="preserve">连续运转性能；外接油箱，泵在额定工况下连续 </w:t>
            </w:r>
            <w:r>
              <w:rPr>
                <w:rFonts w:ascii="calibri, &quot;sans-serif&quot;" w:hAnsi="calibri, &quot;sans-serif&quot;" w:cs="calibri, &quot;sans-serif&quot;" w:eastAsia="calibri, &quot;sans-serif&quot;"/>
                <w:sz w:val="24"/>
              </w:rPr>
              <w:t xml:space="preserve">24h </w:t>
            </w:r>
            <w:r>
              <w:rPr>
                <w:rFonts w:ascii="宋体" w:hAnsi="宋体" w:cs="宋体" w:eastAsia="宋体"/>
                <w:sz w:val="24"/>
              </w:rPr>
              <w:t>的运转试验后，应能在</w:t>
            </w:r>
            <w:r>
              <w:rPr>
                <w:rFonts w:ascii="calibri, &quot;sans-serif&quot;" w:hAnsi="calibri, &quot;sans-serif&quot;" w:cs="calibri, &quot;sans-serif&quot;" w:eastAsia="calibri, &quot;sans-serif&quot;"/>
                <w:sz w:val="24"/>
              </w:rPr>
              <w:t>30s</w:t>
            </w:r>
            <w:r>
              <w:rPr>
                <w:rFonts w:ascii="宋体" w:hAnsi="宋体" w:cs="宋体" w:eastAsia="宋体"/>
                <w:sz w:val="24"/>
              </w:rPr>
              <w:t>内正常启动，且出口压力、流量符合规定要求，运转时油门位置应稳定，无工况漂移。</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24. </w:t>
            </w:r>
            <w:r>
              <w:rPr>
                <w:rFonts w:ascii="宋体" w:hAnsi="宋体" w:cs="宋体" w:eastAsia="宋体"/>
                <w:sz w:val="24"/>
              </w:rPr>
              <w:t>密封性能：泵进行密封试验，试验过程中泵体及部件，不应有渗漏、冒汗等缺陷，最大压力工况时机体各结合面、紧固件、油气管道均不得渗漏。</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25. </w:t>
            </w:r>
            <w:r>
              <w:rPr>
                <w:rFonts w:ascii="宋体" w:hAnsi="宋体" w:cs="宋体" w:eastAsia="宋体"/>
                <w:sz w:val="24"/>
              </w:rPr>
              <w:t>串并联性能：泵与泵之间可以串联架设、并联架设、并串联架设，并能正常工作。</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26. </w:t>
            </w:r>
            <w:r>
              <w:rPr>
                <w:rFonts w:ascii="宋体" w:hAnsi="宋体" w:cs="宋体" w:eastAsia="宋体"/>
                <w:sz w:val="24"/>
              </w:rPr>
              <w:t xml:space="preserve">横、纵向倾斜性能：泵在横向、纵向倾斜 </w:t>
            </w:r>
            <w:r>
              <w:rPr>
                <w:rFonts w:ascii="calibri, &quot;sans-serif&quot;" w:hAnsi="calibri, &quot;sans-serif&quot;" w:cs="calibri, &quot;sans-serif&quot;" w:eastAsia="calibri, &quot;sans-serif&quot;"/>
                <w:sz w:val="24"/>
              </w:rPr>
              <w:t>90</w:t>
            </w:r>
            <w:r>
              <w:rPr>
                <w:rFonts w:ascii="宋体" w:hAnsi="宋体" w:cs="宋体" w:eastAsia="宋体"/>
                <w:sz w:val="24"/>
              </w:rPr>
              <w:t xml:space="preserve">°的条件下，在额定工况下，各连续运转 </w:t>
            </w:r>
            <w:r>
              <w:rPr>
                <w:rFonts w:ascii="calibri, &quot;sans-serif&quot;" w:hAnsi="calibri, &quot;sans-serif&quot;" w:cs="calibri, &quot;sans-serif&quot;" w:eastAsia="calibri, &quot;sans-serif&quot;"/>
                <w:sz w:val="24"/>
              </w:rPr>
              <w:t>1h</w:t>
            </w:r>
            <w:r>
              <w:rPr>
                <w:rFonts w:ascii="宋体" w:hAnsi="宋体" w:cs="宋体" w:eastAsia="宋体"/>
                <w:sz w:val="24"/>
              </w:rPr>
              <w:t>，泵应能正常工作。</w:t>
            </w:r>
          </w:p>
          <w:p>
            <w:pPr>
              <w:pStyle w:val="null3"/>
              <w:jc w:val="both"/>
            </w:pPr>
            <w:r>
              <w:rPr>
                <w:rFonts w:ascii="calibri, &quot;sans-serif&quot;" w:hAnsi="calibri, &quot;sans-serif&quot;" w:cs="calibri, &quot;sans-serif&quot;" w:eastAsia="calibri, &quot;sans-serif&quot;"/>
                <w:sz w:val="24"/>
              </w:rPr>
              <w:t>27.</w:t>
            </w:r>
            <w:r>
              <w:rPr>
                <w:rFonts w:ascii="宋体" w:hAnsi="宋体" w:cs="宋体" w:eastAsia="宋体"/>
                <w:sz w:val="24"/>
              </w:rPr>
              <w:t>选配泡沫系统：具有泡沫环泵比例装置，与主泵为一体化，泡沫比例可调，可实现空气泡沫于湿调节</w:t>
            </w:r>
            <w:r>
              <w:rPr>
                <w:rFonts w:ascii="calibri, &quot;sans-serif&quot;" w:hAnsi="calibri, &quot;sans-serif&quot;" w:cs="calibri, &quot;sans-serif&quot;" w:eastAsia="calibri, &quot;sans-serif&quot;"/>
                <w:sz w:val="24"/>
              </w:rPr>
              <w:t>;</w:t>
            </w:r>
            <w:r>
              <w:rPr>
                <w:rFonts w:ascii="宋体" w:hAnsi="宋体" w:cs="宋体" w:eastAsia="宋体"/>
                <w:sz w:val="24"/>
              </w:rPr>
              <w:t xml:space="preserve">泡沫与水可单独使用。可快速拆卸，可以做到即装即用。具有 </w:t>
            </w:r>
            <w:r>
              <w:rPr>
                <w:rFonts w:ascii="calibri, &quot;sans-serif&quot;" w:hAnsi="calibri, &quot;sans-serif&quot;" w:cs="calibri, &quot;sans-serif&quot;" w:eastAsia="calibri, &quot;sans-serif&quot;"/>
                <w:sz w:val="24"/>
              </w:rPr>
              <w:t>0.2%</w:t>
            </w:r>
            <w:r>
              <w:rPr>
                <w:rFonts w:ascii="宋体" w:hAnsi="宋体" w:cs="宋体" w:eastAsia="宋体"/>
                <w:sz w:val="24"/>
              </w:rPr>
              <w:t>、</w:t>
            </w:r>
            <w:r>
              <w:rPr>
                <w:rFonts w:ascii="calibri, &quot;sans-serif&quot;" w:hAnsi="calibri, &quot;sans-serif&quot;" w:cs="calibri, &quot;sans-serif&quot;" w:eastAsia="calibri, &quot;sans-serif&quot;"/>
                <w:sz w:val="24"/>
              </w:rPr>
              <w:t>0.5%0.7%</w:t>
            </w:r>
            <w:r>
              <w:rPr>
                <w:rFonts w:ascii="宋体" w:hAnsi="宋体" w:cs="宋体" w:eastAsia="宋体"/>
                <w:sz w:val="24"/>
              </w:rPr>
              <w:t>、</w:t>
            </w:r>
            <w:r>
              <w:rPr>
                <w:rFonts w:ascii="calibri, &quot;sans-serif&quot;" w:hAnsi="calibri, &quot;sans-serif&quot;" w:cs="calibri, &quot;sans-serif&quot;" w:eastAsia="calibri, &quot;sans-serif&quot;"/>
                <w:sz w:val="24"/>
              </w:rPr>
              <w:t>1%</w:t>
            </w:r>
            <w:r>
              <w:rPr>
                <w:rFonts w:ascii="宋体" w:hAnsi="宋体" w:cs="宋体" w:eastAsia="宋体"/>
                <w:sz w:val="24"/>
              </w:rPr>
              <w:t>以及关闭功能的五个调节档位。</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28. </w:t>
            </w:r>
            <w:r>
              <w:rPr>
                <w:rFonts w:ascii="宋体" w:hAnsi="宋体" w:cs="宋体" w:eastAsia="宋体"/>
                <w:sz w:val="24"/>
              </w:rPr>
              <w:t>携行方式：可拆卸式全包围双肩安全背包，带有夜光显示条，背包两侧有袋子可以放置配件、工具等物品。</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 xml:space="preserve">29. </w:t>
            </w:r>
            <w:r>
              <w:rPr>
                <w:rFonts w:ascii="宋体" w:hAnsi="宋体" w:cs="宋体" w:eastAsia="宋体"/>
                <w:sz w:val="24"/>
              </w:rPr>
              <w:t xml:space="preserve">外形尺寸 </w:t>
            </w:r>
            <w:r>
              <w:rPr>
                <w:rFonts w:ascii="calibri, &quot;sans-serif&quot;" w:hAnsi="calibri, &quot;sans-serif&quot;" w:cs="calibri, &quot;sans-serif&quot;" w:eastAsia="calibri, &quot;sans-serif&quot;"/>
                <w:sz w:val="24"/>
              </w:rPr>
              <w:t>(</w:t>
            </w:r>
            <w:r>
              <w:rPr>
                <w:rFonts w:ascii="宋体" w:hAnsi="宋体" w:cs="宋体" w:eastAsia="宋体"/>
                <w:sz w:val="24"/>
              </w:rPr>
              <w:t>长</w:t>
            </w:r>
            <w:r>
              <w:rPr>
                <w:rFonts w:ascii="calibri, &quot;sans-serif&quot;" w:hAnsi="calibri, &quot;sans-serif&quot;" w:cs="calibri, &quot;sans-serif&quot;" w:eastAsia="calibri, &quot;sans-serif&quot;"/>
                <w:sz w:val="24"/>
              </w:rPr>
              <w:t>x</w:t>
            </w:r>
            <w:r>
              <w:rPr>
                <w:rFonts w:ascii="宋体" w:hAnsi="宋体" w:cs="宋体" w:eastAsia="宋体"/>
                <w:sz w:val="24"/>
              </w:rPr>
              <w:t>宽</w:t>
            </w:r>
            <w:r>
              <w:rPr>
                <w:rFonts w:ascii="calibri, &quot;sans-serif&quot;" w:hAnsi="calibri, &quot;sans-serif&quot;" w:cs="calibri, &quot;sans-serif&quot;" w:eastAsia="calibri, &quot;sans-serif&quot;"/>
                <w:sz w:val="24"/>
              </w:rPr>
              <w:t>x</w:t>
            </w:r>
            <w:r>
              <w:rPr>
                <w:rFonts w:ascii="宋体" w:hAnsi="宋体" w:cs="宋体" w:eastAsia="宋体"/>
                <w:sz w:val="24"/>
              </w:rPr>
              <w:t>高</w:t>
            </w:r>
            <w:r>
              <w:rPr>
                <w:rFonts w:ascii="calibri, &quot;sans-serif&quot;" w:hAnsi="calibri, &quot;sans-serif&quot;" w:cs="calibri, &quot;sans-serif&quot;" w:eastAsia="calibri, &quot;sans-serif&quot;"/>
                <w:sz w:val="24"/>
              </w:rPr>
              <w:t>)</w:t>
            </w:r>
            <w:r>
              <w:rPr>
                <w:rFonts w:ascii="宋体" w:hAnsi="宋体" w:cs="宋体" w:eastAsia="宋体"/>
                <w:sz w:val="24"/>
              </w:rPr>
              <w:t>≤</w:t>
            </w:r>
            <w:r>
              <w:rPr>
                <w:rFonts w:ascii="calibri, &quot;sans-serif&quot;" w:hAnsi="calibri, &quot;sans-serif&quot;" w:cs="calibri, &quot;sans-serif&quot;" w:eastAsia="calibri, &quot;sans-serif&quot;"/>
                <w:sz w:val="24"/>
              </w:rPr>
              <w:t>400mmx290mmx170mm</w:t>
            </w:r>
          </w:p>
          <w:p>
            <w:pPr>
              <w:pStyle w:val="null3"/>
              <w:jc w:val="both"/>
            </w:pPr>
            <w:r>
              <w:rPr>
                <w:rFonts w:ascii="宋体" w:hAnsi="宋体" w:cs="宋体" w:eastAsia="宋体"/>
                <w:sz w:val="24"/>
              </w:rPr>
              <w:t>▲</w:t>
            </w:r>
            <w:r>
              <w:rPr>
                <w:rFonts w:ascii="calibri, &quot;sans-serif&quot;" w:hAnsi="calibri, &quot;sans-serif&quot;" w:cs="calibri, &quot;sans-serif&quot;" w:eastAsia="calibri, &quot;sans-serif&quot;"/>
                <w:sz w:val="24"/>
              </w:rPr>
              <w:t>30.</w:t>
            </w:r>
            <w:r>
              <w:rPr>
                <w:rFonts w:ascii="宋体" w:hAnsi="宋体" w:cs="宋体" w:eastAsia="宋体"/>
                <w:sz w:val="24"/>
              </w:rPr>
              <w:t xml:space="preserve">外观要求：所有水泵部件采用高压压铸工艺，外表面光滑平整不应有麻面、结疤、气泡、砂眼等缺陷。外露的墅壳、箱体涂层质量应符合 </w:t>
            </w:r>
            <w:r>
              <w:rPr>
                <w:rFonts w:ascii="calibri, &quot;sans-serif&quot;" w:hAnsi="calibri, &quot;sans-serif&quot;" w:cs="calibri, &quot;sans-serif&quot;" w:eastAsia="calibri, &quot;sans-serif&quot;"/>
                <w:sz w:val="24"/>
              </w:rPr>
              <w:t xml:space="preserve">QC/T484-19991 </w:t>
            </w:r>
            <w:r>
              <w:rPr>
                <w:rFonts w:ascii="宋体" w:hAnsi="宋体" w:cs="宋体" w:eastAsia="宋体"/>
                <w:sz w:val="24"/>
              </w:rPr>
              <w:t xml:space="preserve">表 </w:t>
            </w:r>
            <w:r>
              <w:rPr>
                <w:rFonts w:ascii="calibri, &quot;sans-serif&quot;" w:hAnsi="calibri, &quot;sans-serif&quot;" w:cs="calibri, &quot;sans-serif&quot;" w:eastAsia="calibri, &quot;sans-serif&quot;"/>
                <w:sz w:val="24"/>
              </w:rPr>
              <w:t>1</w:t>
            </w:r>
            <w:r>
              <w:rPr>
                <w:rFonts w:ascii="宋体" w:hAnsi="宋体" w:cs="宋体" w:eastAsia="宋体"/>
                <w:sz w:val="24"/>
              </w:rPr>
              <w:t xml:space="preserve">的 </w:t>
            </w:r>
            <w:r>
              <w:rPr>
                <w:rFonts w:ascii="calibri, &quot;sans-serif&quot;" w:hAnsi="calibri, &quot;sans-serif&quot;" w:cs="calibri, &quot;sans-serif&quot;" w:eastAsia="calibri, &quot;sans-serif&quot;"/>
                <w:sz w:val="24"/>
              </w:rPr>
              <w:t xml:space="preserve">TQ1 </w:t>
            </w:r>
            <w:r>
              <w:rPr>
                <w:rFonts w:ascii="宋体" w:hAnsi="宋体" w:cs="宋体" w:eastAsia="宋体"/>
                <w:sz w:val="24"/>
              </w:rPr>
              <w:t>甲级的规定。</w:t>
            </w:r>
          </w:p>
          <w:p>
            <w:pPr>
              <w:pStyle w:val="null3"/>
              <w:jc w:val="both"/>
            </w:pPr>
            <w:r>
              <w:rPr>
                <w:rFonts w:ascii="calibri, &quot;sans-serif&quot;" w:hAnsi="calibri, &quot;sans-serif&quot;" w:cs="calibri, &quot;sans-serif&quot;" w:eastAsia="calibri, &quot;sans-serif&quot;"/>
                <w:sz w:val="24"/>
              </w:rPr>
              <w:t>31.</w:t>
            </w:r>
            <w:r>
              <w:rPr>
                <w:rFonts w:ascii="宋体" w:hAnsi="宋体" w:cs="宋体" w:eastAsia="宋体"/>
                <w:sz w:val="24"/>
              </w:rPr>
              <w:t>配有水泵专用的多功能行军附件背包和机油。附件包含：引水泵，进水管，卡式凸型快速接头，凹型快速接头，螺纹接头，底阀，止水钳，单向阀，三通，转换接头，内螺纹接头，直流喷枪，雾流喷枪，启动电池；（所有附件与市场上的任何森林消防水泵通用）</w:t>
            </w:r>
          </w:p>
          <w:p>
            <w:pPr>
              <w:pStyle w:val="null3"/>
              <w:jc w:val="both"/>
            </w:pPr>
            <w:r>
              <w:rPr/>
              <w:t xml:space="preserve"> </w:t>
            </w:r>
          </w:p>
          <w:p>
            <w:pPr>
              <w:pStyle w:val="null3"/>
              <w:jc w:val="both"/>
            </w:pPr>
            <w:r>
              <w:rPr>
                <w:rFonts w:ascii="宋体" w:hAnsi="宋体" w:cs="宋体" w:eastAsia="宋体"/>
                <w:sz w:val="24"/>
              </w:rPr>
              <w:t>标注有“▲”参数需提供具有</w:t>
            </w:r>
            <w:r>
              <w:rPr>
                <w:rFonts w:ascii="calibri, &quot;sans-serif&quot;" w:hAnsi="calibri, &quot;sans-serif&quot;" w:cs="calibri, &quot;sans-serif&quot;" w:eastAsia="calibri, &quot;sans-serif&quot;"/>
                <w:sz w:val="24"/>
              </w:rPr>
              <w:t>CNAS</w:t>
            </w:r>
            <w:r>
              <w:rPr>
                <w:rFonts w:ascii="宋体" w:hAnsi="宋体" w:cs="宋体" w:eastAsia="宋体"/>
                <w:sz w:val="24"/>
              </w:rPr>
              <w:t>或</w:t>
            </w:r>
            <w:r>
              <w:rPr>
                <w:rFonts w:ascii="calibri, &quot;sans-serif&quot;" w:hAnsi="calibri, &quot;sans-serif&quot;" w:cs="calibri, &quot;sans-serif&quot;" w:eastAsia="calibri, &quot;sans-serif&quot;"/>
                <w:sz w:val="24"/>
              </w:rPr>
              <w:t>CMA</w:t>
            </w:r>
            <w:r>
              <w:rPr>
                <w:rFonts w:ascii="宋体" w:hAnsi="宋体" w:cs="宋体" w:eastAsia="宋体"/>
                <w:sz w:val="24"/>
              </w:rPr>
              <w:t>资格的第三方检测机构出具的检测报告予以佐证。标注有“▲”参数的佐证报告允许一个或者多个</w:t>
            </w:r>
            <w:r>
              <w:rPr>
                <w:rFonts w:ascii="宋体" w:hAnsi="宋体" w:cs="宋体" w:eastAsia="宋体"/>
                <w:sz w:val="24"/>
              </w:rPr>
              <w:t>。</w:t>
            </w:r>
          </w:p>
          <w:p>
            <w:pPr>
              <w:pStyle w:val="null3"/>
              <w:jc w:val="both"/>
            </w:pPr>
            <w:r>
              <w:rPr>
                <w:rFonts w:ascii="宋体" w:hAnsi="宋体" w:cs="宋体" w:eastAsia="宋体"/>
                <w:sz w:val="20"/>
              </w:rPr>
              <w:t>注：</w:t>
            </w:r>
            <w:r>
              <w:rPr>
                <w:rFonts w:ascii="calibri, &quot;sans-serif&quot;" w:hAnsi="calibri, &quot;sans-serif&quot;" w:cs="calibri, &quot;sans-serif&quot;" w:eastAsia="calibri, &quot;sans-serif&quot;"/>
                <w:sz w:val="20"/>
              </w:rPr>
              <w:t>1</w:t>
            </w:r>
            <w:r>
              <w:rPr>
                <w:rFonts w:ascii="宋体" w:hAnsi="宋体" w:cs="宋体" w:eastAsia="宋体"/>
                <w:sz w:val="20"/>
              </w:rPr>
              <w:t>、要求中标</w:t>
            </w:r>
            <w:r>
              <w:rPr>
                <w:rFonts w:ascii="calibri, &quot;sans-serif&quot;" w:hAnsi="calibri, &quot;sans-serif&quot;" w:cs="calibri, &quot;sans-serif&quot;" w:eastAsia="calibri, &quot;sans-serif&quot;"/>
                <w:sz w:val="20"/>
              </w:rPr>
              <w:t>/</w:t>
            </w:r>
            <w:r>
              <w:rPr>
                <w:rFonts w:ascii="宋体" w:hAnsi="宋体" w:cs="宋体" w:eastAsia="宋体"/>
                <w:sz w:val="20"/>
              </w:rPr>
              <w:t>成交通知书发出后本项目采购合同签订前，成交供应商需提供技术参数要求中的证明材料原件给采购人核查，如证明材料存在原件与复印件不相符或不一致等情况，采购人有权不予确认该供应商成交。</w:t>
            </w:r>
            <w:r>
              <w:br/>
            </w:r>
            <w:r>
              <w:rPr>
                <w:rFonts w:ascii="calibri, &quot;sans-serif&quot;" w:hAnsi="calibri, &quot;sans-serif&quot;" w:cs="calibri, &quot;sans-serif&quot;" w:eastAsia="calibri, &quot;sans-serif&quot;"/>
                <w:sz w:val="20"/>
              </w:rPr>
              <w:t xml:space="preserve">  2</w:t>
            </w:r>
            <w:r>
              <w:rPr>
                <w:rFonts w:ascii="宋体" w:hAnsi="宋体" w:cs="宋体" w:eastAsia="宋体"/>
                <w:sz w:val="20"/>
              </w:rPr>
              <w:t>、</w:t>
            </w:r>
            <w:r>
              <w:rPr>
                <w:rFonts w:ascii="宋体" w:hAnsi="宋体" w:cs="宋体" w:eastAsia="宋体"/>
                <w:sz w:val="24"/>
              </w:rPr>
              <w:t>如货物交付后验收小组对货物质量问题有异议，由质量技术监督部门或其指定的质量鉴定机构进行质量鉴定。货物符合标准的，鉴定费由甲方（采购方）承担；货物不符合质量标准的，鉴定费由乙方（供应商）承担。乙方（供应商）所提供的货物规格、技术标准、材料等质量不合格的，货物经乙方（供应商）超过2次（包含）更换货物仍不能达到合同约定的质量标准，甲方有权拒收货物并终止合同，并视作乙方（供应商）不能交付货物而须支付违约货款额5%赔偿金给甲方（采购方），甲方（采购方）还可依法追究乙方（供应商）的违约责任。</w:t>
            </w:r>
          </w:p>
          <w:p>
            <w:pPr>
              <w:pStyle w:val="null3"/>
              <w:jc w:val="left"/>
            </w:pPr>
            <w:r>
              <w:rPr/>
              <w:t xml:space="preserve"> </w:t>
            </w:r>
          </w:p>
          <w:p>
            <w:pPr>
              <w:pStyle w:val="null3"/>
              <w:jc w:val="both"/>
            </w:pPr>
          </w:p>
        </w:tc>
      </w:tr>
    </w:tbl>
    <w:p>
      <w:pPr>
        <w:pStyle w:val="null3"/>
        <w:jc w:val="left"/>
      </w:pPr>
      <w:r>
        <w:rPr/>
        <w:t>标的名称：集群对讲机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w:hAnsi="calibri" w:cs="calibri" w:eastAsia="calibri"/>
                <w:sz w:val="24"/>
              </w:rPr>
              <w:t>1</w:t>
            </w:r>
            <w:r>
              <w:rPr>
                <w:rFonts w:ascii="宋体" w:hAnsi="宋体" w:cs="宋体" w:eastAsia="宋体"/>
                <w:sz w:val="24"/>
              </w:rPr>
              <w:t>、设备满足</w:t>
            </w:r>
            <w:r>
              <w:rPr>
                <w:rFonts w:ascii="calibri" w:hAnsi="calibri" w:cs="calibri" w:eastAsia="calibri"/>
                <w:sz w:val="24"/>
              </w:rPr>
              <w:t>IP68+IP69</w:t>
            </w:r>
            <w:r>
              <w:rPr>
                <w:rFonts w:ascii="宋体" w:hAnsi="宋体" w:cs="宋体" w:eastAsia="宋体"/>
                <w:sz w:val="24"/>
              </w:rPr>
              <w:t>双重防护标准，采用机身设计需防水、防震、防尘；</w:t>
            </w:r>
          </w:p>
          <w:p>
            <w:pPr>
              <w:pStyle w:val="null3"/>
              <w:jc w:val="both"/>
            </w:pPr>
            <w:r>
              <w:rPr>
                <w:rFonts w:ascii="calibri" w:hAnsi="calibri" w:cs="calibri" w:eastAsia="calibri"/>
                <w:sz w:val="24"/>
              </w:rPr>
              <w:t>2</w:t>
            </w:r>
            <w:r>
              <w:rPr>
                <w:rFonts w:ascii="宋体" w:hAnsi="宋体" w:cs="宋体" w:eastAsia="宋体"/>
                <w:sz w:val="24"/>
              </w:rPr>
              <w:t>、设备仅支持</w:t>
            </w:r>
            <w:r>
              <w:rPr>
                <w:rFonts w:ascii="calibri" w:hAnsi="calibri" w:cs="calibri" w:eastAsia="calibri"/>
                <w:sz w:val="24"/>
              </w:rPr>
              <w:t>FDD</w:t>
            </w:r>
            <w:r>
              <w:rPr>
                <w:rFonts w:ascii="宋体" w:hAnsi="宋体" w:cs="宋体" w:eastAsia="宋体"/>
                <w:sz w:val="24"/>
              </w:rPr>
              <w:t>：</w:t>
            </w:r>
            <w:r>
              <w:rPr>
                <w:rFonts w:ascii="calibri" w:hAnsi="calibri" w:cs="calibri" w:eastAsia="calibri"/>
                <w:sz w:val="24"/>
              </w:rPr>
              <w:t>B1/3/5/8</w:t>
            </w:r>
            <w:r>
              <w:rPr>
                <w:rFonts w:ascii="宋体" w:hAnsi="宋体" w:cs="宋体" w:eastAsia="宋体"/>
                <w:sz w:val="24"/>
              </w:rPr>
              <w:t>，</w:t>
            </w:r>
            <w:r>
              <w:rPr>
                <w:rFonts w:ascii="calibri" w:hAnsi="calibri" w:cs="calibri" w:eastAsia="calibri"/>
                <w:sz w:val="24"/>
              </w:rPr>
              <w:t>TDD</w:t>
            </w:r>
            <w:r>
              <w:rPr>
                <w:rFonts w:ascii="宋体" w:hAnsi="宋体" w:cs="宋体" w:eastAsia="宋体"/>
                <w:sz w:val="24"/>
              </w:rPr>
              <w:t>：</w:t>
            </w:r>
            <w:r>
              <w:rPr>
                <w:rFonts w:ascii="calibri" w:hAnsi="calibri" w:cs="calibri" w:eastAsia="calibri"/>
                <w:sz w:val="24"/>
              </w:rPr>
              <w:t>B34/38/39/40/41</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、支持宽带对讲功能，有独立对讲按键，支持一键对讲功能。必须有物理按键，涵盖音量加减键，</w:t>
            </w:r>
            <w:r>
              <w:rPr>
                <w:rFonts w:ascii="calibri" w:hAnsi="calibri" w:cs="calibri" w:eastAsia="calibri"/>
                <w:sz w:val="24"/>
              </w:rPr>
              <w:t>SOS</w:t>
            </w:r>
            <w:r>
              <w:rPr>
                <w:rFonts w:ascii="宋体" w:hAnsi="宋体" w:cs="宋体" w:eastAsia="宋体"/>
                <w:sz w:val="24"/>
              </w:rPr>
              <w:t>功能按键；确认键</w:t>
            </w:r>
            <w:r>
              <w:rPr>
                <w:rFonts w:ascii="calibri" w:hAnsi="calibri" w:cs="calibri" w:eastAsia="calibri"/>
                <w:sz w:val="24"/>
              </w:rPr>
              <w:t>+</w:t>
            </w:r>
            <w:r>
              <w:rPr>
                <w:rFonts w:ascii="宋体" w:hAnsi="宋体" w:cs="宋体" w:eastAsia="宋体"/>
                <w:sz w:val="24"/>
              </w:rPr>
              <w:t>上键</w:t>
            </w:r>
            <w:r>
              <w:rPr>
                <w:rFonts w:ascii="calibri" w:hAnsi="calibri" w:cs="calibri" w:eastAsia="calibri"/>
                <w:sz w:val="24"/>
              </w:rPr>
              <w:t>+</w:t>
            </w:r>
            <w:r>
              <w:rPr>
                <w:rFonts w:ascii="宋体" w:hAnsi="宋体" w:cs="宋体" w:eastAsia="宋体"/>
                <w:sz w:val="24"/>
              </w:rPr>
              <w:t>下键</w:t>
            </w:r>
            <w:r>
              <w:rPr>
                <w:rFonts w:ascii="calibri" w:hAnsi="calibri" w:cs="calibri" w:eastAsia="calibri"/>
                <w:sz w:val="24"/>
              </w:rPr>
              <w:t>+</w:t>
            </w:r>
            <w:r>
              <w:rPr>
                <w:rFonts w:ascii="宋体" w:hAnsi="宋体" w:cs="宋体" w:eastAsia="宋体"/>
                <w:sz w:val="24"/>
              </w:rPr>
              <w:t>返回</w:t>
            </w:r>
            <w:r>
              <w:rPr>
                <w:rFonts w:ascii="calibri" w:hAnsi="calibri" w:cs="calibri" w:eastAsia="calibri"/>
                <w:sz w:val="24"/>
              </w:rPr>
              <w:t>/</w:t>
            </w:r>
            <w:r>
              <w:rPr>
                <w:rFonts w:ascii="宋体" w:hAnsi="宋体" w:cs="宋体" w:eastAsia="宋体"/>
                <w:sz w:val="24"/>
              </w:rPr>
              <w:t>开关机键；</w:t>
            </w:r>
          </w:p>
          <w:p>
            <w:pPr>
              <w:pStyle w:val="null3"/>
              <w:jc w:val="both"/>
            </w:pPr>
            <w:r>
              <w:rPr>
                <w:rFonts w:ascii="calibri" w:hAnsi="calibri" w:cs="calibri" w:eastAsia="calibri"/>
                <w:sz w:val="24"/>
              </w:rPr>
              <w:t>4</w:t>
            </w:r>
            <w:r>
              <w:rPr>
                <w:rFonts w:ascii="宋体" w:hAnsi="宋体" w:cs="宋体" w:eastAsia="宋体"/>
                <w:sz w:val="24"/>
              </w:rPr>
              <w:t>、使用国产化芯片，使用国产化操作系统；</w:t>
            </w:r>
          </w:p>
          <w:p>
            <w:pPr>
              <w:pStyle w:val="null3"/>
              <w:jc w:val="both"/>
            </w:pPr>
            <w:r>
              <w:rPr>
                <w:rFonts w:ascii="calibri" w:hAnsi="calibri" w:cs="calibri" w:eastAsia="calibri"/>
                <w:sz w:val="24"/>
              </w:rPr>
              <w:t>5</w:t>
            </w:r>
            <w:r>
              <w:rPr>
                <w:rFonts w:ascii="宋体" w:hAnsi="宋体" w:cs="宋体" w:eastAsia="宋体"/>
                <w:sz w:val="24"/>
              </w:rPr>
              <w:t>、≥</w:t>
            </w:r>
            <w:r>
              <w:rPr>
                <w:rFonts w:ascii="calibri" w:hAnsi="calibri" w:cs="calibri" w:eastAsia="calibri"/>
                <w:sz w:val="24"/>
              </w:rPr>
              <w:t>2W</w:t>
            </w:r>
            <w:r>
              <w:rPr>
                <w:rFonts w:ascii="宋体" w:hAnsi="宋体" w:cs="宋体" w:eastAsia="宋体"/>
                <w:sz w:val="24"/>
              </w:rPr>
              <w:t>大音量专业对讲喇叭；</w:t>
            </w:r>
          </w:p>
          <w:p>
            <w:pPr>
              <w:pStyle w:val="null3"/>
              <w:jc w:val="both"/>
            </w:pPr>
            <w:r>
              <w:rPr>
                <w:rFonts w:ascii="calibri" w:hAnsi="calibri" w:cs="calibri" w:eastAsia="calibri"/>
                <w:sz w:val="24"/>
              </w:rPr>
              <w:t>6</w:t>
            </w:r>
            <w:r>
              <w:rPr>
                <w:rFonts w:ascii="宋体" w:hAnsi="宋体" w:cs="宋体" w:eastAsia="宋体"/>
                <w:sz w:val="24"/>
              </w:rPr>
              <w:t>、显示屏≥</w:t>
            </w:r>
            <w:r>
              <w:rPr>
                <w:rFonts w:ascii="calibri" w:hAnsi="calibri" w:cs="calibri" w:eastAsia="calibri"/>
                <w:sz w:val="24"/>
              </w:rPr>
              <w:t>1.8</w:t>
            </w:r>
            <w:r>
              <w:rPr>
                <w:rFonts w:ascii="宋体" w:hAnsi="宋体" w:cs="宋体" w:eastAsia="宋体"/>
                <w:sz w:val="24"/>
              </w:rPr>
              <w:t>寸；</w:t>
            </w:r>
          </w:p>
          <w:p>
            <w:pPr>
              <w:pStyle w:val="null3"/>
              <w:jc w:val="both"/>
            </w:pPr>
            <w:r>
              <w:rPr>
                <w:rFonts w:ascii="calibri" w:hAnsi="calibri" w:cs="calibri" w:eastAsia="calibri"/>
                <w:sz w:val="24"/>
              </w:rPr>
              <w:t>7</w:t>
            </w:r>
            <w:r>
              <w:rPr>
                <w:rFonts w:ascii="宋体" w:hAnsi="宋体" w:cs="宋体" w:eastAsia="宋体"/>
                <w:sz w:val="24"/>
              </w:rPr>
              <w:t>、电池容量≥</w:t>
            </w:r>
            <w:r>
              <w:rPr>
                <w:rFonts w:ascii="calibri" w:hAnsi="calibri" w:cs="calibri" w:eastAsia="calibri"/>
                <w:sz w:val="24"/>
              </w:rPr>
              <w:t>2800mAh</w:t>
            </w:r>
            <w:r>
              <w:rPr>
                <w:rFonts w:ascii="宋体" w:hAnsi="宋体" w:cs="宋体" w:eastAsia="宋体"/>
                <w:sz w:val="24"/>
              </w:rPr>
              <w:t>；</w:t>
            </w:r>
          </w:p>
          <w:p>
            <w:pPr>
              <w:pStyle w:val="null3"/>
              <w:jc w:val="both"/>
            </w:pPr>
            <w:r>
              <w:rPr>
                <w:rFonts w:ascii="calibri" w:hAnsi="calibri" w:cs="calibri" w:eastAsia="calibri"/>
                <w:sz w:val="24"/>
              </w:rPr>
              <w:t>8</w:t>
            </w:r>
            <w:r>
              <w:rPr>
                <w:rFonts w:ascii="宋体" w:hAnsi="宋体" w:cs="宋体" w:eastAsia="宋体"/>
                <w:sz w:val="24"/>
              </w:rPr>
              <w:t>、机身重量≤</w:t>
            </w:r>
            <w:r>
              <w:rPr>
                <w:rFonts w:ascii="calibri" w:hAnsi="calibri" w:cs="calibri" w:eastAsia="calibri"/>
                <w:sz w:val="24"/>
              </w:rPr>
              <w:t>200g</w:t>
            </w:r>
            <w:r>
              <w:rPr>
                <w:rFonts w:ascii="宋体" w:hAnsi="宋体" w:cs="宋体" w:eastAsia="宋体"/>
                <w:sz w:val="24"/>
              </w:rPr>
              <w:t>；</w:t>
            </w:r>
          </w:p>
          <w:p>
            <w:pPr>
              <w:pStyle w:val="null3"/>
              <w:jc w:val="both"/>
            </w:pPr>
            <w:r>
              <w:rPr>
                <w:rFonts w:ascii="calibri" w:hAnsi="calibri" w:cs="calibri" w:eastAsia="calibri"/>
                <w:sz w:val="24"/>
              </w:rPr>
              <w:t>9</w:t>
            </w:r>
            <w:r>
              <w:rPr>
                <w:rFonts w:ascii="宋体" w:hAnsi="宋体" w:cs="宋体" w:eastAsia="宋体"/>
                <w:sz w:val="24"/>
              </w:rPr>
              <w:t>、</w:t>
            </w:r>
            <w:r>
              <w:rPr>
                <w:rFonts w:ascii="calibri" w:hAnsi="calibri" w:cs="calibri" w:eastAsia="calibri"/>
                <w:sz w:val="24"/>
              </w:rPr>
              <w:t>BDS/GPS</w:t>
            </w:r>
            <w:r>
              <w:rPr>
                <w:rFonts w:ascii="宋体" w:hAnsi="宋体" w:cs="宋体" w:eastAsia="宋体"/>
                <w:sz w:val="24"/>
              </w:rPr>
              <w:t>混合定位，并配备外置加强型天线；</w:t>
            </w:r>
          </w:p>
          <w:p>
            <w:pPr>
              <w:pStyle w:val="null3"/>
              <w:jc w:val="both"/>
            </w:pPr>
            <w:r>
              <w:rPr>
                <w:rFonts w:ascii="calibri" w:hAnsi="calibri" w:cs="calibri" w:eastAsia="calibri"/>
                <w:sz w:val="24"/>
              </w:rPr>
              <w:t>10</w:t>
            </w:r>
            <w:r>
              <w:rPr>
                <w:rFonts w:ascii="宋体" w:hAnsi="宋体" w:cs="宋体" w:eastAsia="宋体"/>
                <w:sz w:val="24"/>
              </w:rPr>
              <w:t>、支持旋钮快捷换组；</w:t>
            </w:r>
          </w:p>
          <w:p>
            <w:pPr>
              <w:pStyle w:val="null3"/>
              <w:jc w:val="both"/>
            </w:pPr>
            <w:r>
              <w:rPr>
                <w:rFonts w:ascii="calibri" w:hAnsi="calibri" w:cs="calibri" w:eastAsia="calibri"/>
                <w:sz w:val="24"/>
              </w:rPr>
              <w:t>11</w:t>
            </w:r>
            <w:r>
              <w:rPr>
                <w:rFonts w:ascii="宋体" w:hAnsi="宋体" w:cs="宋体" w:eastAsia="宋体"/>
                <w:sz w:val="24"/>
              </w:rPr>
              <w:t>、支持宽带对讲业务平台，支持可视化调度平台。</w:t>
            </w:r>
          </w:p>
        </w:tc>
      </w:tr>
    </w:tbl>
    <w:p>
      <w:pPr>
        <w:pStyle w:val="null3"/>
        <w:jc w:val="left"/>
      </w:pPr>
      <w:r>
        <w:rPr/>
        <w:t>标的名称：防火服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quot;sans-serif&quot;" w:hAnsi="calibri, &quot;sans-serif&quot;" w:cs="calibri, &quot;sans-serif&quot;" w:eastAsia="calibri, &quot;sans-serif&quot;"/>
                <w:sz w:val="24"/>
              </w:rPr>
              <w:t>1</w:t>
            </w:r>
            <w:r>
              <w:rPr>
                <w:rFonts w:ascii="宋体" w:hAnsi="宋体" w:cs="宋体" w:eastAsia="宋体"/>
                <w:sz w:val="24"/>
              </w:rPr>
              <w:t>、颜色</w:t>
            </w:r>
            <w:r>
              <w:rPr>
                <w:rFonts w:ascii="calibri, &quot;sans-serif&quot;" w:hAnsi="calibri, &quot;sans-serif&quot;" w:cs="calibri, &quot;sans-serif&quot;" w:eastAsia="calibri, &quot;sans-serif&quot;"/>
                <w:sz w:val="24"/>
              </w:rPr>
              <w:t>:</w:t>
            </w:r>
            <w:r>
              <w:rPr>
                <w:rFonts w:ascii="宋体" w:hAnsi="宋体" w:cs="宋体" w:eastAsia="宋体"/>
                <w:sz w:val="24"/>
              </w:rPr>
              <w:t>桔红色</w:t>
            </w:r>
            <w:r>
              <w:rPr>
                <w:rFonts w:ascii="calibri, &quot;sans-serif&quot;" w:hAnsi="calibri, &quot;sans-serif&quot;" w:cs="calibri, &quot;sans-serif&quot;" w:eastAsia="calibri, &quot;sans-serif&quot;"/>
                <w:sz w:val="24"/>
              </w:rPr>
              <w:t>,</w:t>
            </w:r>
            <w:r>
              <w:rPr>
                <w:rFonts w:ascii="宋体" w:hAnsi="宋体" w:cs="宋体" w:eastAsia="宋体"/>
                <w:sz w:val="24"/>
              </w:rPr>
              <w:t>色号</w:t>
            </w:r>
            <w:r>
              <w:rPr>
                <w:rFonts w:ascii="calibri, &quot;sans-serif&quot;" w:hAnsi="calibri, &quot;sans-serif&quot;" w:cs="calibri, &quot;sans-serif&quot;" w:eastAsia="calibri, &quot;sans-serif&quot;"/>
                <w:sz w:val="24"/>
              </w:rPr>
              <w:t>;16-1462TPx(</w:t>
            </w:r>
            <w:r>
              <w:rPr>
                <w:rFonts w:ascii="宋体" w:hAnsi="宋体" w:cs="宋体" w:eastAsia="宋体"/>
                <w:sz w:val="24"/>
              </w:rPr>
              <w:t>国际潘通色卡</w:t>
            </w:r>
            <w:r>
              <w:rPr>
                <w:rFonts w:ascii="calibri, &quot;sans-serif&quot;" w:hAnsi="calibri, &quot;sans-serif&quot;" w:cs="calibri, &quot;sans-serif&quot;" w:eastAsia="calibri, &quot;sans-serif&quot;"/>
                <w:sz w:val="24"/>
              </w:rPr>
              <w:t>),</w:t>
            </w:r>
            <w:r>
              <w:rPr>
                <w:rFonts w:ascii="宋体" w:hAnsi="宋体" w:cs="宋体" w:eastAsia="宋体"/>
                <w:sz w:val="24"/>
              </w:rPr>
              <w:t>色差△</w:t>
            </w:r>
            <w:r>
              <w:rPr>
                <w:rFonts w:ascii="calibri, &quot;sans-serif&quot;" w:hAnsi="calibri, &quot;sans-serif&quot;" w:cs="calibri, &quot;sans-serif&quot;" w:eastAsia="calibri, &quot;sans-serif&quot;"/>
                <w:sz w:val="24"/>
              </w:rPr>
              <w:t>E</w:t>
            </w:r>
            <w:r>
              <w:rPr>
                <w:rFonts w:ascii="宋体" w:hAnsi="宋体" w:cs="宋体" w:eastAsia="宋体"/>
                <w:sz w:val="24"/>
              </w:rPr>
              <w:t>≤</w:t>
            </w:r>
            <w:r>
              <w:rPr>
                <w:rFonts w:ascii="calibri, &quot;sans-serif&quot;" w:hAnsi="calibri, &quot;sans-serif&quot;" w:cs="calibri, &quot;sans-serif&quot;" w:eastAsia="calibri, &quot;sans-serif&quot;"/>
                <w:sz w:val="24"/>
              </w:rPr>
              <w:t>3.5</w:t>
            </w:r>
          </w:p>
          <w:p>
            <w:pPr>
              <w:pStyle w:val="null3"/>
              <w:jc w:val="both"/>
            </w:pPr>
            <w:r>
              <w:rPr>
                <w:rFonts w:ascii="calibri, &quot;sans-serif&quot;" w:hAnsi="calibri, &quot;sans-serif&quot;" w:cs="calibri, &quot;sans-serif&quot;" w:eastAsia="calibri, &quot;sans-serif&quot;"/>
                <w:sz w:val="24"/>
              </w:rPr>
              <w:t>2</w:t>
            </w:r>
            <w:r>
              <w:rPr>
                <w:rFonts w:ascii="宋体" w:hAnsi="宋体" w:cs="宋体" w:eastAsia="宋体"/>
                <w:sz w:val="24"/>
              </w:rPr>
              <w:t>、面料材质</w:t>
            </w:r>
            <w:r>
              <w:rPr>
                <w:rFonts w:ascii="calibri, &quot;sans-serif&quot;" w:hAnsi="calibri, &quot;sans-serif&quot;" w:cs="calibri, &quot;sans-serif&quot;" w:eastAsia="calibri, &quot;sans-serif&quot;"/>
                <w:sz w:val="24"/>
              </w:rPr>
              <w:t>;</w:t>
            </w:r>
            <w:r>
              <w:rPr>
                <w:rFonts w:ascii="宋体" w:hAnsi="宋体" w:cs="宋体" w:eastAsia="宋体"/>
                <w:sz w:val="24"/>
              </w:rPr>
              <w:t>采用永久阻燃</w:t>
            </w:r>
            <w:r>
              <w:rPr>
                <w:rFonts w:ascii="calibri, &quot;sans-serif&quot;" w:hAnsi="calibri, &quot;sans-serif&quot;" w:cs="calibri, &quot;sans-serif&quot;" w:eastAsia="calibri, &quot;sans-serif&quot;"/>
                <w:sz w:val="24"/>
              </w:rPr>
              <w:t>100%</w:t>
            </w:r>
            <w:r>
              <w:rPr>
                <w:rFonts w:ascii="宋体" w:hAnsi="宋体" w:cs="宋体" w:eastAsia="宋体"/>
                <w:sz w:val="24"/>
              </w:rPr>
              <w:t>芳纶纤维方格布料，具有防静电、防水、阻燃性能。</w:t>
            </w:r>
          </w:p>
          <w:p>
            <w:pPr>
              <w:pStyle w:val="null3"/>
              <w:jc w:val="both"/>
            </w:pPr>
            <w:r>
              <w:rPr>
                <w:rFonts w:ascii="calibri, &quot;sans-serif&quot;" w:hAnsi="calibri, &quot;sans-serif&quot;" w:cs="calibri, &quot;sans-serif&quot;" w:eastAsia="calibri, &quot;sans-serif&quot;"/>
                <w:sz w:val="24"/>
              </w:rPr>
              <w:t>3</w:t>
            </w:r>
            <w:r>
              <w:rPr>
                <w:rFonts w:ascii="宋体" w:hAnsi="宋体" w:cs="宋体" w:eastAsia="宋体"/>
                <w:sz w:val="24"/>
              </w:rPr>
              <w:t>、检验判定依据：</w:t>
            </w:r>
            <w:r>
              <w:rPr>
                <w:rFonts w:ascii="calibri, &quot;sans-serif&quot;" w:hAnsi="calibri, &quot;sans-serif&quot;" w:cs="calibri, &quot;sans-serif&quot;" w:eastAsia="calibri, &quot;sans-serif&quot;"/>
                <w:sz w:val="24"/>
              </w:rPr>
              <w:t>GB/T33536-2017</w:t>
            </w:r>
            <w:r>
              <w:rPr>
                <w:rFonts w:ascii="宋体" w:hAnsi="宋体" w:cs="宋体" w:eastAsia="宋体"/>
                <w:sz w:val="24"/>
              </w:rPr>
              <w:t>《防护服装 森林防火服》</w:t>
            </w:r>
          </w:p>
          <w:p>
            <w:pPr>
              <w:pStyle w:val="null3"/>
              <w:jc w:val="both"/>
            </w:pPr>
            <w:r>
              <w:rPr>
                <w:rFonts w:ascii="calibri, &quot;sans-serif&quot;" w:hAnsi="calibri, &quot;sans-serif&quot;" w:cs="calibri, &quot;sans-serif&quot;" w:eastAsia="calibri, &quot;sans-serif&quot;"/>
                <w:sz w:val="24"/>
              </w:rPr>
              <w:t>4</w:t>
            </w:r>
            <w:r>
              <w:rPr>
                <w:rFonts w:ascii="宋体" w:hAnsi="宋体" w:cs="宋体" w:eastAsia="宋体"/>
                <w:sz w:val="24"/>
              </w:rPr>
              <w:t>、森林防火服面料阻燃、隔热性能、物理化性能为：</w:t>
            </w:r>
          </w:p>
          <w:p>
            <w:pPr>
              <w:pStyle w:val="null3"/>
              <w:jc w:val="both"/>
            </w:pPr>
            <w:r>
              <w:rPr>
                <w:rFonts w:ascii="宋体" w:hAnsi="宋体" w:cs="宋体" w:eastAsia="宋体"/>
                <w:sz w:val="24"/>
              </w:rPr>
              <w:t>续燃时间≤</w:t>
            </w:r>
            <w:r>
              <w:rPr>
                <w:rFonts w:ascii="calibri, &quot;sans-serif&quot;" w:hAnsi="calibri, &quot;sans-serif&quot;" w:cs="calibri, &quot;sans-serif&quot;" w:eastAsia="calibri, &quot;sans-serif&quot;"/>
                <w:sz w:val="24"/>
              </w:rPr>
              <w:t>0.0s,</w:t>
            </w:r>
            <w:r>
              <w:rPr>
                <w:rFonts w:ascii="宋体" w:hAnsi="宋体" w:cs="宋体" w:eastAsia="宋体"/>
                <w:sz w:val="24"/>
              </w:rPr>
              <w:t>阴燃时间≤</w:t>
            </w:r>
            <w:r>
              <w:rPr>
                <w:rFonts w:ascii="calibri, &quot;sans-serif&quot;" w:hAnsi="calibri, &quot;sans-serif&quot;" w:cs="calibri, &quot;sans-serif&quot;" w:eastAsia="calibri, &quot;sans-serif&quot;"/>
                <w:sz w:val="24"/>
              </w:rPr>
              <w:t>0.0s</w:t>
            </w:r>
          </w:p>
          <w:p>
            <w:pPr>
              <w:pStyle w:val="null3"/>
              <w:jc w:val="both"/>
            </w:pPr>
            <w:r>
              <w:rPr>
                <w:rFonts w:ascii="宋体" w:hAnsi="宋体" w:cs="宋体" w:eastAsia="宋体"/>
                <w:sz w:val="24"/>
              </w:rPr>
              <w:t>断裂强度</w:t>
            </w:r>
            <w:r>
              <w:rPr>
                <w:rFonts w:ascii="calibri, &quot;sans-serif&quot;" w:hAnsi="calibri, &quot;sans-serif&quot;" w:cs="calibri, &quot;sans-serif&quot;" w:eastAsia="calibri, &quot;sans-serif&quot;"/>
                <w:sz w:val="24"/>
              </w:rPr>
              <w:t>:</w:t>
            </w:r>
            <w:r>
              <w:rPr>
                <w:rFonts w:ascii="宋体" w:hAnsi="宋体" w:cs="宋体" w:eastAsia="宋体"/>
                <w:sz w:val="24"/>
              </w:rPr>
              <w:t>经向≥</w:t>
            </w:r>
            <w:r>
              <w:rPr>
                <w:rFonts w:ascii="calibri, &quot;sans-serif&quot;" w:hAnsi="calibri, &quot;sans-serif&quot;" w:cs="calibri, &quot;sans-serif&quot;" w:eastAsia="calibri, &quot;sans-serif&quot;"/>
                <w:sz w:val="24"/>
              </w:rPr>
              <w:t>2700N</w:t>
            </w:r>
            <w:r>
              <w:rPr>
                <w:rFonts w:ascii="宋体" w:hAnsi="宋体" w:cs="宋体" w:eastAsia="宋体"/>
                <w:sz w:val="24"/>
              </w:rPr>
              <w:t>、纬向≥</w:t>
            </w:r>
            <w:r>
              <w:rPr>
                <w:rFonts w:ascii="calibri, &quot;sans-serif&quot;" w:hAnsi="calibri, &quot;sans-serif&quot;" w:cs="calibri, &quot;sans-serif&quot;" w:eastAsia="calibri, &quot;sans-serif&quot;"/>
                <w:sz w:val="24"/>
              </w:rPr>
              <w:t>2400N;</w:t>
            </w:r>
          </w:p>
          <w:p>
            <w:pPr>
              <w:pStyle w:val="null3"/>
              <w:jc w:val="both"/>
            </w:pPr>
            <w:r>
              <w:rPr>
                <w:rFonts w:ascii="宋体" w:hAnsi="宋体" w:cs="宋体" w:eastAsia="宋体"/>
                <w:sz w:val="24"/>
              </w:rPr>
              <w:t>撕破强度</w:t>
            </w:r>
            <w:r>
              <w:rPr>
                <w:rFonts w:ascii="calibri, &quot;sans-serif&quot;" w:hAnsi="calibri, &quot;sans-serif&quot;" w:cs="calibri, &quot;sans-serif&quot;" w:eastAsia="calibri, &quot;sans-serif&quot;"/>
                <w:sz w:val="24"/>
              </w:rPr>
              <w:t>;</w:t>
            </w:r>
            <w:r>
              <w:rPr>
                <w:rFonts w:ascii="宋体" w:hAnsi="宋体" w:cs="宋体" w:eastAsia="宋体"/>
                <w:sz w:val="24"/>
              </w:rPr>
              <w:t>经向≥</w:t>
            </w:r>
            <w:r>
              <w:rPr>
                <w:rFonts w:ascii="calibri, &quot;sans-serif&quot;" w:hAnsi="calibri, &quot;sans-serif&quot;" w:cs="calibri, &quot;sans-serif&quot;" w:eastAsia="calibri, &quot;sans-serif&quot;"/>
                <w:sz w:val="24"/>
              </w:rPr>
              <w:t>770N</w:t>
            </w:r>
            <w:r>
              <w:rPr>
                <w:rFonts w:ascii="宋体" w:hAnsi="宋体" w:cs="宋体" w:eastAsia="宋体"/>
                <w:sz w:val="24"/>
              </w:rPr>
              <w:t>、纬向≥</w:t>
            </w:r>
            <w:r>
              <w:rPr>
                <w:rFonts w:ascii="calibri, &quot;sans-serif&quot;" w:hAnsi="calibri, &quot;sans-serif&quot;" w:cs="calibri, &quot;sans-serif&quot;" w:eastAsia="calibri, &quot;sans-serif&quot;"/>
                <w:sz w:val="24"/>
              </w:rPr>
              <w:t>760N</w:t>
            </w:r>
            <w:r>
              <w:rPr>
                <w:rFonts w:ascii="宋体" w:hAnsi="宋体" w:cs="宋体" w:eastAsia="宋体"/>
                <w:sz w:val="24"/>
              </w:rPr>
              <w:t>；</w:t>
            </w:r>
          </w:p>
          <w:p>
            <w:pPr>
              <w:pStyle w:val="null3"/>
              <w:jc w:val="both"/>
            </w:pPr>
            <w:r>
              <w:rPr>
                <w:rFonts w:ascii="宋体" w:hAnsi="宋体" w:cs="宋体" w:eastAsia="宋体"/>
                <w:sz w:val="24"/>
              </w:rPr>
              <w:t>热洗涤≥</w:t>
            </w:r>
            <w:r>
              <w:rPr>
                <w:rFonts w:ascii="calibri, &quot;sans-serif&quot;" w:hAnsi="calibri, &quot;sans-serif&quot;" w:cs="calibri, &quot;sans-serif&quot;" w:eastAsia="calibri, &quot;sans-serif&quot;"/>
                <w:sz w:val="24"/>
              </w:rPr>
              <w:t>50</w:t>
            </w:r>
            <w:r>
              <w:rPr>
                <w:rFonts w:ascii="宋体" w:hAnsi="宋体" w:cs="宋体" w:eastAsia="宋体"/>
                <w:sz w:val="24"/>
              </w:rPr>
              <w:t>次后防护系数</w:t>
            </w:r>
            <w:r>
              <w:rPr>
                <w:rFonts w:ascii="calibri, &quot;sans-serif&quot;" w:hAnsi="calibri, &quot;sans-serif&quot;" w:cs="calibri, &quot;sans-serif&quot;" w:eastAsia="calibri, &quot;sans-serif&quot;"/>
                <w:sz w:val="24"/>
              </w:rPr>
              <w:t>TPP</w:t>
            </w:r>
            <w:r>
              <w:rPr>
                <w:rFonts w:ascii="宋体" w:hAnsi="宋体" w:cs="宋体" w:eastAsia="宋体"/>
                <w:sz w:val="24"/>
              </w:rPr>
              <w:t>（</w:t>
            </w:r>
            <w:r>
              <w:rPr>
                <w:rFonts w:ascii="calibri, &quot;sans-serif&quot;" w:hAnsi="calibri, &quot;sans-serif&quot;" w:cs="calibri, &quot;sans-serif&quot;" w:eastAsia="calibri, &quot;sans-serif&quot;"/>
                <w:sz w:val="24"/>
              </w:rPr>
              <w:t>kw.s/m2</w:t>
            </w:r>
            <w:r>
              <w:rPr>
                <w:rFonts w:ascii="宋体" w:hAnsi="宋体" w:cs="宋体" w:eastAsia="宋体"/>
                <w:sz w:val="24"/>
              </w:rPr>
              <w:t>）≥</w:t>
            </w:r>
            <w:r>
              <w:rPr>
                <w:rFonts w:ascii="calibri, &quot;sans-serif&quot;" w:hAnsi="calibri, &quot;sans-serif&quot;" w:cs="calibri, &quot;sans-serif&quot;" w:eastAsia="calibri, &quot;sans-serif&quot;"/>
                <w:sz w:val="24"/>
              </w:rPr>
              <w:t>690;</w:t>
            </w:r>
          </w:p>
          <w:p>
            <w:pPr>
              <w:pStyle w:val="null3"/>
              <w:jc w:val="both"/>
            </w:pPr>
            <w:r>
              <w:rPr>
                <w:rFonts w:ascii="宋体" w:hAnsi="宋体" w:cs="宋体" w:eastAsia="宋体"/>
                <w:sz w:val="24"/>
              </w:rPr>
              <w:t>无熔融、滴落现象</w:t>
            </w:r>
          </w:p>
          <w:p>
            <w:pPr>
              <w:pStyle w:val="null3"/>
              <w:jc w:val="both"/>
            </w:pPr>
            <w:r>
              <w:rPr>
                <w:rFonts w:ascii="宋体" w:hAnsi="宋体" w:cs="宋体" w:eastAsia="宋体"/>
                <w:sz w:val="24"/>
              </w:rPr>
              <w:t>洗涤前面料电荷面密度≤</w:t>
            </w:r>
            <w:r>
              <w:rPr>
                <w:rFonts w:ascii="calibri, &quot;sans-serif&quot;" w:hAnsi="calibri, &quot;sans-serif&quot;" w:cs="calibri, &quot;sans-serif&quot;" w:eastAsia="calibri, &quot;sans-serif&quot;"/>
                <w:sz w:val="24"/>
              </w:rPr>
              <w:t>3.5uC/m2;</w:t>
            </w:r>
          </w:p>
          <w:p>
            <w:pPr>
              <w:pStyle w:val="null3"/>
              <w:jc w:val="both"/>
            </w:pPr>
            <w:r>
              <w:rPr>
                <w:rFonts w:ascii="宋体" w:hAnsi="宋体" w:cs="宋体" w:eastAsia="宋体"/>
                <w:sz w:val="24"/>
              </w:rPr>
              <w:t>甲醛含量：未检出</w:t>
            </w:r>
          </w:p>
          <w:p>
            <w:pPr>
              <w:pStyle w:val="null3"/>
              <w:jc w:val="both"/>
            </w:pPr>
            <w:r>
              <w:rPr>
                <w:rFonts w:ascii="宋体" w:hAnsi="宋体" w:cs="宋体" w:eastAsia="宋体"/>
                <w:sz w:val="24"/>
              </w:rPr>
              <w:t>水洗尺寸变化率：</w:t>
            </w:r>
            <w:r>
              <w:rPr>
                <w:rFonts w:ascii="calibri, &quot;sans-serif&quot;" w:hAnsi="calibri, &quot;sans-serif&quot;" w:cs="calibri, &quot;sans-serif&quot;" w:eastAsia="calibri, &quot;sans-serif&quot;"/>
                <w:sz w:val="24"/>
              </w:rPr>
              <w:t>-0.3%~0.2%</w:t>
            </w:r>
          </w:p>
          <w:p>
            <w:pPr>
              <w:pStyle w:val="null3"/>
              <w:jc w:val="both"/>
            </w:pPr>
            <w:r>
              <w:rPr>
                <w:rFonts w:ascii="宋体" w:hAnsi="宋体" w:cs="宋体" w:eastAsia="宋体"/>
                <w:sz w:val="24"/>
              </w:rPr>
              <w:t>热稳定性</w:t>
            </w:r>
            <w:r>
              <w:rPr>
                <w:rFonts w:ascii="calibri, &quot;sans-serif&quot;" w:hAnsi="calibri, &quot;sans-serif&quot;" w:cs="calibri, &quot;sans-serif&quot;" w:eastAsia="calibri, &quot;sans-serif&quot;"/>
                <w:sz w:val="24"/>
              </w:rPr>
              <w:t xml:space="preserve">: </w:t>
            </w:r>
            <w:r>
              <w:rPr>
                <w:rFonts w:ascii="宋体" w:hAnsi="宋体" w:cs="宋体" w:eastAsia="宋体"/>
                <w:sz w:val="24"/>
              </w:rPr>
              <w:t>在</w:t>
            </w:r>
            <w:r>
              <w:rPr>
                <w:rFonts w:ascii="calibri, &quot;sans-serif&quot;" w:hAnsi="calibri, &quot;sans-serif&quot;" w:cs="calibri, &quot;sans-serif&quot;" w:eastAsia="calibri, &quot;sans-serif&quot;"/>
                <w:sz w:val="24"/>
              </w:rPr>
              <w:t>(260</w:t>
            </w:r>
            <w:r>
              <w:rPr>
                <w:rFonts w:ascii="宋体" w:hAnsi="宋体" w:cs="宋体" w:eastAsia="宋体"/>
                <w:sz w:val="24"/>
              </w:rPr>
              <w:t>℃±</w:t>
            </w:r>
            <w:r>
              <w:rPr>
                <w:rFonts w:ascii="calibri, &quot;sans-serif&quot;" w:hAnsi="calibri, &quot;sans-serif&quot;" w:cs="calibri, &quot;sans-serif&quot;" w:eastAsia="calibri, &quot;sans-serif&quot;"/>
                <w:sz w:val="24"/>
              </w:rPr>
              <w:t>5):</w:t>
            </w:r>
            <w:r>
              <w:rPr>
                <w:rFonts w:ascii="宋体" w:hAnsi="宋体" w:cs="宋体" w:eastAsia="宋体"/>
                <w:sz w:val="24"/>
              </w:rPr>
              <w:t>经过</w:t>
            </w:r>
            <w:r>
              <w:rPr>
                <w:rFonts w:ascii="calibri, &quot;sans-serif&quot;" w:hAnsi="calibri, &quot;sans-serif&quot;" w:cs="calibri, &quot;sans-serif&quot;" w:eastAsia="calibri, &quot;sans-serif&quot;"/>
                <w:sz w:val="24"/>
              </w:rPr>
              <w:t>5min</w:t>
            </w:r>
            <w:r>
              <w:rPr>
                <w:rFonts w:ascii="宋体" w:hAnsi="宋体" w:cs="宋体" w:eastAsia="宋体"/>
                <w:sz w:val="24"/>
              </w:rPr>
              <w:t>热稳定实验后</w:t>
            </w:r>
            <w:r>
              <w:rPr>
                <w:rFonts w:ascii="calibri, &quot;sans-serif&quot;" w:hAnsi="calibri, &quot;sans-serif&quot;" w:cs="calibri, &quot;sans-serif&quot;" w:eastAsia="calibri, &quot;sans-serif&quot;"/>
                <w:sz w:val="24"/>
              </w:rPr>
              <w:t>,</w:t>
            </w:r>
            <w:r>
              <w:rPr>
                <w:rFonts w:ascii="宋体" w:hAnsi="宋体" w:cs="宋体" w:eastAsia="宋体"/>
                <w:sz w:val="24"/>
              </w:rPr>
              <w:t>无熔融、滴落</w:t>
            </w:r>
            <w:r>
              <w:rPr>
                <w:rFonts w:ascii="calibri, &quot;sans-serif&quot;" w:hAnsi="calibri, &quot;sans-serif&quot;" w:cs="calibri, &quot;sans-serif&quot;" w:eastAsia="calibri, &quot;sans-serif&quot;"/>
                <w:sz w:val="24"/>
              </w:rPr>
              <w:t>;</w:t>
            </w:r>
          </w:p>
          <w:p>
            <w:pPr>
              <w:pStyle w:val="null3"/>
              <w:jc w:val="both"/>
            </w:pPr>
            <w:r>
              <w:rPr>
                <w:rFonts w:ascii="calibri, &quot;sans-serif&quot;" w:hAnsi="calibri, &quot;sans-serif&quot;" w:cs="calibri, &quot;sans-serif&quot;" w:eastAsia="calibri, &quot;sans-serif&quot;"/>
                <w:sz w:val="24"/>
              </w:rPr>
              <w:t>5</w:t>
            </w:r>
            <w:r>
              <w:rPr>
                <w:rFonts w:ascii="宋体" w:hAnsi="宋体" w:cs="宋体" w:eastAsia="宋体"/>
                <w:sz w:val="24"/>
              </w:rPr>
              <w:t>、耐皂洗色牢度≥</w:t>
            </w:r>
            <w:r>
              <w:rPr>
                <w:rFonts w:ascii="calibri, &quot;sans-serif&quot;" w:hAnsi="calibri, &quot;sans-serif&quot;" w:cs="calibri, &quot;sans-serif&quot;" w:eastAsia="calibri, &quot;sans-serif&quot;"/>
                <w:sz w:val="24"/>
              </w:rPr>
              <w:t>3-4</w:t>
            </w:r>
            <w:r>
              <w:rPr>
                <w:rFonts w:ascii="宋体" w:hAnsi="宋体" w:cs="宋体" w:eastAsia="宋体"/>
                <w:sz w:val="24"/>
              </w:rPr>
              <w:t>级；耐光色牢度≥</w:t>
            </w:r>
            <w:r>
              <w:rPr>
                <w:rFonts w:ascii="calibri, &quot;sans-serif&quot;" w:hAnsi="calibri, &quot;sans-serif&quot;" w:cs="calibri, &quot;sans-serif&quot;" w:eastAsia="calibri, &quot;sans-serif&quot;"/>
                <w:sz w:val="24"/>
              </w:rPr>
              <w:t>4</w:t>
            </w:r>
            <w:r>
              <w:rPr>
                <w:rFonts w:ascii="宋体" w:hAnsi="宋体" w:cs="宋体" w:eastAsia="宋体"/>
                <w:sz w:val="24"/>
              </w:rPr>
              <w:t>级</w:t>
            </w:r>
            <w:r>
              <w:rPr>
                <w:rFonts w:ascii="calibri, &quot;sans-serif&quot;" w:hAnsi="calibri, &quot;sans-serif&quot;" w:cs="calibri, &quot;sans-serif&quot;" w:eastAsia="calibri, &quot;sans-serif&quot;"/>
                <w:sz w:val="24"/>
              </w:rPr>
              <w:t>,</w:t>
            </w:r>
            <w:r>
              <w:rPr>
                <w:rFonts w:ascii="宋体" w:hAnsi="宋体" w:cs="宋体" w:eastAsia="宋体"/>
                <w:sz w:val="24"/>
              </w:rPr>
              <w:t>耐水洗色牢度≥</w:t>
            </w:r>
            <w:r>
              <w:rPr>
                <w:rFonts w:ascii="calibri, &quot;sans-serif&quot;" w:hAnsi="calibri, &quot;sans-serif&quot;" w:cs="calibri, &quot;sans-serif&quot;" w:eastAsia="calibri, &quot;sans-serif&quot;"/>
                <w:sz w:val="24"/>
              </w:rPr>
              <w:t>3-4</w:t>
            </w:r>
            <w:r>
              <w:rPr>
                <w:rFonts w:ascii="宋体" w:hAnsi="宋体" w:cs="宋体" w:eastAsia="宋体"/>
                <w:sz w:val="24"/>
              </w:rPr>
              <w:t>级</w:t>
            </w:r>
            <w:r>
              <w:rPr>
                <w:rFonts w:ascii="calibri, &quot;sans-serif&quot;" w:hAnsi="calibri, &quot;sans-serif&quot;" w:cs="calibri, &quot;sans-serif&quot;" w:eastAsia="calibri, &quot;sans-serif&quot;"/>
                <w:sz w:val="24"/>
              </w:rPr>
              <w:t>,</w:t>
            </w:r>
            <w:r>
              <w:rPr>
                <w:rFonts w:ascii="宋体" w:hAnsi="宋体" w:cs="宋体" w:eastAsia="宋体"/>
                <w:sz w:val="24"/>
              </w:rPr>
              <w:t>耐摩擦色牢度≥</w:t>
            </w:r>
            <w:r>
              <w:rPr>
                <w:rFonts w:ascii="calibri, &quot;sans-serif&quot;" w:hAnsi="calibri, &quot;sans-serif&quot;" w:cs="calibri, &quot;sans-serif&quot;" w:eastAsia="calibri, &quot;sans-serif&quot;"/>
                <w:sz w:val="24"/>
              </w:rPr>
              <w:t>3</w:t>
            </w:r>
            <w:r>
              <w:rPr>
                <w:rFonts w:ascii="宋体" w:hAnsi="宋体" w:cs="宋体" w:eastAsia="宋体"/>
                <w:sz w:val="24"/>
              </w:rPr>
              <w:t>级</w:t>
            </w:r>
            <w:r>
              <w:rPr>
                <w:rFonts w:ascii="calibri, &quot;sans-serif&quot;" w:hAnsi="calibri, &quot;sans-serif&quot;" w:cs="calibri, &quot;sans-serif&quot;" w:eastAsia="calibri, &quot;sans-serif&quot;"/>
                <w:sz w:val="24"/>
              </w:rPr>
              <w:t>,</w:t>
            </w:r>
            <w:r>
              <w:rPr>
                <w:rFonts w:ascii="宋体" w:hAnsi="宋体" w:cs="宋体" w:eastAsia="宋体"/>
                <w:sz w:val="24"/>
              </w:rPr>
              <w:t>耐汗渍色牢度≥</w:t>
            </w:r>
            <w:r>
              <w:rPr>
                <w:rFonts w:ascii="calibri, &quot;sans-serif&quot;" w:hAnsi="calibri, &quot;sans-serif&quot;" w:cs="calibri, &quot;sans-serif&quot;" w:eastAsia="calibri, &quot;sans-serif&quot;"/>
                <w:sz w:val="24"/>
              </w:rPr>
              <w:t>3-4</w:t>
            </w:r>
            <w:r>
              <w:rPr>
                <w:rFonts w:ascii="宋体" w:hAnsi="宋体" w:cs="宋体" w:eastAsia="宋体"/>
                <w:sz w:val="24"/>
              </w:rPr>
              <w:t>级；</w:t>
            </w:r>
          </w:p>
          <w:p>
            <w:pPr>
              <w:pStyle w:val="null3"/>
              <w:jc w:val="both"/>
            </w:pPr>
            <w:r>
              <w:rPr>
                <w:rFonts w:ascii="calibri, &quot;sans-serif&quot;" w:hAnsi="calibri, &quot;sans-serif&quot;" w:cs="calibri, &quot;sans-serif&quot;" w:eastAsia="calibri, &quot;sans-serif&quot;"/>
                <w:sz w:val="24"/>
              </w:rPr>
              <w:t>6</w:t>
            </w:r>
            <w:r>
              <w:rPr>
                <w:rFonts w:ascii="宋体" w:hAnsi="宋体" w:cs="宋体" w:eastAsia="宋体"/>
                <w:sz w:val="24"/>
              </w:rPr>
              <w:t>、森林防火服成品裤后裆断裂强力≥</w:t>
            </w:r>
            <w:r>
              <w:rPr>
                <w:rFonts w:ascii="calibri, &quot;sans-serif&quot;" w:hAnsi="calibri, &quot;sans-serif&quot;" w:cs="calibri, &quot;sans-serif&quot;" w:eastAsia="calibri, &quot;sans-serif&quot;"/>
                <w:sz w:val="24"/>
              </w:rPr>
              <w:t>890N,</w:t>
            </w:r>
            <w:r>
              <w:rPr>
                <w:rFonts w:ascii="宋体" w:hAnsi="宋体" w:cs="宋体" w:eastAsia="宋体"/>
                <w:sz w:val="24"/>
              </w:rPr>
              <w:t>肩部接缝断裂强力≥</w:t>
            </w:r>
            <w:r>
              <w:rPr>
                <w:rFonts w:ascii="calibri, &quot;sans-serif&quot;" w:hAnsi="calibri, &quot;sans-serif&quot;" w:cs="calibri, &quot;sans-serif&quot;" w:eastAsia="calibri, &quot;sans-serif&quot;"/>
                <w:sz w:val="24"/>
              </w:rPr>
              <w:t>890N,</w:t>
            </w:r>
            <w:r>
              <w:rPr>
                <w:rFonts w:ascii="宋体" w:hAnsi="宋体" w:cs="宋体" w:eastAsia="宋体"/>
                <w:sz w:val="24"/>
              </w:rPr>
              <w:t>单衣片接缝断裂强力≥</w:t>
            </w:r>
            <w:r>
              <w:rPr>
                <w:rFonts w:ascii="calibri, &quot;sans-serif&quot;" w:hAnsi="calibri, &quot;sans-serif&quot;" w:cs="calibri, &quot;sans-serif&quot;" w:eastAsia="calibri, &quot;sans-serif&quot;"/>
                <w:sz w:val="24"/>
              </w:rPr>
              <w:t>880N</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7</w:t>
            </w:r>
            <w:r>
              <w:rPr>
                <w:rFonts w:ascii="宋体" w:hAnsi="宋体" w:cs="宋体" w:eastAsia="宋体"/>
                <w:sz w:val="24"/>
              </w:rPr>
              <w:t>、反光带</w:t>
            </w:r>
            <w:r>
              <w:rPr>
                <w:rFonts w:ascii="calibri, &quot;sans-serif&quot;" w:hAnsi="calibri, &quot;sans-serif&quot;" w:cs="calibri, &quot;sans-serif&quot;" w:eastAsia="calibri, &quot;sans-serif&quot;"/>
                <w:sz w:val="24"/>
              </w:rPr>
              <w:t>:</w:t>
            </w:r>
          </w:p>
          <w:p>
            <w:pPr>
              <w:pStyle w:val="null3"/>
              <w:jc w:val="both"/>
            </w:pPr>
            <w:r>
              <w:rPr>
                <w:rFonts w:ascii="宋体" w:hAnsi="宋体" w:cs="宋体" w:eastAsia="宋体"/>
                <w:sz w:val="24"/>
              </w:rPr>
              <w:t>续燃时间≤</w:t>
            </w:r>
            <w:r>
              <w:rPr>
                <w:rFonts w:ascii="calibri, &quot;sans-serif&quot;" w:hAnsi="calibri, &quot;sans-serif&quot;" w:cs="calibri, &quot;sans-serif&quot;" w:eastAsia="calibri, &quot;sans-serif&quot;"/>
                <w:sz w:val="24"/>
              </w:rPr>
              <w:t>0.0s,</w:t>
            </w:r>
            <w:r>
              <w:rPr>
                <w:rFonts w:ascii="宋体" w:hAnsi="宋体" w:cs="宋体" w:eastAsia="宋体"/>
                <w:sz w:val="24"/>
              </w:rPr>
              <w:t>阴燃时间≤</w:t>
            </w:r>
            <w:r>
              <w:rPr>
                <w:rFonts w:ascii="calibri, &quot;sans-serif&quot;" w:hAnsi="calibri, &quot;sans-serif&quot;" w:cs="calibri, &quot;sans-serif&quot;" w:eastAsia="calibri, &quot;sans-serif&quot;"/>
                <w:sz w:val="24"/>
              </w:rPr>
              <w:t>0.0s</w:t>
            </w:r>
            <w:r>
              <w:rPr>
                <w:rFonts w:ascii="宋体" w:hAnsi="宋体" w:cs="宋体" w:eastAsia="宋体"/>
                <w:sz w:val="24"/>
              </w:rPr>
              <w:t>；</w:t>
            </w:r>
          </w:p>
          <w:p>
            <w:pPr>
              <w:pStyle w:val="null3"/>
              <w:jc w:val="both"/>
            </w:pPr>
            <w:r>
              <w:rPr>
                <w:rFonts w:ascii="宋体" w:hAnsi="宋体" w:cs="宋体" w:eastAsia="宋体"/>
                <w:sz w:val="24"/>
              </w:rPr>
              <w:t>损坏长度：</w:t>
            </w:r>
            <w:r>
              <w:rPr>
                <w:rFonts w:ascii="calibri, &quot;sans-serif&quot;" w:hAnsi="calibri, &quot;sans-serif&quot;" w:cs="calibri, &quot;sans-serif&quot;" w:eastAsia="calibri, &quot;sans-serif&quot;"/>
                <w:sz w:val="24"/>
              </w:rPr>
              <w:t>T</w:t>
            </w:r>
            <w:r>
              <w:rPr>
                <w:rFonts w:ascii="宋体" w:hAnsi="宋体" w:cs="宋体" w:eastAsia="宋体"/>
                <w:sz w:val="24"/>
              </w:rPr>
              <w:t>≤</w:t>
            </w:r>
            <w:r>
              <w:rPr>
                <w:rFonts w:ascii="calibri, &quot;sans-serif&quot;" w:hAnsi="calibri, &quot;sans-serif&quot;" w:cs="calibri, &quot;sans-serif&quot;" w:eastAsia="calibri, &quot;sans-serif&quot;"/>
                <w:sz w:val="24"/>
              </w:rPr>
              <w:t>10mm;W</w:t>
            </w:r>
            <w:r>
              <w:rPr>
                <w:rFonts w:ascii="宋体" w:hAnsi="宋体" w:cs="宋体" w:eastAsia="宋体"/>
                <w:sz w:val="24"/>
              </w:rPr>
              <w:t>≤</w:t>
            </w:r>
            <w:r>
              <w:rPr>
                <w:rFonts w:ascii="calibri, &quot;sans-serif&quot;" w:hAnsi="calibri, &quot;sans-serif&quot;" w:cs="calibri, &quot;sans-serif&quot;" w:eastAsia="calibri, &quot;sans-serif&quot;"/>
                <w:sz w:val="24"/>
              </w:rPr>
              <w:t>9mm</w:t>
            </w:r>
            <w:r>
              <w:rPr>
                <w:rFonts w:ascii="宋体" w:hAnsi="宋体" w:cs="宋体" w:eastAsia="宋体"/>
                <w:sz w:val="24"/>
              </w:rPr>
              <w:t>；</w:t>
            </w:r>
          </w:p>
          <w:p>
            <w:pPr>
              <w:pStyle w:val="null3"/>
              <w:jc w:val="both"/>
            </w:pPr>
            <w:r>
              <w:rPr>
                <w:rFonts w:ascii="宋体" w:hAnsi="宋体" w:cs="宋体" w:eastAsia="宋体"/>
                <w:sz w:val="24"/>
              </w:rPr>
              <w:t>无熔融、滴落现象；</w:t>
            </w:r>
          </w:p>
          <w:p>
            <w:pPr>
              <w:pStyle w:val="null3"/>
              <w:jc w:val="both"/>
            </w:pPr>
            <w:r>
              <w:rPr>
                <w:rFonts w:ascii="宋体" w:hAnsi="宋体" w:cs="宋体" w:eastAsia="宋体"/>
                <w:sz w:val="24"/>
              </w:rPr>
              <w:t>反射率系数≥</w:t>
            </w:r>
            <w:r>
              <w:rPr>
                <w:rFonts w:ascii="calibri, &quot;sans-serif&quot;" w:hAnsi="calibri, &quot;sans-serif&quot;" w:cs="calibri, &quot;sans-serif&quot;" w:eastAsia="calibri, &quot;sans-serif&quot;"/>
                <w:sz w:val="24"/>
              </w:rPr>
              <w:t>370cd/(lxxm2)</w:t>
            </w:r>
            <w:r>
              <w:rPr>
                <w:rFonts w:ascii="宋体" w:hAnsi="宋体" w:cs="宋体" w:eastAsia="宋体"/>
                <w:sz w:val="24"/>
              </w:rPr>
              <w:t>；</w:t>
            </w:r>
          </w:p>
          <w:p>
            <w:pPr>
              <w:pStyle w:val="null3"/>
              <w:jc w:val="both"/>
            </w:pPr>
            <w:r>
              <w:rPr>
                <w:rFonts w:ascii="calibri, &quot;sans-serif&quot;" w:hAnsi="calibri, &quot;sans-serif&quot;" w:cs="calibri, &quot;sans-serif&quot;" w:eastAsia="calibri, &quot;sans-serif&quot;"/>
                <w:sz w:val="24"/>
              </w:rPr>
              <w:t>8</w:t>
            </w:r>
            <w:r>
              <w:rPr>
                <w:rFonts w:ascii="宋体" w:hAnsi="宋体" w:cs="宋体" w:eastAsia="宋体"/>
                <w:sz w:val="24"/>
              </w:rPr>
              <w:t>、衣服中标后印字要求</w:t>
            </w:r>
            <w:r>
              <w:rPr>
                <w:rFonts w:ascii="calibri, &quot;sans-serif&quot;" w:hAnsi="calibri, &quot;sans-serif&quot;" w:cs="calibri, &quot;sans-serif&quot;" w:eastAsia="calibri, &quot;sans-serif&quot;"/>
                <w:sz w:val="24"/>
              </w:rPr>
              <w:t>:</w:t>
            </w:r>
            <w:r>
              <w:rPr>
                <w:rFonts w:ascii="宋体" w:hAnsi="宋体" w:cs="宋体" w:eastAsia="宋体"/>
                <w:sz w:val="24"/>
              </w:rPr>
              <w:t>根据客户要求制作反光字；</w:t>
            </w:r>
          </w:p>
          <w:p>
            <w:pPr>
              <w:pStyle w:val="null3"/>
              <w:jc w:val="both"/>
            </w:pPr>
          </w:p>
        </w:tc>
      </w:tr>
    </w:tbl>
    <w:p>
      <w:pPr>
        <w:pStyle w:val="null3"/>
        <w:jc w:val="left"/>
      </w:pPr>
      <w:r>
        <w:rPr/>
        <w:t>标的名称：作战阻燃防护服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calibri, &quot;sans-serif&quot;" w:hAnsi="calibri, &quot;sans-serif&quot;" w:cs="calibri, &quot;sans-serif&quot;" w:eastAsia="calibri, &quot;sans-serif&quot;"/>
                <w:sz w:val="20"/>
              </w:rPr>
              <w:t>1</w:t>
            </w:r>
            <w:r>
              <w:rPr>
                <w:rFonts w:ascii="宋体" w:hAnsi="宋体" w:cs="宋体" w:eastAsia="宋体"/>
                <w:sz w:val="20"/>
              </w:rPr>
              <w:t>、颜色</w:t>
            </w:r>
            <w:r>
              <w:rPr>
                <w:rFonts w:ascii="calibri, &quot;sans-serif&quot;" w:hAnsi="calibri, &quot;sans-serif&quot;" w:cs="calibri, &quot;sans-serif&quot;" w:eastAsia="calibri, &quot;sans-serif&quot;"/>
                <w:sz w:val="20"/>
              </w:rPr>
              <w:t>:</w:t>
            </w:r>
            <w:r>
              <w:rPr>
                <w:rFonts w:ascii="宋体" w:hAnsi="宋体" w:cs="宋体" w:eastAsia="宋体"/>
                <w:sz w:val="20"/>
              </w:rPr>
              <w:t>桔红色</w:t>
            </w:r>
            <w:r>
              <w:rPr>
                <w:rFonts w:ascii="calibri, &quot;sans-serif&quot;" w:hAnsi="calibri, &quot;sans-serif&quot;" w:cs="calibri, &quot;sans-serif&quot;" w:eastAsia="calibri, &quot;sans-serif&quot;"/>
                <w:sz w:val="20"/>
              </w:rPr>
              <w:t>,</w:t>
            </w:r>
            <w:r>
              <w:rPr>
                <w:rFonts w:ascii="宋体" w:hAnsi="宋体" w:cs="宋体" w:eastAsia="宋体"/>
                <w:sz w:val="20"/>
              </w:rPr>
              <w:t>色号</w:t>
            </w:r>
            <w:r>
              <w:rPr>
                <w:rFonts w:ascii="calibri, &quot;sans-serif&quot;" w:hAnsi="calibri, &quot;sans-serif&quot;" w:cs="calibri, &quot;sans-serif&quot;" w:eastAsia="calibri, &quot;sans-serif&quot;"/>
                <w:sz w:val="20"/>
              </w:rPr>
              <w:t>;16-1462TPx(</w:t>
            </w:r>
            <w:r>
              <w:rPr>
                <w:rFonts w:ascii="宋体" w:hAnsi="宋体" w:cs="宋体" w:eastAsia="宋体"/>
                <w:sz w:val="20"/>
              </w:rPr>
              <w:t>国际潘通色卡</w:t>
            </w:r>
            <w:r>
              <w:rPr>
                <w:rFonts w:ascii="calibri, &quot;sans-serif&quot;" w:hAnsi="calibri, &quot;sans-serif&quot;" w:cs="calibri, &quot;sans-serif&quot;" w:eastAsia="calibri, &quot;sans-serif&quot;"/>
                <w:sz w:val="20"/>
              </w:rPr>
              <w:t>),</w:t>
            </w:r>
            <w:r>
              <w:rPr>
                <w:rFonts w:ascii="宋体" w:hAnsi="宋体" w:cs="宋体" w:eastAsia="宋体"/>
                <w:sz w:val="20"/>
              </w:rPr>
              <w:t>色差△</w:t>
            </w:r>
            <w:r>
              <w:rPr>
                <w:rFonts w:ascii="calibri, &quot;sans-serif&quot;" w:hAnsi="calibri, &quot;sans-serif&quot;" w:cs="calibri, &quot;sans-serif&quot;" w:eastAsia="calibri, &quot;sans-serif&quot;"/>
                <w:sz w:val="20"/>
              </w:rPr>
              <w:t>E</w:t>
            </w:r>
            <w:r>
              <w:rPr>
                <w:rFonts w:ascii="宋体" w:hAnsi="宋体" w:cs="宋体" w:eastAsia="宋体"/>
                <w:sz w:val="20"/>
              </w:rPr>
              <w:t>≤</w:t>
            </w:r>
            <w:r>
              <w:rPr>
                <w:rFonts w:ascii="calibri, &quot;sans-serif&quot;" w:hAnsi="calibri, &quot;sans-serif&quot;" w:cs="calibri, &quot;sans-serif&quot;" w:eastAsia="calibri, &quot;sans-serif&quot;"/>
                <w:sz w:val="20"/>
              </w:rPr>
              <w:t>3.5</w:t>
            </w:r>
          </w:p>
          <w:p>
            <w:pPr>
              <w:pStyle w:val="null3"/>
              <w:jc w:val="both"/>
            </w:pPr>
            <w:r>
              <w:rPr>
                <w:rFonts w:ascii="calibri, &quot;sans-serif&quot;" w:hAnsi="calibri, &quot;sans-serif&quot;" w:cs="calibri, &quot;sans-serif&quot;" w:eastAsia="calibri, &quot;sans-serif&quot;"/>
                <w:sz w:val="20"/>
              </w:rPr>
              <w:t>2</w:t>
            </w:r>
            <w:r>
              <w:rPr>
                <w:rFonts w:ascii="宋体" w:hAnsi="宋体" w:cs="宋体" w:eastAsia="宋体"/>
                <w:sz w:val="20"/>
              </w:rPr>
              <w:t>、面料材质</w:t>
            </w:r>
            <w:r>
              <w:rPr>
                <w:rFonts w:ascii="calibri, &quot;sans-serif&quot;" w:hAnsi="calibri, &quot;sans-serif&quot;" w:cs="calibri, &quot;sans-serif&quot;" w:eastAsia="calibri, &quot;sans-serif&quot;"/>
                <w:sz w:val="20"/>
              </w:rPr>
              <w:t>;</w:t>
            </w:r>
            <w:r>
              <w:rPr>
                <w:rFonts w:ascii="宋体" w:hAnsi="宋体" w:cs="宋体" w:eastAsia="宋体"/>
                <w:sz w:val="20"/>
              </w:rPr>
              <w:t>采用永久阻燃</w:t>
            </w:r>
            <w:r>
              <w:rPr>
                <w:rFonts w:ascii="calibri, &quot;sans-serif&quot;" w:hAnsi="calibri, &quot;sans-serif&quot;" w:cs="calibri, &quot;sans-serif&quot;" w:eastAsia="calibri, &quot;sans-serif&quot;"/>
                <w:sz w:val="20"/>
              </w:rPr>
              <w:t>100%</w:t>
            </w:r>
            <w:r>
              <w:rPr>
                <w:rFonts w:ascii="宋体" w:hAnsi="宋体" w:cs="宋体" w:eastAsia="宋体"/>
                <w:sz w:val="20"/>
              </w:rPr>
              <w:t>芳纶纤维方格布料，具有防静电、防水、阻燃性能。</w:t>
            </w:r>
          </w:p>
          <w:p>
            <w:pPr>
              <w:pStyle w:val="null3"/>
              <w:jc w:val="both"/>
            </w:pPr>
            <w:r>
              <w:rPr>
                <w:rFonts w:ascii="calibri, &quot;sans-serif&quot;" w:hAnsi="calibri, &quot;sans-serif&quot;" w:cs="calibri, &quot;sans-serif&quot;" w:eastAsia="calibri, &quot;sans-serif&quot;"/>
                <w:sz w:val="20"/>
              </w:rPr>
              <w:t>3</w:t>
            </w:r>
            <w:r>
              <w:rPr>
                <w:rFonts w:ascii="宋体" w:hAnsi="宋体" w:cs="宋体" w:eastAsia="宋体"/>
                <w:sz w:val="20"/>
              </w:rPr>
              <w:t>、检验判定依据：</w:t>
            </w:r>
            <w:r>
              <w:rPr>
                <w:rFonts w:ascii="calibri, &quot;sans-serif&quot;" w:hAnsi="calibri, &quot;sans-serif&quot;" w:cs="calibri, &quot;sans-serif&quot;" w:eastAsia="calibri, &quot;sans-serif&quot;"/>
                <w:sz w:val="20"/>
              </w:rPr>
              <w:t>GB/T33536-2017</w:t>
            </w:r>
            <w:r>
              <w:rPr>
                <w:rFonts w:ascii="宋体" w:hAnsi="宋体" w:cs="宋体" w:eastAsia="宋体"/>
                <w:sz w:val="20"/>
              </w:rPr>
              <w:t>《防护服装</w:t>
            </w:r>
            <w:r>
              <w:rPr>
                <w:rFonts w:ascii="宋体" w:hAnsi="宋体" w:cs="宋体" w:eastAsia="宋体"/>
                <w:sz w:val="20"/>
              </w:rPr>
              <w:t>森林防火服》</w:t>
            </w:r>
          </w:p>
          <w:p>
            <w:pPr>
              <w:pStyle w:val="null3"/>
              <w:jc w:val="both"/>
            </w:pPr>
            <w:r>
              <w:rPr>
                <w:rFonts w:ascii="calibri, &quot;sans-serif&quot;" w:hAnsi="calibri, &quot;sans-serif&quot;" w:cs="calibri, &quot;sans-serif&quot;" w:eastAsia="calibri, &quot;sans-serif&quot;"/>
                <w:sz w:val="20"/>
              </w:rPr>
              <w:t>4</w:t>
            </w:r>
            <w:r>
              <w:rPr>
                <w:rFonts w:ascii="宋体" w:hAnsi="宋体" w:cs="宋体" w:eastAsia="宋体"/>
                <w:sz w:val="20"/>
              </w:rPr>
              <w:t>、森林防火服面料阻燃、隔热性能。</w:t>
            </w:r>
          </w:p>
          <w:p>
            <w:pPr>
              <w:pStyle w:val="null3"/>
              <w:jc w:val="both"/>
            </w:pPr>
            <w:r>
              <w:rPr>
                <w:rFonts w:ascii="calibri, &quot;sans-serif&quot;" w:hAnsi="calibri, &quot;sans-serif&quot;" w:cs="calibri, &quot;sans-serif&quot;" w:eastAsia="calibri, &quot;sans-serif&quot;"/>
                <w:sz w:val="20"/>
              </w:rPr>
              <w:t>5</w:t>
            </w:r>
            <w:r>
              <w:rPr>
                <w:rFonts w:ascii="宋体" w:hAnsi="宋体" w:cs="宋体" w:eastAsia="宋体"/>
                <w:sz w:val="20"/>
              </w:rPr>
              <w:t>、耐皂洗色牢度≥</w:t>
            </w:r>
            <w:r>
              <w:rPr>
                <w:rFonts w:ascii="calibri, &quot;sans-serif&quot;" w:hAnsi="calibri, &quot;sans-serif&quot;" w:cs="calibri, &quot;sans-serif&quot;" w:eastAsia="calibri, &quot;sans-serif&quot;"/>
                <w:sz w:val="20"/>
              </w:rPr>
              <w:t>3-4</w:t>
            </w:r>
            <w:r>
              <w:rPr>
                <w:rFonts w:ascii="宋体" w:hAnsi="宋体" w:cs="宋体" w:eastAsia="宋体"/>
                <w:sz w:val="20"/>
              </w:rPr>
              <w:t>级；耐光色牢度≥</w:t>
            </w:r>
            <w:r>
              <w:rPr>
                <w:rFonts w:ascii="calibri, &quot;sans-serif&quot;" w:hAnsi="calibri, &quot;sans-serif&quot;" w:cs="calibri, &quot;sans-serif&quot;" w:eastAsia="calibri, &quot;sans-serif&quot;"/>
                <w:sz w:val="20"/>
              </w:rPr>
              <w:t>4</w:t>
            </w:r>
            <w:r>
              <w:rPr>
                <w:rFonts w:ascii="宋体" w:hAnsi="宋体" w:cs="宋体" w:eastAsia="宋体"/>
                <w:sz w:val="20"/>
              </w:rPr>
              <w:t>级</w:t>
            </w:r>
            <w:r>
              <w:rPr>
                <w:rFonts w:ascii="calibri, &quot;sans-serif&quot;" w:hAnsi="calibri, &quot;sans-serif&quot;" w:cs="calibri, &quot;sans-serif&quot;" w:eastAsia="calibri, &quot;sans-serif&quot;"/>
                <w:sz w:val="20"/>
              </w:rPr>
              <w:t>,</w:t>
            </w:r>
            <w:r>
              <w:rPr>
                <w:rFonts w:ascii="宋体" w:hAnsi="宋体" w:cs="宋体" w:eastAsia="宋体"/>
                <w:sz w:val="20"/>
              </w:rPr>
              <w:t>耐水洗色牢度≥</w:t>
            </w:r>
            <w:r>
              <w:rPr>
                <w:rFonts w:ascii="calibri, &quot;sans-serif&quot;" w:hAnsi="calibri, &quot;sans-serif&quot;" w:cs="calibri, &quot;sans-serif&quot;" w:eastAsia="calibri, &quot;sans-serif&quot;"/>
                <w:sz w:val="20"/>
              </w:rPr>
              <w:t>3-4</w:t>
            </w:r>
            <w:r>
              <w:rPr>
                <w:rFonts w:ascii="宋体" w:hAnsi="宋体" w:cs="宋体" w:eastAsia="宋体"/>
                <w:sz w:val="20"/>
              </w:rPr>
              <w:t>级</w:t>
            </w:r>
            <w:r>
              <w:rPr>
                <w:rFonts w:ascii="calibri, &quot;sans-serif&quot;" w:hAnsi="calibri, &quot;sans-serif&quot;" w:cs="calibri, &quot;sans-serif&quot;" w:eastAsia="calibri, &quot;sans-serif&quot;"/>
                <w:sz w:val="20"/>
              </w:rPr>
              <w:t>,</w:t>
            </w:r>
            <w:r>
              <w:rPr>
                <w:rFonts w:ascii="宋体" w:hAnsi="宋体" w:cs="宋体" w:eastAsia="宋体"/>
                <w:sz w:val="20"/>
              </w:rPr>
              <w:t>耐摩擦色牢度≥</w:t>
            </w:r>
            <w:r>
              <w:rPr>
                <w:rFonts w:ascii="calibri, &quot;sans-serif&quot;" w:hAnsi="calibri, &quot;sans-serif&quot;" w:cs="calibri, &quot;sans-serif&quot;" w:eastAsia="calibri, &quot;sans-serif&quot;"/>
                <w:sz w:val="20"/>
              </w:rPr>
              <w:t>3</w:t>
            </w:r>
            <w:r>
              <w:rPr>
                <w:rFonts w:ascii="宋体" w:hAnsi="宋体" w:cs="宋体" w:eastAsia="宋体"/>
                <w:sz w:val="20"/>
              </w:rPr>
              <w:t>级</w:t>
            </w:r>
            <w:r>
              <w:rPr>
                <w:rFonts w:ascii="calibri, &quot;sans-serif&quot;" w:hAnsi="calibri, &quot;sans-serif&quot;" w:cs="calibri, &quot;sans-serif&quot;" w:eastAsia="calibri, &quot;sans-serif&quot;"/>
                <w:sz w:val="20"/>
              </w:rPr>
              <w:t>,</w:t>
            </w:r>
            <w:r>
              <w:rPr>
                <w:rFonts w:ascii="宋体" w:hAnsi="宋体" w:cs="宋体" w:eastAsia="宋体"/>
                <w:sz w:val="20"/>
              </w:rPr>
              <w:t>耐汗渍色牢度≥</w:t>
            </w:r>
            <w:r>
              <w:rPr>
                <w:rFonts w:ascii="calibri, &quot;sans-serif&quot;" w:hAnsi="calibri, &quot;sans-serif&quot;" w:cs="calibri, &quot;sans-serif&quot;" w:eastAsia="calibri, &quot;sans-serif&quot;"/>
                <w:sz w:val="20"/>
              </w:rPr>
              <w:t>3-4</w:t>
            </w:r>
            <w:r>
              <w:rPr>
                <w:rFonts w:ascii="宋体" w:hAnsi="宋体" w:cs="宋体" w:eastAsia="宋体"/>
                <w:sz w:val="20"/>
              </w:rPr>
              <w:t>级；</w:t>
            </w:r>
          </w:p>
          <w:p>
            <w:pPr>
              <w:pStyle w:val="null3"/>
              <w:jc w:val="both"/>
            </w:pPr>
            <w:r>
              <w:rPr>
                <w:rFonts w:ascii="calibri, &quot;sans-serif&quot;" w:hAnsi="calibri, &quot;sans-serif&quot;" w:cs="calibri, &quot;sans-serif&quot;" w:eastAsia="calibri, &quot;sans-serif&quot;"/>
                <w:sz w:val="20"/>
              </w:rPr>
              <w:t>6</w:t>
            </w:r>
            <w:r>
              <w:rPr>
                <w:rFonts w:ascii="宋体" w:hAnsi="宋体" w:cs="宋体" w:eastAsia="宋体"/>
                <w:sz w:val="20"/>
              </w:rPr>
              <w:t>、森林防火服成品裤后裆断裂强力≥</w:t>
            </w:r>
            <w:r>
              <w:rPr>
                <w:rFonts w:ascii="calibri, &quot;sans-serif&quot;" w:hAnsi="calibri, &quot;sans-serif&quot;" w:cs="calibri, &quot;sans-serif&quot;" w:eastAsia="calibri, &quot;sans-serif&quot;"/>
                <w:sz w:val="20"/>
              </w:rPr>
              <w:t>890N,</w:t>
            </w:r>
            <w:r>
              <w:rPr>
                <w:rFonts w:ascii="宋体" w:hAnsi="宋体" w:cs="宋体" w:eastAsia="宋体"/>
                <w:sz w:val="20"/>
              </w:rPr>
              <w:t>肩部接缝断裂强力≥</w:t>
            </w:r>
            <w:r>
              <w:rPr>
                <w:rFonts w:ascii="calibri, &quot;sans-serif&quot;" w:hAnsi="calibri, &quot;sans-serif&quot;" w:cs="calibri, &quot;sans-serif&quot;" w:eastAsia="calibri, &quot;sans-serif&quot;"/>
                <w:sz w:val="20"/>
              </w:rPr>
              <w:t>890N,</w:t>
            </w:r>
            <w:r>
              <w:rPr>
                <w:rFonts w:ascii="宋体" w:hAnsi="宋体" w:cs="宋体" w:eastAsia="宋体"/>
                <w:sz w:val="20"/>
              </w:rPr>
              <w:t>单衣片接缝断裂强力≥</w:t>
            </w:r>
            <w:r>
              <w:rPr>
                <w:rFonts w:ascii="calibri, &quot;sans-serif&quot;" w:hAnsi="calibri, &quot;sans-serif&quot;" w:cs="calibri, &quot;sans-serif&quot;" w:eastAsia="calibri, &quot;sans-serif&quot;"/>
                <w:sz w:val="20"/>
              </w:rPr>
              <w:t>880N</w:t>
            </w:r>
            <w:r>
              <w:rPr>
                <w:rFonts w:ascii="宋体" w:hAnsi="宋体" w:cs="宋体" w:eastAsia="宋体"/>
                <w:sz w:val="20"/>
              </w:rPr>
              <w:t>；</w:t>
            </w:r>
          </w:p>
          <w:p>
            <w:pPr>
              <w:pStyle w:val="null3"/>
              <w:jc w:val="both"/>
            </w:pPr>
            <w:r>
              <w:rPr>
                <w:rFonts w:ascii="&quot;calibri&quot;, &quot;sans-serif&quot;" w:hAnsi="&quot;calibri&quot;, &quot;sans-serif&quot;" w:cs="&quot;calibri&quot;, &quot;sans-serif&quot;" w:eastAsia="&quot;calibri&quot;, &quot;sans-serif&quot;"/>
                <w:sz w:val="21"/>
              </w:rPr>
              <w:t>7</w:t>
            </w:r>
            <w:r>
              <w:rPr>
                <w:rFonts w:ascii="宋体" w:hAnsi="宋体" w:cs="宋体" w:eastAsia="宋体"/>
                <w:sz w:val="21"/>
              </w:rPr>
              <w:t>、衣服中标后印字要求</w:t>
            </w:r>
            <w:r>
              <w:rPr>
                <w:rFonts w:ascii="&quot;calibri&quot;, &quot;sans-serif&quot;" w:hAnsi="&quot;calibri&quot;, &quot;sans-serif&quot;" w:cs="&quot;calibri&quot;, &quot;sans-serif&quot;" w:eastAsia="&quot;calibri&quot;, &quot;sans-serif&quot;"/>
                <w:sz w:val="21"/>
              </w:rPr>
              <w:t>:</w:t>
            </w:r>
            <w:r>
              <w:rPr>
                <w:rFonts w:ascii="宋体" w:hAnsi="宋体" w:cs="宋体" w:eastAsia="宋体"/>
                <w:sz w:val="21"/>
              </w:rPr>
              <w:t>根据客户要求制作反光字。</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要求名称</w:t>
            </w:r>
          </w:p>
        </w:tc>
        <w:tc>
          <w:tcPr>
            <w:tcW w:type="dxa" w:w="2076"/>
          </w:tcPr>
          <w:p>
            <w:pPr>
              <w:pStyle w:val="null3"/>
              <w:jc w:val="left"/>
            </w:pPr>
            <w:r>
              <w:rPr/>
              <w:t xml:space="preserve"> 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自合同签订之日起20日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四川省达州市开江县淙街道办金山大道72号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1、交货验收合格后，达到付款条件起60日内，支付合同总金额的95.00%</w:t>
            </w:r>
          </w:p>
          <w:p>
            <w:pPr>
              <w:pStyle w:val="null3"/>
              <w:jc w:val="left"/>
            </w:pPr>
            <w:r>
              <w:rPr/>
              <w:t>2、质保期满，达到付款条件起30日内，支付合同总金额的5.00%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按国家有关规定、采购文件的服务要求、投标人的投标文件及承诺以及合同约定的标准及《财政部关于进一步加强政府采购需求和履约验收管理指导意见》（财库〔2016〕205号）、关于印发《政府采购需求管理办法》的通知（财库〔2021〕22号规定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1、质保期为验收合格后 1年，质保期内出现质量问题，乙方在接到通知后 24 小时内响应到场， 8 小时内完成维修或更换，并承担修理调换的费用；如货物经乙方 2 次维修仍不能达到本合同约定的质量标准，视作乙方未能按时交货，甲方有权退货并追究乙方的违约责任。货到现场后由于甲方保管不当造成的问题，乙方亦应负责修复，但费用由甲方负担。 2、乙方须指派专人负责与甲方联系售后服务事宜。</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1、因货物的质量问题发生争议，由质量技术监督部门或其指定的质量鉴定机构进行质量鉴定，乙方先行垫付鉴定费。货物符合标准的，鉴定费由甲方承担；货物不符合质量标准的，鉴定费由乙方承担。 2、合同履行期间,若双方发生争议，可协商或由有关部门调解解决，协商或调解不成的，向合同履行地人民法院起诉。</w:t>
            </w:r>
          </w:p>
        </w:tc>
      </w:tr>
    </w:tbl>
    <w:p>
      <w:pPr>
        <w:pStyle w:val="null3"/>
        <w:jc w:val="left"/>
        <w:outlineLvl w:val="2"/>
      </w:pPr>
      <w:r>
        <w:rPr>
          <w:b/>
          <w:sz w:val="28"/>
        </w:rPr>
        <w:t>3.5.其他要求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使用已身份认证并具备签章功能的证书，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四、询价小组按照询价通知书规定的评审程序、评审方法和评审标准进行评审，并独立履行下列职责：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（七）向采购人、代理机构或者有关部门报告非法干预评审工作的行为；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询价小组正式评审前，应当对询价通知书进行熟悉和理解，内容主要包括询价通知书中供应商的采购项目技术、服务和商务要求、评审方法和标准以及可能涉及签订政府采购合同的内容等。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组织单位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响应文件开启解密完成后，由询价小组依据法律法规和询价通知书的规定，对成功解密的响应文件中供应商资格证明等进行审查，出具资格审查报告。资格审查标准及要求如下：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关于财务会计制度的证明材料｛注：供应商根据自身情况选择提供其中任意一项：（1）供应商是法人的可提供近两年（2022年或2023年）任一年度经审计的财务报告（包含审计报告和审计报告中所涉及的财务报表和报表附注，执行《小企业会计准则》的可不提供所有者权益变动表）。也可提供近两年（2022年或2023年）任一年度供应商完整的全套财务报表（应当包括资产负债表、利润表、现金流量表），或截至投标（响应）文件提交截止日一年内基本开户银行出具的资信证明。（扫描件）（2）部分其他组织和自然人可提供截至投标（响应）文件提交截止日一年内银行出具的资信证明。（扫描件）（3）供应商也可提供财政部门认可的政府采购专业担保机构出具的投标担保函（扫描件）。（4）供应商也可提供健全的财务管理制度（扫描件）。（5）供应商为个体工商户或自然人时，可提供《投标（响应）函》完成承诺并进行电子签章｝。供应商需在项目电子化交易系统中按要求上传相应证明文件并进行电子签章。</w:t>
            </w:r>
          </w:p>
        </w:tc>
        <w:tc>
          <w:tcPr>
            <w:tcW w:type="dxa" w:w="1910"/>
          </w:tcPr>
          <w:p>
            <w:pPr>
              <w:pStyle w:val="null3"/>
              <w:jc w:val="left"/>
            </w:pPr>
            <w:r>
              <w:rPr/>
              <w:t>响应文件封面 供应商应提交的相关资格证明材料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供应商结合自身实际，按照采购文件要求和关联格式要求，提供《中小企业声明函》或者《残疾人福利性单位声明函》、《监狱企业证明文件》进行响应。</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在符合性审查过程中，如果出现询价小组成员意见不一致的情况，按照少数服从多数的原则确定，但不得违背政府采购基本原则和询价通知书规定。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项目技术、服务、商务及其他要求</w:t>
            </w:r>
          </w:p>
        </w:tc>
        <w:tc>
          <w:tcPr>
            <w:tcW w:type="dxa" w:w="3322"/>
          </w:tcPr>
          <w:p>
            <w:pPr>
              <w:pStyle w:val="null3"/>
              <w:jc w:val="left"/>
            </w:pPr>
            <w:r>
              <w:rPr/>
              <w:t>根据采购文件要求对照“本项目的项目技术、服务、商务及其他要求”进行审查。</w:t>
            </w:r>
          </w:p>
        </w:tc>
        <w:tc>
          <w:tcPr>
            <w:tcW w:type="dxa" w:w="1910"/>
          </w:tcPr>
          <w:p>
            <w:pPr>
              <w:pStyle w:val="null3"/>
              <w:jc w:val="left"/>
            </w:pPr>
            <w:r>
              <w:rPr/>
              <w:t>产品技术参数响应表 商务应答表 供应商认为需提供的其它资料</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1.在评审过程中，评审小组认为供应商报价低于最高限价50%或者低于其他有效供应商报价算术平均价40%，有可能影响产品质量或者不能诚信履约的，评审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910"/>
          </w:tcPr>
          <w:p>
            <w:pPr>
              <w:pStyle w:val="null3"/>
              <w:jc w:val="left"/>
            </w:pPr>
            <w:r>
              <w:rPr/>
              <w:t>报价一览表 报价明细表</w:t>
            </w:r>
          </w:p>
        </w:tc>
      </w:tr>
      <w:tr>
        <w:tc>
          <w:tcPr>
            <w:tcW w:type="dxa" w:w="581"/>
          </w:tcPr>
          <w:p>
            <w:pPr>
              <w:pStyle w:val="null3"/>
              <w:jc w:val="center"/>
            </w:pPr>
            <w:r>
              <w:rPr/>
              <w:t>3</w:t>
            </w:r>
          </w:p>
        </w:tc>
        <w:tc>
          <w:tcPr>
            <w:tcW w:type="dxa" w:w="2492"/>
          </w:tcPr>
          <w:p>
            <w:pPr>
              <w:pStyle w:val="null3"/>
              <w:jc w:val="left"/>
            </w:pPr>
            <w:r>
              <w:rPr/>
              <w:t>授权</w:t>
            </w:r>
          </w:p>
        </w:tc>
        <w:tc>
          <w:tcPr>
            <w:tcW w:type="dxa" w:w="3322"/>
          </w:tcPr>
          <w:p>
            <w:pPr>
              <w:pStyle w:val="null3"/>
              <w:jc w:val="left"/>
            </w:pPr>
            <w:r>
              <w:rPr/>
              <w:t>1、非法定代表人（负责人）参与采购活动时响应，附法定代表人（负责人）和授权代表的身份证（正反两面扫描件），并进行公司电子签章。 2、法定代表人（负责人）参加投标的，附身份证（正反两面扫描件），并进行公司电子签章。</w:t>
            </w:r>
          </w:p>
        </w:tc>
        <w:tc>
          <w:tcPr>
            <w:tcW w:type="dxa" w:w="1910"/>
          </w:tcPr>
          <w:p>
            <w:pPr>
              <w:pStyle w:val="null3"/>
              <w:jc w:val="left"/>
            </w:pPr>
            <w:r>
              <w:rPr/>
              <w:t>法人授权书</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更正，并给予供应商必要的反馈时间。供应商应当按询价小组的要求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三、响应文件报价出现前后不一致的，除响应文件另有规定外，按照下列规定修正：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人参加同一合同项下响应的，以其中通过资格审查、符合性审查且报价最低的供应商人参加评审（任意一个核心产品是相同品牌时视为提供相同品牌产品的供应商）；报价相同的，由采购人或者采购人委托询价小组按照随机抽取方式确定1名供应商参加评审，其他响作无效响应处理。</w:t>
      </w:r>
    </w:p>
    <w:p>
      <w:pPr>
        <w:pStyle w:val="null3"/>
        <w:jc w:val="left"/>
        <w:outlineLvl w:val="3"/>
      </w:pPr>
      <w:r>
        <w:rPr>
          <w:b/>
          <w:sz w:val="24"/>
        </w:rPr>
        <w:t>4.3.9.出具询价报告</w:t>
      </w:r>
    </w:p>
    <w:p>
      <w:pPr>
        <w:pStyle w:val="null3"/>
        <w:ind w:firstLine="480"/>
        <w:jc w:val="left"/>
      </w:pPr>
      <w:r>
        <w:rPr/>
        <w:t>询价小组项目在交易系统中编制评审情况，生成询价报告。</w:t>
      </w:r>
    </w:p>
    <w:p>
      <w:pPr>
        <w:pStyle w:val="null3"/>
        <w:ind w:firstLine="480"/>
        <w:jc w:val="left"/>
      </w:pPr>
      <w:r>
        <w:rPr/>
        <w:t>询价报告是询价小组根据全体成员签字的原始评审记录和评审结果编写的报告，其主要内容包括：</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五、提出的成交候选供应商的排序名单及理由。</w:t>
      </w:r>
    </w:p>
    <w:p>
      <w:pPr>
        <w:pStyle w:val="null3"/>
        <w:ind w:firstLine="480"/>
        <w:jc w:val="left"/>
      </w:pPr>
      <w:r>
        <w:rPr/>
        <w:t>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签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做无效处理及其他需要共同认定的事项存在争议的，应当以少数服从多数的原则做出结论，但不得违背法律法规和询价通知书规定。有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价格扣除评审内容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扣除比例%（C1）</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合同包一</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报价一览表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4.5.终止采购活动</w:t>
      </w:r>
    </w:p>
    <w:p>
      <w:pPr>
        <w:pStyle w:val="null3"/>
        <w:ind w:firstLine="480"/>
        <w:jc w:val="left"/>
      </w:pPr>
      <w:r>
        <w:rPr/>
        <w:t>出现下列情形之一的，终止询价采购活动：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jc w:val="left"/>
      </w:pPr>
      <w:r>
        <w:rPr/>
        <w:t xml:space="preserve"> 本项目授权询价小组在询价报告确定的成交候选供应商名单中按顺序直接确定1名成交供应商。采购人或者代理机构应当自成交供应商确定之日起2个工作日内，在四川政府采购网上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详见附件：供应商应提交的相关资格证明材料</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详见附件：报价一览表</w:t>
      </w:r>
    </w:p>
    <w:p>
      <w:pPr>
        <w:pStyle w:val="null3"/>
        <w:ind w:firstLine="960"/>
        <w:jc w:val="left"/>
      </w:pPr>
      <w:r>
        <w:rPr/>
        <w:t>详见附件：法人授权书</w:t>
      </w:r>
    </w:p>
    <w:p>
      <w:pPr>
        <w:pStyle w:val="null3"/>
        <w:ind w:firstLine="960"/>
        <w:jc w:val="left"/>
      </w:pPr>
      <w:r>
        <w:rPr/>
        <w:t>详见附件：供应商认为需提供的其它资料</w:t>
      </w:r>
    </w:p>
    <w:p>
      <w:pPr>
        <w:pStyle w:val="null3"/>
        <w:ind w:firstLine="960"/>
        <w:jc w:val="left"/>
      </w:pPr>
      <w:r>
        <w:rPr/>
        <w:t>详见附件：报价明细表</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政府采购合同（货物类）</w:t>
      </w:r>
      <w:r>
        <w:br/>
      </w:r>
    </w:p>
    <w:p>
      <w:pPr>
        <w:pStyle w:val="null3"/>
        <w:jc w:val="left"/>
      </w:pPr>
      <w:r>
        <w:rPr/>
        <w:t xml:space="preserve"> 政府采购合同编号：__________________</w:t>
      </w:r>
    </w:p>
    <w:p>
      <w:pPr>
        <w:pStyle w:val="null3"/>
        <w:jc w:val="left"/>
      </w:pPr>
      <w:r>
        <w:rPr/>
        <w:t xml:space="preserve"> 履约地点： __________________</w:t>
      </w:r>
    </w:p>
    <w:p>
      <w:pPr>
        <w:pStyle w:val="null3"/>
        <w:jc w:val="left"/>
      </w:pPr>
      <w:r>
        <w:rPr/>
        <w:t xml:space="preserve"> 签订地点：__________________</w:t>
      </w:r>
    </w:p>
    <w:p>
      <w:pPr>
        <w:pStyle w:val="null3"/>
        <w:jc w:val="left"/>
      </w:pPr>
      <w:r>
        <w:rPr/>
        <w:t xml:space="preserve"> 签订日期：20___年___月___日</w:t>
      </w:r>
    </w:p>
    <w:p>
      <w:pPr>
        <w:pStyle w:val="null3"/>
        <w:jc w:val="left"/>
      </w:pPr>
      <w:r>
        <w:rPr/>
        <w:t xml:space="preserve"> 采购人（甲方）：__________________</w:t>
      </w:r>
    </w:p>
    <w:p>
      <w:pPr>
        <w:pStyle w:val="null3"/>
        <w:jc w:val="left"/>
      </w:pPr>
      <w:r>
        <w:rPr/>
        <w:t xml:space="preserve"> 地址：__________________</w:t>
      </w:r>
    </w:p>
    <w:p>
      <w:pPr>
        <w:pStyle w:val="null3"/>
        <w:jc w:val="left"/>
      </w:pPr>
      <w:r>
        <w:rPr/>
        <w:t xml:space="preserve"> 供应商(乙方)：__________________</w:t>
      </w:r>
    </w:p>
    <w:p>
      <w:pPr>
        <w:pStyle w:val="null3"/>
        <w:jc w:val="left"/>
      </w:pPr>
      <w:r>
        <w:rPr/>
        <w:t xml:space="preserve"> 地址：__________________</w:t>
      </w:r>
    </w:p>
    <w:p>
      <w:pPr>
        <w:pStyle w:val="null3"/>
        <w:jc w:val="left"/>
      </w:pPr>
      <w:r>
        <w:rPr/>
        <w:t xml:space="preserve"> 依据《中华人民共和国民法典》 《中华人民共和国政府采购法》与项目行业有关的法律法规，以及XXX采购项目的 </w:t>
      </w:r>
      <w:r>
        <w:rPr/>
        <w:t>《询价文件》</w:t>
      </w:r>
      <w:r>
        <w:rPr/>
        <w:t xml:space="preserve"> ，乙方的《投标（响应）文件》及《中标（成交）通知书》，甲乙双方同意签订本合同。具体情况及要求如下：</w:t>
      </w:r>
    </w:p>
    <w:p>
      <w:pPr>
        <w:pStyle w:val="null3"/>
        <w:jc w:val="left"/>
        <w:outlineLvl w:val="3"/>
      </w:pPr>
      <w:r>
        <w:rPr>
          <w:b/>
          <w:sz w:val="24"/>
        </w:rPr>
        <w:t xml:space="preserve"> 一、标的信息</w:t>
      </w:r>
      <w:r>
        <w:br/>
      </w:r>
    </w:p>
    <w:p>
      <w:pPr>
        <w:pStyle w:val="null3"/>
        <w:jc w:val="left"/>
        <w:outlineLvl w:val="3"/>
      </w:pPr>
      <w:r>
        <w:rPr>
          <w:b/>
          <w:sz w:val="24"/>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3"/>
      </w:pPr>
      <w:r>
        <w:rPr>
          <w:b/>
          <w:sz w:val="24"/>
        </w:rPr>
        <w:t xml:space="preserve"> 三、合同定价方式、付款进度和支付方式</w:t>
      </w:r>
      <w:r>
        <w:br/>
      </w:r>
    </w:p>
    <w:p>
      <w:pPr>
        <w:pStyle w:val="null3"/>
        <w:jc w:val="left"/>
        <w:outlineLvl w:val="3"/>
      </w:pPr>
      <w:r>
        <w:rPr>
          <w:b/>
          <w:sz w:val="24"/>
        </w:rPr>
        <w:t xml:space="preserve"> 四、交货时间、地点和方式</w:t>
      </w:r>
      <w:r>
        <w:br/>
      </w:r>
    </w:p>
    <w:p>
      <w:pPr>
        <w:pStyle w:val="null3"/>
        <w:jc w:val="left"/>
        <w:outlineLvl w:val="3"/>
      </w:pPr>
      <w:r>
        <w:rPr>
          <w:b/>
          <w:sz w:val="24"/>
        </w:rPr>
        <w:t xml:space="preserve"> 五、履约保证金</w:t>
      </w:r>
      <w:r>
        <w:br/>
      </w:r>
    </w:p>
    <w:p>
      <w:pPr>
        <w:pStyle w:val="null3"/>
        <w:jc w:val="left"/>
        <w:outlineLvl w:val="3"/>
      </w:pPr>
      <w:r>
        <w:rPr>
          <w:b/>
          <w:sz w:val="24"/>
        </w:rPr>
        <w:t xml:space="preserve"> 六、验收标准和方法</w:t>
      </w:r>
      <w:r>
        <w:br/>
      </w:r>
    </w:p>
    <w:p>
      <w:pPr>
        <w:pStyle w:val="null3"/>
        <w:jc w:val="left"/>
        <w:outlineLvl w:val="3"/>
      </w:pPr>
      <w:r>
        <w:rPr>
          <w:b/>
          <w:sz w:val="24"/>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3"/>
      </w:pPr>
      <w:r>
        <w:rPr>
          <w:b/>
          <w:sz w:val="24"/>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3.国家法律、法规所规定由乙方承担的其它责任。</w:t>
      </w:r>
    </w:p>
    <w:p>
      <w:pPr>
        <w:pStyle w:val="null3"/>
        <w:jc w:val="left"/>
        <w:outlineLvl w:val="3"/>
      </w:pPr>
      <w:r>
        <w:rPr>
          <w:b/>
          <w:sz w:val="24"/>
        </w:rPr>
        <w:t xml:space="preserve"> 九、违约责任</w:t>
      </w:r>
    </w:p>
    <w:p>
      <w:pPr>
        <w:pStyle w:val="null3"/>
        <w:jc w:val="left"/>
      </w:pPr>
      <w:r>
        <w:rPr/>
        <w:t>1.若甲方未按照合同约定逾期向乙方支付货物费用，每逾期一天，按应支付金额的X‰作为违约金支付给乙方，直至实际支付之日</w:t>
      </w:r>
    </w:p>
    <w:p>
      <w:pPr>
        <w:pStyle w:val="null3"/>
        <w:jc w:val="left"/>
      </w:pPr>
      <w:r>
        <w:rPr/>
        <w:t>2.因甲方原因导致变更、中止或者终止政府采购合同的，应对乙方受到的损失予以赔偿或者补偿。</w:t>
      </w:r>
    </w:p>
    <w:p>
      <w:pPr>
        <w:pStyle w:val="null3"/>
        <w:jc w:val="left"/>
        <w:outlineLvl w:val="3"/>
      </w:pPr>
      <w:r>
        <w:rPr>
          <w:b/>
          <w:sz w:val="24"/>
        </w:rPr>
        <w:t xml:space="preserve"> 十、不可抗事件处理</w:t>
      </w:r>
    </w:p>
    <w:p>
      <w:pPr>
        <w:pStyle w:val="null3"/>
        <w:jc w:val="left"/>
      </w:pPr>
      <w:r>
        <w:rPr/>
        <w:t>1.在合同有效期内，任何一方因不可抗事件导致不能履行合同，则合同履行期可延长，其延长期与不可抗影响期相同。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3"/>
      </w:pPr>
      <w:r>
        <w:rPr>
          <w:b/>
          <w:sz w:val="24"/>
        </w:rPr>
        <w:t xml:space="preserve"> 十一、解决合同纠纷的方式</w:t>
      </w:r>
      <w:r>
        <w:br/>
      </w:r>
    </w:p>
    <w:p>
      <w:pPr>
        <w:pStyle w:val="null3"/>
        <w:jc w:val="left"/>
        <w:outlineLvl w:val="3"/>
      </w:pPr>
      <w:r>
        <w:rPr>
          <w:b/>
          <w:sz w:val="24"/>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法定（授权）代表人：</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签订日期： 年 月 日</w:t>
      </w:r>
    </w:p>
    <w:p>
      <w:pPr>
        <w:pStyle w:val="null3"/>
        <w:jc w:val="left"/>
      </w:pPr>
      <w:r>
        <w:rPr/>
        <w:t xml:space="preserve"> 乙方：(盖章）</w:t>
      </w:r>
    </w:p>
    <w:p>
      <w:pPr>
        <w:pStyle w:val="null3"/>
        <w:jc w:val="left"/>
      </w:pPr>
      <w:r>
        <w:rPr/>
        <w:t xml:space="preserve"> 法定（授权）代表人：</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签订日期： 年 月 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