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E7E" w:rsidRDefault="00651E7E" w:rsidP="00651E7E">
      <w:pPr>
        <w:pStyle w:val="3"/>
        <w:pageBreakBefore/>
        <w:jc w:val="center"/>
      </w:pPr>
      <w:bookmarkStart w:id="0" w:name="_GoBack"/>
      <w:bookmarkEnd w:id="0"/>
      <w:r>
        <w:rPr>
          <w:rFonts w:hint="eastAsia"/>
          <w:highlight w:val="white"/>
        </w:rPr>
        <w:t>报价明细表</w:t>
      </w:r>
    </w:p>
    <w:p w:rsidR="00651E7E" w:rsidRDefault="00651E7E" w:rsidP="00651E7E">
      <w:pPr>
        <w:spacing w:line="500" w:lineRule="exact"/>
        <w:ind w:firstLine="480"/>
        <w:rPr>
          <w:rFonts w:ascii="宋体"/>
          <w:sz w:val="24"/>
        </w:rPr>
      </w:pPr>
      <w:r>
        <w:rPr>
          <w:rFonts w:ascii="宋体" w:hint="eastAsia"/>
          <w:sz w:val="24"/>
          <w:highlight w:val="white"/>
        </w:rPr>
        <w:t xml:space="preserve">采购项目名称： </w:t>
      </w:r>
    </w:p>
    <w:p w:rsidR="00651E7E" w:rsidRDefault="00651E7E" w:rsidP="00651E7E">
      <w:pPr>
        <w:spacing w:line="500" w:lineRule="exact"/>
        <w:ind w:leftChars="150" w:left="315" w:firstLineChars="50" w:firstLine="120"/>
        <w:jc w:val="left"/>
        <w:rPr>
          <w:rFonts w:ascii="宋体"/>
          <w:sz w:val="24"/>
        </w:rPr>
      </w:pPr>
      <w:r>
        <w:rPr>
          <w:rFonts w:ascii="宋体" w:hint="eastAsia"/>
          <w:sz w:val="24"/>
          <w:highlight w:val="white"/>
        </w:rPr>
        <w:t>采购项目</w:t>
      </w:r>
      <w:r>
        <w:rPr>
          <w:rFonts w:ascii="宋体"/>
          <w:sz w:val="24"/>
          <w:highlight w:val="white"/>
        </w:rPr>
        <w:t>编号：</w:t>
      </w:r>
      <w:r>
        <w:rPr>
          <w:rFonts w:ascii="宋体" w:hint="eastAsia"/>
          <w:sz w:val="24"/>
          <w:highlight w:val="white"/>
        </w:rPr>
        <w:t xml:space="preserve">                                                          包号</w:t>
      </w:r>
      <w:r>
        <w:rPr>
          <w:rFonts w:ascii="宋体"/>
          <w:sz w:val="24"/>
          <w:highlight w:val="white"/>
        </w:rPr>
        <w:t>：第</w:t>
      </w:r>
      <w:r>
        <w:rPr>
          <w:rFonts w:ascii="宋体" w:hint="eastAsia"/>
          <w:sz w:val="24"/>
          <w:highlight w:val="white"/>
          <w:u w:val="single"/>
        </w:rPr>
        <w:t xml:space="preserve">　　</w:t>
      </w:r>
      <w:r>
        <w:rPr>
          <w:rFonts w:ascii="宋体"/>
          <w:sz w:val="24"/>
          <w:highlight w:val="white"/>
          <w:u w:val="single"/>
        </w:rPr>
        <w:t xml:space="preserve">　　</w:t>
      </w:r>
      <w:r>
        <w:rPr>
          <w:rFonts w:ascii="宋体" w:hint="eastAsia"/>
          <w:sz w:val="24"/>
          <w:highlight w:val="white"/>
        </w:rPr>
        <w:t>包</w:t>
      </w:r>
    </w:p>
    <w:tbl>
      <w:tblPr>
        <w:tblW w:w="104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4"/>
        <w:gridCol w:w="1134"/>
        <w:gridCol w:w="623"/>
        <w:gridCol w:w="908"/>
        <w:gridCol w:w="851"/>
        <w:gridCol w:w="2067"/>
        <w:gridCol w:w="851"/>
        <w:gridCol w:w="1134"/>
        <w:gridCol w:w="1134"/>
        <w:gridCol w:w="1175"/>
      </w:tblGrid>
      <w:tr w:rsidR="001E094C" w:rsidTr="001E094C">
        <w:trPr>
          <w:trHeight w:hRule="exact" w:val="1453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4C" w:rsidRDefault="001E094C" w:rsidP="004E0489">
            <w:pPr>
              <w:spacing w:line="32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  <w:highlight w:val="white"/>
              </w:rPr>
              <w:t>序号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4C" w:rsidRPr="00BD4611" w:rsidRDefault="001E094C" w:rsidP="00481743">
            <w:pPr>
              <w:pStyle w:val="20"/>
              <w:spacing w:line="240" w:lineRule="exact"/>
              <w:rPr>
                <w:sz w:val="21"/>
                <w:szCs w:val="21"/>
              </w:rPr>
            </w:pPr>
            <w:r w:rsidRPr="00BD4611">
              <w:rPr>
                <w:rFonts w:hint="eastAsia"/>
                <w:sz w:val="21"/>
                <w:szCs w:val="21"/>
                <w:highlight w:val="white"/>
              </w:rPr>
              <w:t>产品名称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C" w:rsidRPr="00BD4611" w:rsidRDefault="001E094C" w:rsidP="00481743">
            <w:pPr>
              <w:pStyle w:val="20"/>
              <w:spacing w:line="240" w:lineRule="exact"/>
              <w:jc w:val="left"/>
              <w:rPr>
                <w:sz w:val="21"/>
                <w:szCs w:val="21"/>
              </w:rPr>
            </w:pPr>
            <w:r w:rsidRPr="00BD4611">
              <w:rPr>
                <w:rFonts w:hint="eastAsia"/>
                <w:sz w:val="21"/>
                <w:szCs w:val="21"/>
                <w:highlight w:val="white"/>
              </w:rPr>
              <w:t xml:space="preserve">     规格型号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4C" w:rsidRPr="00BD4611" w:rsidRDefault="001E094C" w:rsidP="00481743">
            <w:pPr>
              <w:pStyle w:val="20"/>
              <w:spacing w:line="240" w:lineRule="exact"/>
              <w:rPr>
                <w:sz w:val="21"/>
                <w:szCs w:val="21"/>
              </w:rPr>
            </w:pPr>
            <w:r w:rsidRPr="00BD4611">
              <w:rPr>
                <w:rFonts w:hint="eastAsia"/>
                <w:sz w:val="21"/>
                <w:szCs w:val="21"/>
                <w:highlight w:val="white"/>
              </w:rPr>
              <w:t>品牌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4C" w:rsidRPr="00BD4611" w:rsidRDefault="001E094C" w:rsidP="00481743">
            <w:pPr>
              <w:pStyle w:val="20"/>
              <w:spacing w:line="320" w:lineRule="exact"/>
              <w:rPr>
                <w:sz w:val="21"/>
                <w:szCs w:val="21"/>
              </w:rPr>
            </w:pPr>
            <w:r w:rsidRPr="00BD4611">
              <w:rPr>
                <w:rFonts w:hint="eastAsia"/>
                <w:sz w:val="21"/>
                <w:szCs w:val="21"/>
                <w:highlight w:val="white"/>
              </w:rPr>
              <w:t>制造商名称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4C" w:rsidRDefault="001E094C" w:rsidP="004E0489">
            <w:pPr>
              <w:spacing w:line="32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  <w:highlight w:val="white"/>
              </w:rPr>
              <w:t>单价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4C" w:rsidRDefault="001E094C" w:rsidP="001E094C">
            <w:pPr>
              <w:spacing w:line="320" w:lineRule="exact"/>
              <w:jc w:val="center"/>
              <w:rPr>
                <w:rFonts w:ascii="宋体" w:hint="eastAsia"/>
                <w:sz w:val="18"/>
                <w:szCs w:val="18"/>
                <w:highlight w:val="white"/>
              </w:rPr>
            </w:pPr>
            <w:r>
              <w:rPr>
                <w:rFonts w:ascii="宋体" w:hint="eastAsia"/>
                <w:sz w:val="18"/>
                <w:szCs w:val="18"/>
                <w:highlight w:val="white"/>
              </w:rPr>
              <w:t>数量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4C" w:rsidRDefault="001E094C" w:rsidP="004E0489">
            <w:pPr>
              <w:spacing w:line="32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  <w:highlight w:val="white"/>
              </w:rPr>
              <w:t>总价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4C" w:rsidRDefault="001E094C" w:rsidP="004E0489">
            <w:pPr>
              <w:spacing w:line="32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  <w:highlight w:val="white"/>
              </w:rPr>
              <w:t>备注</w:t>
            </w:r>
          </w:p>
        </w:tc>
      </w:tr>
      <w:tr w:rsidR="001E094C" w:rsidTr="001E094C">
        <w:trPr>
          <w:trHeight w:val="68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4C" w:rsidRDefault="001E094C" w:rsidP="004E0489">
            <w:pPr>
              <w:spacing w:line="500" w:lineRule="exact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  <w:highlight w:val="white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4C" w:rsidRDefault="001E094C" w:rsidP="004E0489">
            <w:pPr>
              <w:spacing w:line="500" w:lineRule="exact"/>
              <w:rPr>
                <w:rFonts w:ascii="宋体"/>
                <w:sz w:val="24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4C" w:rsidRDefault="001E094C" w:rsidP="004E0489">
            <w:pPr>
              <w:spacing w:line="500" w:lineRule="exact"/>
              <w:rPr>
                <w:rFonts w:ascii="宋体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4C" w:rsidRDefault="001E094C" w:rsidP="004E0489">
            <w:pPr>
              <w:spacing w:line="500" w:lineRule="exact"/>
              <w:rPr>
                <w:rFonts w:ascii="宋体"/>
                <w:sz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4C" w:rsidRDefault="001E094C" w:rsidP="004E0489">
            <w:pPr>
              <w:spacing w:line="500" w:lineRule="exact"/>
              <w:rPr>
                <w:rFonts w:ascii="宋体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4C" w:rsidRDefault="001E094C" w:rsidP="004E0489">
            <w:pPr>
              <w:spacing w:line="500" w:lineRule="exact"/>
              <w:rPr>
                <w:rFonts w:asci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C" w:rsidRDefault="001E094C" w:rsidP="004E0489">
            <w:pPr>
              <w:spacing w:line="500" w:lineRule="exact"/>
              <w:rPr>
                <w:rFonts w:asci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4C" w:rsidRDefault="001E094C" w:rsidP="004E0489">
            <w:pPr>
              <w:spacing w:line="500" w:lineRule="exact"/>
              <w:rPr>
                <w:rFonts w:ascii="宋体"/>
                <w:sz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4C" w:rsidRDefault="001E094C" w:rsidP="004E0489">
            <w:pPr>
              <w:spacing w:line="500" w:lineRule="exact"/>
              <w:rPr>
                <w:rFonts w:ascii="宋体"/>
                <w:sz w:val="24"/>
              </w:rPr>
            </w:pPr>
          </w:p>
        </w:tc>
      </w:tr>
      <w:tr w:rsidR="001E094C" w:rsidTr="001E094C">
        <w:trPr>
          <w:trHeight w:val="68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4C" w:rsidRDefault="001E094C" w:rsidP="004E0489">
            <w:pPr>
              <w:spacing w:line="500" w:lineRule="exact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  <w:highlight w:val="white"/>
              </w:rPr>
              <w:t>2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4C" w:rsidRDefault="001E094C" w:rsidP="004E0489">
            <w:pPr>
              <w:spacing w:line="500" w:lineRule="exact"/>
              <w:rPr>
                <w:rFonts w:ascii="宋体"/>
                <w:sz w:val="24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4C" w:rsidRDefault="001E094C" w:rsidP="004E0489">
            <w:pPr>
              <w:spacing w:line="500" w:lineRule="exact"/>
              <w:rPr>
                <w:rFonts w:ascii="宋体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4C" w:rsidRDefault="001E094C" w:rsidP="004E0489">
            <w:pPr>
              <w:spacing w:line="500" w:lineRule="exact"/>
              <w:rPr>
                <w:rFonts w:ascii="宋体"/>
                <w:sz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4C" w:rsidRDefault="001E094C" w:rsidP="004E0489">
            <w:pPr>
              <w:spacing w:line="500" w:lineRule="exact"/>
              <w:rPr>
                <w:rFonts w:ascii="宋体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4C" w:rsidRDefault="001E094C" w:rsidP="004E0489">
            <w:pPr>
              <w:spacing w:line="500" w:lineRule="exact"/>
              <w:rPr>
                <w:rFonts w:asci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C" w:rsidRDefault="001E094C" w:rsidP="004E0489">
            <w:pPr>
              <w:spacing w:line="500" w:lineRule="exact"/>
              <w:rPr>
                <w:rFonts w:asci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4C" w:rsidRDefault="001E094C" w:rsidP="004E0489">
            <w:pPr>
              <w:spacing w:line="500" w:lineRule="exact"/>
              <w:rPr>
                <w:rFonts w:ascii="宋体"/>
                <w:sz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4C" w:rsidRDefault="001E094C" w:rsidP="004E0489">
            <w:pPr>
              <w:spacing w:line="500" w:lineRule="exact"/>
              <w:rPr>
                <w:rFonts w:ascii="宋体"/>
                <w:sz w:val="24"/>
              </w:rPr>
            </w:pPr>
          </w:p>
        </w:tc>
      </w:tr>
      <w:tr w:rsidR="001E094C" w:rsidTr="001E094C">
        <w:trPr>
          <w:trHeight w:val="68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4C" w:rsidRDefault="001E094C" w:rsidP="004E0489">
            <w:pPr>
              <w:spacing w:line="500" w:lineRule="exact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  <w:highlight w:val="white"/>
              </w:rPr>
              <w:t>…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4C" w:rsidRDefault="001E094C" w:rsidP="004E0489">
            <w:pPr>
              <w:spacing w:line="500" w:lineRule="exact"/>
              <w:rPr>
                <w:rFonts w:ascii="宋体"/>
                <w:sz w:val="24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4C" w:rsidRDefault="001E094C" w:rsidP="004E0489">
            <w:pPr>
              <w:spacing w:line="500" w:lineRule="exact"/>
              <w:rPr>
                <w:rFonts w:ascii="宋体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4C" w:rsidRDefault="001E094C" w:rsidP="004E0489">
            <w:pPr>
              <w:spacing w:line="500" w:lineRule="exact"/>
              <w:rPr>
                <w:rFonts w:ascii="宋体"/>
                <w:sz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4C" w:rsidRDefault="001E094C" w:rsidP="004E0489">
            <w:pPr>
              <w:spacing w:line="500" w:lineRule="exact"/>
              <w:rPr>
                <w:rFonts w:ascii="宋体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4C" w:rsidRDefault="001E094C" w:rsidP="004E0489">
            <w:pPr>
              <w:spacing w:line="500" w:lineRule="exact"/>
              <w:rPr>
                <w:rFonts w:asci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C" w:rsidRDefault="001E094C" w:rsidP="004E0489">
            <w:pPr>
              <w:spacing w:line="500" w:lineRule="exact"/>
              <w:rPr>
                <w:rFonts w:asci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4C" w:rsidRDefault="001E094C" w:rsidP="004E0489">
            <w:pPr>
              <w:spacing w:line="500" w:lineRule="exact"/>
              <w:rPr>
                <w:rFonts w:ascii="宋体"/>
                <w:sz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4C" w:rsidRDefault="001E094C" w:rsidP="004E0489">
            <w:pPr>
              <w:spacing w:line="500" w:lineRule="exact"/>
              <w:rPr>
                <w:rFonts w:ascii="宋体"/>
                <w:sz w:val="24"/>
              </w:rPr>
            </w:pPr>
          </w:p>
        </w:tc>
      </w:tr>
      <w:tr w:rsidR="001E094C" w:rsidTr="001E094C">
        <w:trPr>
          <w:trHeight w:val="26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4C" w:rsidRDefault="001E094C" w:rsidP="004E0489">
            <w:pPr>
              <w:spacing w:line="500" w:lineRule="exact"/>
              <w:rPr>
                <w:rFonts w:asci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4C" w:rsidRPr="00BD4611" w:rsidRDefault="001E094C" w:rsidP="00741374">
            <w:pPr>
              <w:spacing w:line="500" w:lineRule="exact"/>
              <w:rPr>
                <w:rFonts w:ascii="宋体" w:hint="eastAsia"/>
                <w:szCs w:val="21"/>
                <w:highlight w:val="white"/>
              </w:rPr>
            </w:pPr>
          </w:p>
        </w:tc>
        <w:tc>
          <w:tcPr>
            <w:tcW w:w="8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4C" w:rsidRPr="00BD4611" w:rsidRDefault="001E094C" w:rsidP="00741374">
            <w:pPr>
              <w:spacing w:line="500" w:lineRule="exact"/>
              <w:rPr>
                <w:rFonts w:ascii="宋体"/>
                <w:szCs w:val="21"/>
                <w:highlight w:val="white"/>
              </w:rPr>
            </w:pPr>
            <w:r w:rsidRPr="00BD4611">
              <w:rPr>
                <w:rFonts w:ascii="宋体" w:hint="eastAsia"/>
                <w:szCs w:val="21"/>
                <w:highlight w:val="white"/>
              </w:rPr>
              <w:t>分项报价合计（大写）：</w:t>
            </w:r>
            <w:r w:rsidRPr="00BD4611">
              <w:rPr>
                <w:rFonts w:ascii="宋体" w:hint="eastAsia"/>
                <w:szCs w:val="21"/>
                <w:highlight w:val="white"/>
                <w:u w:val="single"/>
              </w:rPr>
              <w:t xml:space="preserve">                             </w:t>
            </w:r>
            <w:r w:rsidRPr="00BD4611">
              <w:rPr>
                <w:rFonts w:ascii="宋体" w:hint="eastAsia"/>
                <w:szCs w:val="21"/>
                <w:highlight w:val="white"/>
              </w:rPr>
              <w:t xml:space="preserve">元             </w:t>
            </w:r>
          </w:p>
          <w:p w:rsidR="001E094C" w:rsidRDefault="001E094C" w:rsidP="00741374">
            <w:pPr>
              <w:spacing w:line="500" w:lineRule="exact"/>
              <w:rPr>
                <w:rFonts w:ascii="宋体"/>
                <w:sz w:val="24"/>
              </w:rPr>
            </w:pPr>
            <w:r w:rsidRPr="00BD4611">
              <w:rPr>
                <w:rFonts w:ascii="宋体" w:hint="eastAsia"/>
                <w:szCs w:val="21"/>
                <w:highlight w:val="white"/>
              </w:rPr>
              <w:t>小写：</w:t>
            </w:r>
            <w:r w:rsidRPr="00BD4611">
              <w:rPr>
                <w:rFonts w:ascii="宋体" w:hint="eastAsia"/>
                <w:szCs w:val="21"/>
                <w:highlight w:val="white"/>
                <w:u w:val="single"/>
              </w:rPr>
              <w:t xml:space="preserve">                           </w:t>
            </w:r>
            <w:r w:rsidRPr="00BD4611">
              <w:rPr>
                <w:rFonts w:ascii="宋体" w:hint="eastAsia"/>
                <w:szCs w:val="21"/>
                <w:highlight w:val="white"/>
              </w:rPr>
              <w:t>元</w:t>
            </w:r>
          </w:p>
        </w:tc>
      </w:tr>
    </w:tbl>
    <w:p w:rsidR="00651E7E" w:rsidRDefault="00651E7E" w:rsidP="00651E7E">
      <w:pPr>
        <w:adjustRightInd w:val="0"/>
        <w:ind w:firstLine="482"/>
        <w:rPr>
          <w:rFonts w:ascii="宋体"/>
          <w:b/>
          <w:bCs/>
          <w:sz w:val="24"/>
        </w:rPr>
      </w:pPr>
    </w:p>
    <w:p w:rsidR="00651E7E" w:rsidRPr="001133F2" w:rsidRDefault="00651E7E" w:rsidP="001133F2">
      <w:pPr>
        <w:adjustRightInd w:val="0"/>
        <w:spacing w:line="480" w:lineRule="exact"/>
        <w:rPr>
          <w:rFonts w:ascii="宋体"/>
          <w:sz w:val="24"/>
        </w:rPr>
      </w:pPr>
      <w:r>
        <w:rPr>
          <w:rFonts w:ascii="宋体" w:hint="eastAsia"/>
          <w:b/>
          <w:bCs/>
          <w:sz w:val="24"/>
          <w:highlight w:val="white"/>
        </w:rPr>
        <w:t>注：</w:t>
      </w:r>
      <w:r>
        <w:rPr>
          <w:rFonts w:ascii="宋体" w:hint="eastAsia"/>
          <w:bCs/>
          <w:sz w:val="24"/>
          <w:highlight w:val="white"/>
        </w:rPr>
        <w:t>1、</w:t>
      </w:r>
      <w:r w:rsidR="00BA4A0B" w:rsidRPr="00C36C43">
        <w:rPr>
          <w:rFonts w:ascii="宋体" w:hint="eastAsia"/>
          <w:b/>
          <w:bCs/>
          <w:sz w:val="24"/>
          <w:highlight w:val="white"/>
        </w:rPr>
        <w:t>供应商必须按“报价明细表”的格式要求在响应文件中按产品市场销售均价进行均衡报价，</w:t>
      </w:r>
      <w:r w:rsidR="00BA4A0B" w:rsidRPr="00C36C43">
        <w:rPr>
          <w:rFonts w:ascii="宋体" w:hAnsi="宋体" w:cs="宋体" w:hint="eastAsia"/>
          <w:b/>
          <w:bCs/>
          <w:sz w:val="24"/>
          <w:highlight w:val="white"/>
          <w:lang w:val="zh-CN"/>
        </w:rPr>
        <w:t>否则承担相应责任。</w:t>
      </w:r>
    </w:p>
    <w:p w:rsidR="00651E7E" w:rsidRDefault="00651E7E" w:rsidP="00651E7E">
      <w:pPr>
        <w:ind w:firstLine="480"/>
        <w:rPr>
          <w:rFonts w:ascii="宋体"/>
          <w:sz w:val="24"/>
        </w:rPr>
      </w:pPr>
      <w:r>
        <w:rPr>
          <w:rFonts w:ascii="宋体" w:hint="eastAsia"/>
          <w:sz w:val="24"/>
          <w:highlight w:val="white"/>
        </w:rPr>
        <w:t>2、“报价明细表”以包为单位填写。</w:t>
      </w:r>
    </w:p>
    <w:p w:rsidR="00D51715" w:rsidRDefault="00D51715" w:rsidP="00651E7E">
      <w:pPr>
        <w:ind w:firstLine="480"/>
        <w:rPr>
          <w:rFonts w:ascii="宋体"/>
          <w:sz w:val="24"/>
        </w:rPr>
      </w:pPr>
    </w:p>
    <w:p w:rsidR="00651E7E" w:rsidRDefault="00651E7E" w:rsidP="00651E7E">
      <w:pPr>
        <w:ind w:firstLine="480"/>
        <w:rPr>
          <w:rFonts w:ascii="宋体"/>
          <w:sz w:val="24"/>
        </w:rPr>
      </w:pPr>
      <w:r>
        <w:rPr>
          <w:rFonts w:ascii="宋体" w:hint="eastAsia"/>
          <w:sz w:val="24"/>
          <w:highlight w:val="white"/>
        </w:rPr>
        <w:t>3、所有报价均用人民币表示,报价是用户最终验收合格后的总价。包括设备运输、安装、调试、检验、培训、税金（含进口设备关税）、系统集成、保险等和磋商文件规定的其它费用。</w:t>
      </w:r>
    </w:p>
    <w:p w:rsidR="00651E7E" w:rsidRDefault="00651E7E" w:rsidP="00651E7E">
      <w:pPr>
        <w:ind w:firstLine="480"/>
        <w:rPr>
          <w:rFonts w:ascii="宋体"/>
          <w:sz w:val="24"/>
        </w:rPr>
      </w:pPr>
    </w:p>
    <w:p w:rsidR="00651E7E" w:rsidRDefault="00651E7E" w:rsidP="00651E7E">
      <w:pPr>
        <w:ind w:firstLine="480"/>
        <w:rPr>
          <w:rFonts w:ascii="宋体"/>
          <w:sz w:val="24"/>
        </w:rPr>
      </w:pPr>
      <w:r>
        <w:rPr>
          <w:rFonts w:ascii="宋体" w:hint="eastAsia"/>
          <w:sz w:val="24"/>
          <w:highlight w:val="white"/>
        </w:rPr>
        <w:t>供应商名称：</w:t>
      </w:r>
      <w:r>
        <w:rPr>
          <w:rFonts w:ascii="宋体" w:hint="eastAsia"/>
          <w:sz w:val="24"/>
          <w:highlight w:val="white"/>
          <w:u w:val="single"/>
        </w:rPr>
        <w:t xml:space="preserve"> （电子签章）</w:t>
      </w:r>
    </w:p>
    <w:p w:rsidR="00651E7E" w:rsidRDefault="00651E7E" w:rsidP="00651E7E">
      <w:pPr>
        <w:ind w:firstLine="480"/>
        <w:rPr>
          <w:rFonts w:ascii="宋体"/>
          <w:sz w:val="24"/>
          <w:highlight w:val="white"/>
        </w:rPr>
      </w:pPr>
    </w:p>
    <w:p w:rsidR="00651E7E" w:rsidRDefault="00651E7E" w:rsidP="00651E7E">
      <w:pPr>
        <w:ind w:firstLine="480"/>
        <w:rPr>
          <w:rFonts w:ascii="宋体"/>
          <w:sz w:val="24"/>
        </w:rPr>
      </w:pPr>
      <w:r>
        <w:rPr>
          <w:rFonts w:ascii="宋体" w:hint="eastAsia"/>
          <w:sz w:val="24"/>
          <w:highlight w:val="white"/>
        </w:rPr>
        <w:t>日期：   年   月   日</w:t>
      </w:r>
    </w:p>
    <w:p w:rsidR="001C1F0C" w:rsidRPr="00651E7E" w:rsidRDefault="00907766" w:rsidP="00651E7E"/>
    <w:sectPr w:rsidR="001C1F0C" w:rsidRPr="00651E7E" w:rsidSect="0036002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098" w:right="1474" w:bottom="1985" w:left="1588" w:header="851" w:footer="1418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7766" w:rsidRDefault="00907766" w:rsidP="001E7128">
      <w:pPr>
        <w:ind w:firstLine="640"/>
      </w:pPr>
      <w:r>
        <w:separator/>
      </w:r>
    </w:p>
  </w:endnote>
  <w:endnote w:type="continuationSeparator" w:id="0">
    <w:p w:rsidR="00907766" w:rsidRDefault="00907766" w:rsidP="001E7128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方正黑体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方正仿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方正楷体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7147153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360024" w:rsidRPr="00360024" w:rsidRDefault="00CD4210">
        <w:pPr>
          <w:pStyle w:val="a4"/>
          <w:ind w:firstLine="360"/>
          <w:rPr>
            <w:sz w:val="28"/>
            <w:szCs w:val="28"/>
          </w:rPr>
        </w:pPr>
        <w:r w:rsidRPr="00360024">
          <w:rPr>
            <w:sz w:val="28"/>
            <w:szCs w:val="28"/>
          </w:rPr>
          <w:fldChar w:fldCharType="begin"/>
        </w:r>
        <w:r w:rsidR="00360024" w:rsidRPr="00360024">
          <w:rPr>
            <w:sz w:val="28"/>
            <w:szCs w:val="28"/>
          </w:rPr>
          <w:instrText>PAGE   \* MERGEFORMAT</w:instrText>
        </w:r>
        <w:r w:rsidRPr="00360024">
          <w:rPr>
            <w:sz w:val="28"/>
            <w:szCs w:val="28"/>
          </w:rPr>
          <w:fldChar w:fldCharType="separate"/>
        </w:r>
        <w:r w:rsidR="00360024" w:rsidRPr="00360024">
          <w:rPr>
            <w:noProof/>
            <w:sz w:val="28"/>
            <w:szCs w:val="28"/>
            <w:lang w:val="zh-CN"/>
          </w:rPr>
          <w:t>-</w:t>
        </w:r>
        <w:r w:rsidR="00360024">
          <w:rPr>
            <w:noProof/>
            <w:sz w:val="28"/>
            <w:szCs w:val="28"/>
          </w:rPr>
          <w:t xml:space="preserve"> 2 -</w:t>
        </w:r>
        <w:r w:rsidRPr="00360024">
          <w:rPr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024" w:rsidRPr="00360024" w:rsidRDefault="00CD4210" w:rsidP="00360024">
    <w:pPr>
      <w:pStyle w:val="a4"/>
      <w:wordWrap w:val="0"/>
      <w:ind w:firstLine="360"/>
      <w:jc w:val="right"/>
      <w:rPr>
        <w:sz w:val="28"/>
        <w:szCs w:val="28"/>
      </w:rPr>
    </w:pPr>
    <w:sdt>
      <w:sdtPr>
        <w:id w:val="435643871"/>
        <w:docPartObj>
          <w:docPartGallery w:val="Page Numbers (Bottom of Page)"/>
          <w:docPartUnique/>
        </w:docPartObj>
      </w:sdtPr>
      <w:sdtEndPr>
        <w:rPr>
          <w:sz w:val="28"/>
          <w:szCs w:val="28"/>
        </w:rPr>
      </w:sdtEndPr>
      <w:sdtContent>
        <w:r w:rsidRPr="00360024">
          <w:rPr>
            <w:sz w:val="28"/>
            <w:szCs w:val="28"/>
          </w:rPr>
          <w:fldChar w:fldCharType="begin"/>
        </w:r>
        <w:r w:rsidR="00360024" w:rsidRPr="00360024">
          <w:rPr>
            <w:sz w:val="28"/>
            <w:szCs w:val="28"/>
          </w:rPr>
          <w:instrText>PAGE   \* MERGEFORMAT</w:instrText>
        </w:r>
        <w:r w:rsidRPr="00360024">
          <w:rPr>
            <w:sz w:val="28"/>
            <w:szCs w:val="28"/>
          </w:rPr>
          <w:fldChar w:fldCharType="separate"/>
        </w:r>
        <w:r w:rsidR="00AE6832" w:rsidRPr="00AE6832">
          <w:rPr>
            <w:noProof/>
            <w:sz w:val="28"/>
            <w:szCs w:val="28"/>
            <w:lang w:val="zh-CN"/>
          </w:rPr>
          <w:t>-</w:t>
        </w:r>
        <w:r w:rsidR="00AE6832">
          <w:rPr>
            <w:noProof/>
            <w:sz w:val="28"/>
            <w:szCs w:val="28"/>
          </w:rPr>
          <w:t xml:space="preserve"> 1 -</w:t>
        </w:r>
        <w:r w:rsidRPr="00360024">
          <w:rPr>
            <w:sz w:val="28"/>
            <w:szCs w:val="28"/>
          </w:rPr>
          <w:fldChar w:fldCharType="end"/>
        </w:r>
      </w:sdtContent>
    </w:sdt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024" w:rsidRDefault="00360024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7766" w:rsidRDefault="00907766" w:rsidP="001E7128">
      <w:pPr>
        <w:ind w:firstLine="640"/>
      </w:pPr>
      <w:r>
        <w:separator/>
      </w:r>
    </w:p>
  </w:footnote>
  <w:footnote w:type="continuationSeparator" w:id="0">
    <w:p w:rsidR="00907766" w:rsidRDefault="00907766" w:rsidP="001E7128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024" w:rsidRPr="00360024" w:rsidRDefault="00360024">
    <w:pPr>
      <w:pStyle w:val="a3"/>
      <w:ind w:firstLine="360"/>
      <w:rPr>
        <w:vanish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024" w:rsidRPr="00360024" w:rsidRDefault="00360024" w:rsidP="00360024">
    <w:pPr>
      <w:pStyle w:val="a3"/>
      <w:ind w:firstLine="360"/>
      <w:rPr>
        <w:vanish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024" w:rsidRDefault="00360024">
    <w:pPr>
      <w:pStyle w:val="a3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D478C"/>
    <w:rsid w:val="000215ED"/>
    <w:rsid w:val="001133F2"/>
    <w:rsid w:val="001D478C"/>
    <w:rsid w:val="001E094C"/>
    <w:rsid w:val="001E7128"/>
    <w:rsid w:val="002B072D"/>
    <w:rsid w:val="00350DF9"/>
    <w:rsid w:val="00360024"/>
    <w:rsid w:val="006135E4"/>
    <w:rsid w:val="00651E7E"/>
    <w:rsid w:val="006F6705"/>
    <w:rsid w:val="00741374"/>
    <w:rsid w:val="00867599"/>
    <w:rsid w:val="00907766"/>
    <w:rsid w:val="00AE6832"/>
    <w:rsid w:val="00AF2712"/>
    <w:rsid w:val="00B758BC"/>
    <w:rsid w:val="00BA3283"/>
    <w:rsid w:val="00BA4A0B"/>
    <w:rsid w:val="00BD61E6"/>
    <w:rsid w:val="00CD4210"/>
    <w:rsid w:val="00CE2E4E"/>
    <w:rsid w:val="00D4248D"/>
    <w:rsid w:val="00D51715"/>
    <w:rsid w:val="00F84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599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uiPriority w:val="9"/>
    <w:qFormat/>
    <w:rsid w:val="002B072D"/>
    <w:pPr>
      <w:keepNext/>
      <w:keepLines/>
      <w:spacing w:line="578" w:lineRule="exact"/>
      <w:jc w:val="center"/>
      <w:outlineLvl w:val="0"/>
    </w:pPr>
    <w:rPr>
      <w:rFonts w:ascii="Times New Roman" w:eastAsia="方正小标宋简体" w:hAnsi="Times New Roman" w:cstheme="minorBidi"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E7128"/>
    <w:pPr>
      <w:keepNext/>
      <w:keepLines/>
      <w:spacing w:line="578" w:lineRule="exact"/>
      <w:ind w:firstLineChars="200" w:firstLine="200"/>
      <w:outlineLvl w:val="1"/>
    </w:pPr>
    <w:rPr>
      <w:rFonts w:ascii="Times New Roman" w:eastAsia="方正黑体简体" w:hAnsi="Times New Roman" w:cstheme="majorBidi"/>
      <w:bCs/>
      <w:sz w:val="32"/>
      <w:szCs w:val="32"/>
    </w:rPr>
  </w:style>
  <w:style w:type="paragraph" w:styleId="3">
    <w:name w:val="heading 3"/>
    <w:basedOn w:val="a"/>
    <w:next w:val="a"/>
    <w:link w:val="3Char"/>
    <w:semiHidden/>
    <w:unhideWhenUsed/>
    <w:qFormat/>
    <w:rsid w:val="00867599"/>
    <w:pPr>
      <w:keepNext/>
      <w:keepLines/>
      <w:tabs>
        <w:tab w:val="left" w:pos="709"/>
      </w:tabs>
      <w:spacing w:line="360" w:lineRule="auto"/>
      <w:outlineLvl w:val="2"/>
    </w:pPr>
    <w:rPr>
      <w:rFonts w:ascii="Times New Roman" w:hAnsi="Times New Roman"/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71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578" w:lineRule="exact"/>
      <w:ind w:firstLineChars="200" w:firstLine="200"/>
      <w:jc w:val="center"/>
    </w:pPr>
    <w:rPr>
      <w:rFonts w:ascii="Times New Roman" w:eastAsia="方正仿宋简体" w:hAnsi="Times New Roman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E712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E7128"/>
    <w:pPr>
      <w:tabs>
        <w:tab w:val="center" w:pos="4153"/>
        <w:tab w:val="right" w:pos="8306"/>
      </w:tabs>
      <w:snapToGrid w:val="0"/>
      <w:spacing w:line="578" w:lineRule="exact"/>
      <w:ind w:firstLineChars="200" w:firstLine="200"/>
      <w:jc w:val="left"/>
    </w:pPr>
    <w:rPr>
      <w:rFonts w:ascii="Times New Roman" w:eastAsia="方正仿宋简体" w:hAnsi="Times New Roman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E7128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2B072D"/>
    <w:rPr>
      <w:rFonts w:ascii="Times New Roman" w:eastAsia="方正小标宋简体" w:hAnsi="Times New Roman"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semiHidden/>
    <w:rsid w:val="001E7128"/>
    <w:rPr>
      <w:rFonts w:ascii="Times New Roman" w:eastAsia="方正黑体简体" w:hAnsi="Times New Roman" w:cstheme="majorBidi"/>
      <w:bCs/>
      <w:sz w:val="32"/>
      <w:szCs w:val="32"/>
    </w:rPr>
  </w:style>
  <w:style w:type="paragraph" w:styleId="a5">
    <w:name w:val="Title"/>
    <w:aliases w:val="标题3"/>
    <w:basedOn w:val="a"/>
    <w:next w:val="a"/>
    <w:link w:val="Char1"/>
    <w:uiPriority w:val="10"/>
    <w:qFormat/>
    <w:rsid w:val="001E7128"/>
    <w:pPr>
      <w:spacing w:line="578" w:lineRule="exact"/>
      <w:ind w:firstLineChars="200" w:firstLine="200"/>
      <w:outlineLvl w:val="0"/>
    </w:pPr>
    <w:rPr>
      <w:rFonts w:ascii="Times New Roman" w:eastAsia="方正楷体简体" w:hAnsi="Times New Roman" w:cstheme="majorBidi"/>
      <w:b/>
      <w:bCs/>
      <w:sz w:val="32"/>
      <w:szCs w:val="32"/>
    </w:rPr>
  </w:style>
  <w:style w:type="character" w:customStyle="1" w:styleId="Char1">
    <w:name w:val="标题 Char"/>
    <w:aliases w:val="标题3 Char"/>
    <w:basedOn w:val="a0"/>
    <w:link w:val="a5"/>
    <w:uiPriority w:val="10"/>
    <w:rsid w:val="001E7128"/>
    <w:rPr>
      <w:rFonts w:ascii="Times New Roman" w:eastAsia="方正楷体简体" w:hAnsi="Times New Roman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semiHidden/>
    <w:qFormat/>
    <w:rsid w:val="00867599"/>
    <w:rPr>
      <w:rFonts w:ascii="Times New Roman" w:eastAsia="宋体" w:hAnsi="Times New Roman" w:cs="Times New Roman"/>
      <w:b/>
      <w:bCs/>
      <w:color w:val="000000"/>
      <w:sz w:val="28"/>
      <w:szCs w:val="28"/>
    </w:rPr>
  </w:style>
  <w:style w:type="paragraph" w:customStyle="1" w:styleId="20">
    <w:name w:val="样式 正文2 + 首行缩进:  0 字符"/>
    <w:basedOn w:val="a"/>
    <w:rsid w:val="006135E4"/>
    <w:pPr>
      <w:spacing w:line="480" w:lineRule="exact"/>
      <w:contextualSpacing/>
    </w:pPr>
    <w:rPr>
      <w:rFonts w:ascii="宋体" w:hAnsi="宋体" w:cs="宋体"/>
      <w:kern w:val="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9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377</Characters>
  <Application>Microsoft Office Word</Application>
  <DocSecurity>0</DocSecurity>
  <Lines>3</Lines>
  <Paragraphs>1</Paragraphs>
  <ScaleCrop>false</ScaleCrop>
  <Company>微软中国</Company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11</cp:revision>
  <dcterms:created xsi:type="dcterms:W3CDTF">2023-07-13T02:10:00Z</dcterms:created>
  <dcterms:modified xsi:type="dcterms:W3CDTF">2024-06-25T08:26:00Z</dcterms:modified>
</cp:coreProperties>
</file>